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Parish of the Resurrection</w:t>
      </w:r>
    </w:p>
    <w:p>
      <w:pPr>
        <w:pStyle w:val="Normal.0"/>
        <w:spacing w:after="0"/>
        <w:jc w:val="center"/>
        <w:rPr>
          <w:b w:val="1"/>
          <w:bCs w:val="1"/>
          <w:sz w:val="20"/>
          <w:szCs w:val="20"/>
        </w:rPr>
      </w:pP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Meeting of the Parochial Church Council</w:t>
      </w: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Wednesday 20th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 xml:space="preserve">November </w:t>
      </w:r>
      <w:r>
        <w:rPr>
          <w:b w:val="1"/>
          <w:bCs w:val="1"/>
          <w:sz w:val="28"/>
          <w:szCs w:val="28"/>
          <w:rtl w:val="0"/>
          <w:lang w:val="en-US"/>
        </w:rPr>
        <w:t>201</w:t>
      </w:r>
      <w:r>
        <w:rPr>
          <w:b w:val="1"/>
          <w:bCs w:val="1"/>
          <w:sz w:val="28"/>
          <w:szCs w:val="28"/>
          <w:rtl w:val="0"/>
          <w:lang w:val="en-US"/>
        </w:rPr>
        <w:t>9</w:t>
      </w:r>
      <w:r>
        <w:rPr>
          <w:b w:val="1"/>
          <w:bCs w:val="1"/>
          <w:sz w:val="28"/>
          <w:szCs w:val="28"/>
          <w:rtl w:val="0"/>
          <w:lang w:val="en-US"/>
        </w:rPr>
        <w:t xml:space="preserve">, 7.30pm  </w:t>
      </w: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to be held in The Parish Centre</w:t>
      </w: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Agenda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bidi w:val="0"/>
        <w:rPr>
          <w:sz w:val="24"/>
          <w:szCs w:val="24"/>
        </w:rPr>
      </w:pPr>
      <w:r>
        <w:rPr>
          <w:sz w:val="22"/>
          <w:szCs w:val="22"/>
          <w:rtl w:val="0"/>
          <w:lang w:val="en-US"/>
        </w:rPr>
        <w:t xml:space="preserve">1.  </w:t>
      </w:r>
      <w:r>
        <w:rPr>
          <w:rtl w:val="0"/>
        </w:rPr>
        <w:t xml:space="preserve">Worship &amp; Prayer, </w:t>
      </w:r>
      <w:r>
        <w:rPr>
          <w:rtl w:val="0"/>
        </w:rPr>
        <w:t>Joy Windsor</w:t>
      </w:r>
      <w:r>
        <w:rPr>
          <w:rStyle w:val="apple-tab-span"/>
          <w:sz w:val="22"/>
          <w:szCs w:val="22"/>
          <w:rtl w:val="0"/>
        </w:rPr>
        <w:tab/>
        <w:t xml:space="preserve"> </w:t>
      </w:r>
      <w:r>
        <w:rPr>
          <w:sz w:val="22"/>
          <w:szCs w:val="22"/>
        </w:rPr>
        <w:tab/>
        <w:tab/>
        <w:tab/>
        <w:tab/>
      </w: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7.30pm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2. </w:t>
      </w:r>
      <w:r>
        <w:rPr>
          <w:sz w:val="22"/>
          <w:szCs w:val="22"/>
          <w:rtl w:val="0"/>
          <w:lang w:val="en-US"/>
        </w:rPr>
        <w:t xml:space="preserve"> A</w:t>
      </w:r>
      <w:r>
        <w:rPr>
          <w:rtl w:val="0"/>
        </w:rPr>
        <w:t>pologies, Minutes of last meeting</w:t>
      </w:r>
      <w:r>
        <w:rPr>
          <w:rtl w:val="0"/>
        </w:rPr>
        <w:t>, Matters Arising</w:t>
      </w:r>
      <w:r>
        <w:rPr>
          <w:rStyle w:val="apple-tab-span"/>
          <w:sz w:val="22"/>
          <w:szCs w:val="22"/>
          <w:rtl w:val="0"/>
        </w:rPr>
        <w:tab/>
        <w:tab/>
        <w:tab/>
        <w:t>7.</w:t>
      </w:r>
      <w:r>
        <w:rPr>
          <w:rStyle w:val="apple-tab-span"/>
          <w:sz w:val="22"/>
          <w:szCs w:val="22"/>
          <w:rtl w:val="0"/>
          <w:lang w:val="en-US"/>
        </w:rPr>
        <w:t>45</w:t>
      </w:r>
      <w:r>
        <w:rPr>
          <w:rStyle w:val="apple-tab-span"/>
          <w:sz w:val="22"/>
          <w:szCs w:val="22"/>
          <w:rtl w:val="0"/>
          <w:lang w:val="en-US"/>
        </w:rPr>
        <w:t>pm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3.  Terms of Reference - Andrew Micklefield</w:t>
        <w:tab/>
        <w:tab/>
        <w:tab/>
        <w:tab/>
        <w:tab/>
        <w:t>7.50pm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</w:rPr>
        <w:tab/>
        <w:t xml:space="preserve">- The Standing Committee &amp; DCCs 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4. Finance &amp; Stewardship - John Hubbard &amp; Andrew Russell</w:t>
        <w:tab/>
        <w:tab/>
        <w:t>8.00pm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5.  Eco Church Update - Elspeth Mackeggie Gurney</w:t>
        <w:tab/>
        <w:tab/>
        <w:tab/>
        <w:t>8.15pm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6.  Town Chaplaincy - Margaret Bell</w:t>
        <w:tab/>
        <w:tab/>
        <w:tab/>
        <w:tab/>
        <w:tab/>
        <w:tab/>
        <w:t>8.30pm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7.  Youth Work update - Andrew Micklefield</w:t>
        <w:tab/>
        <w:tab/>
        <w:tab/>
        <w:tab/>
        <w:tab/>
        <w:t>8.45pm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7.  Building/Fabric Updates</w:t>
        <w:tab/>
        <w:tab/>
        <w:tab/>
        <w:tab/>
        <w:tab/>
        <w:tab/>
        <w:tab/>
        <w:t>9.00pm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</w:rPr>
        <w:tab/>
        <w:t>to include - Approval for applications for bench outside St Lawrence Church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 xml:space="preserve">    - Approval of planting tree at Holybourne Church</w:t>
      </w:r>
    </w:p>
    <w:p>
      <w:pPr>
        <w:pStyle w:val="Normal.0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8.  Closing prayers</w:t>
        <w:tab/>
        <w:tab/>
        <w:tab/>
        <w:tab/>
        <w:tab/>
        <w:tab/>
        <w:tab/>
        <w:tab/>
        <w:t>9.10pm</w:t>
      </w:r>
    </w:p>
    <w:p>
      <w:pPr>
        <w:pStyle w:val="Normal.0"/>
        <w:bidi w:val="0"/>
        <w:rPr>
          <w:sz w:val="22"/>
          <w:szCs w:val="22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397" w:right="1440" w:bottom="284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1"/>
      <w:tabs>
        <w:tab w:val="right" w:pos="9000"/>
        <w:tab w:val="clear" w:pos="902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1"/>
      <w:tabs>
        <w:tab w:val="right" w:pos="9000"/>
        <w:tab w:val="clear" w:pos="902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1"/>
      <w:tabs>
        <w:tab w:val="right" w:pos="9000"/>
        <w:tab w:val="clear" w:pos="902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1"/>
      <w:tabs>
        <w:tab w:val="right" w:pos="9000"/>
        <w:tab w:val="clear" w:pos="902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1">
    <w:name w:val="Header1"/>
    <w:next w:val="Header1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1">
    <w:name w:val="Footer1"/>
    <w:next w:val="Footer1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apple-tab-span">
    <w:name w:val="apple-tab-span"/>
    <w:rPr>
      <w:outline w:val="0"/>
      <w:color w:val="000000"/>
      <w:sz w:val="20"/>
      <w:szCs w:val="2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