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EC6F9" w14:textId="77777777" w:rsidR="00C06DDC" w:rsidRDefault="00A12CDD">
      <w:pPr>
        <w:pStyle w:val="BodyA"/>
        <w:jc w:val="center"/>
        <w:rPr>
          <w:rFonts w:ascii="Century Gothic" w:eastAsia="Century Gothic" w:hAnsi="Century Gothic" w:cs="Century Gothic"/>
          <w:b/>
          <w:bCs/>
          <w:sz w:val="56"/>
          <w:szCs w:val="56"/>
        </w:rPr>
      </w:pPr>
      <w:r>
        <w:rPr>
          <w:rFonts w:ascii="Century Gothic" w:hAnsi="Century Gothic"/>
          <w:b/>
          <w:bCs/>
          <w:noProof/>
          <w:sz w:val="56"/>
          <w:szCs w:val="56"/>
        </w:rPr>
        <mc:AlternateContent>
          <mc:Choice Requires="wps">
            <w:drawing>
              <wp:anchor distT="0" distB="0" distL="0" distR="0" simplePos="0" relativeHeight="251659264" behindDoc="0" locked="0" layoutInCell="1" allowOverlap="1" wp14:anchorId="55E93744" wp14:editId="6EF9FD39">
                <wp:simplePos x="0" y="0"/>
                <wp:positionH relativeFrom="column">
                  <wp:posOffset>5250179</wp:posOffset>
                </wp:positionH>
                <wp:positionV relativeFrom="line">
                  <wp:posOffset>-206375</wp:posOffset>
                </wp:positionV>
                <wp:extent cx="1590675" cy="1552575"/>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1590675" cy="1552575"/>
                        </a:xfrm>
                        <a:prstGeom prst="rect">
                          <a:avLst/>
                        </a:prstGeom>
                        <a:solidFill>
                          <a:srgbClr val="FFFFFF"/>
                        </a:solidFill>
                        <a:ln w="12700" cap="flat">
                          <a:noFill/>
                          <a:miter lim="400000"/>
                        </a:ln>
                        <a:effectLst/>
                      </wps:spPr>
                      <wps:txbx>
                        <w:txbxContent>
                          <w:p w14:paraId="03E81E1C" w14:textId="77777777" w:rsidR="00C06DDC" w:rsidRDefault="00A12CDD">
                            <w:pPr>
                              <w:pStyle w:val="BodyA"/>
                            </w:pPr>
                            <w:r>
                              <w:rPr>
                                <w:rFonts w:ascii="Helvetica" w:hAnsi="Helvetica"/>
                                <w:b/>
                                <w:bCs/>
                                <w:noProof/>
                                <w:sz w:val="56"/>
                                <w:szCs w:val="56"/>
                              </w:rPr>
                              <w:drawing>
                                <wp:inline distT="0" distB="0" distL="0" distR="0" wp14:anchorId="02CEE1FE" wp14:editId="55C06C4B">
                                  <wp:extent cx="1162050" cy="14382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162050" cy="143827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type w14:anchorId="55E93744" id="_x0000_t202" coordsize="21600,21600" o:spt="202" path="m,l,21600r21600,l21600,xe">
                <v:stroke joinstyle="miter"/>
                <v:path gradientshapeok="t" o:connecttype="rect"/>
              </v:shapetype>
              <v:shape id="officeArt object" o:spid="_x0000_s1026" type="#_x0000_t202" alt="Text Box 4" style="position:absolute;left:0;text-align:left;margin-left:413.4pt;margin-top:-16.25pt;width:125.25pt;height:122.2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xc/wEAAOsDAAAOAAAAZHJzL2Uyb0RvYy54bWysU8GO0zAQvSPxD5bvNElptkvUdLXsqggJ&#10;sUi7fIDjOI2R7TG226R/z9hJuwVuiBwcz4z9ZubN8+Zu1IochfMSTE2LRU6JMBxaafY1/f6ye3dL&#10;iQ/MtEyBETU9CU/vtm/fbAZbiSX0oFrhCIIYXw22pn0Itsoyz3uhmV+AFQaDHTjNAppun7WODYiu&#10;VbbM85tsANdaB1x4j97HKUi3Cb/rBA9PXedFIKqmWFtIq0trE9dsu2HV3jHbSz6Xwf6hCs2kwaQX&#10;qEcWGDk4+ReUltyBhy4sOOgMuk5ykXrAbor8j26ee2ZF6gXJ8fZCk/9/sPzr8ZsjssXZ5ev361Vx&#10;uywpMUzjrKbq7l0g0PxAJilphedI3osYA/kII1lF/gbrK4R5tggURnQj1tnv0RlpGTun4x8hCcZx&#10;EqcL+xGMx0vlh/xmjdk5xoqyXJZoIH72et06Hz4J0CRuaupiURGWHb/4MB09H4luD0q2O6lUMty+&#10;eVCOHBlKYZe+Gf23Y8qQAdMv1zkWyRlKslNsymIgYiXFaBlQtkrqmq7y+M1QysRUIglvLinSM9EQ&#10;d2FsxpmzBtoTUjag+Grqfx6YE5SozwanuyrXBT6ccG24a6O5NsxBPwA2VVDCDO8BJ3Qu+P4QoJOJ&#10;mph9SomURgMVlcid1R8le22nU69vdPsLAAD//wMAUEsDBBQABgAIAAAAIQC81V604QAAAAwBAAAP&#10;AAAAZHJzL2Rvd25yZXYueG1sTI/RS8MwGMTfBf+H8Am+bUkz3Lrar2MIMsWBOAe+Zk1sik1Skqzt&#10;/nuzJ3087rj7XbmZTEcG5UPrLEI2Z0CUrZ1sbYNw/Hye5UBCFFaKzlmFcFEBNtXtTSkK6Ub7oYZD&#10;bEgqsaEQCDrGvqA01FoZEeauVzZ5384bEZP0DZVejKncdJQztqRGtDYtaNGrJ63qn8PZILzuti/r&#10;3SXT7I3vR6/zgfZf74j3d9P2EUhUU/wLwxU/oUOVmE7ubGUgHULOlwk9IswW/AHINcFWqwWQEwLP&#10;OANalfT/ieoXAAD//wMAUEsBAi0AFAAGAAgAAAAhALaDOJL+AAAA4QEAABMAAAAAAAAAAAAAAAAA&#10;AAAAAFtDb250ZW50X1R5cGVzXS54bWxQSwECLQAUAAYACAAAACEAOP0h/9YAAACUAQAACwAAAAAA&#10;AAAAAAAAAAAvAQAAX3JlbHMvLnJlbHNQSwECLQAUAAYACAAAACEAc0NMXP8BAADrAwAADgAAAAAA&#10;AAAAAAAAAAAuAgAAZHJzL2Uyb0RvYy54bWxQSwECLQAUAAYACAAAACEAvNVetOEAAAAMAQAADwAA&#10;AAAAAAAAAAAAAABZBAAAZHJzL2Rvd25yZXYueG1sUEsFBgAAAAAEAAQA8wAAAGcFAAAAAA==&#10;" stroked="f" strokeweight="1pt">
                <v:stroke miterlimit="4"/>
                <v:textbox inset="1.2699mm,1.2699mm,1.2699mm,1.2699mm">
                  <w:txbxContent>
                    <w:p w14:paraId="03E81E1C" w14:textId="77777777" w:rsidR="00C06DDC" w:rsidRDefault="00A12CDD">
                      <w:pPr>
                        <w:pStyle w:val="BodyA"/>
                      </w:pPr>
                      <w:r>
                        <w:rPr>
                          <w:rFonts w:ascii="Helvetica" w:hAnsi="Helvetica"/>
                          <w:b/>
                          <w:bCs/>
                          <w:noProof/>
                          <w:sz w:val="56"/>
                          <w:szCs w:val="56"/>
                        </w:rPr>
                        <w:drawing>
                          <wp:inline distT="0" distB="0" distL="0" distR="0" wp14:anchorId="02CEE1FE" wp14:editId="55C06C4B">
                            <wp:extent cx="1162050" cy="14382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162050" cy="1438275"/>
                                    </a:xfrm>
                                    <a:prstGeom prst="rect">
                                      <a:avLst/>
                                    </a:prstGeom>
                                  </pic:spPr>
                                </pic:pic>
                              </a:graphicData>
                            </a:graphic>
                          </wp:inline>
                        </w:drawing>
                      </w:r>
                    </w:p>
                  </w:txbxContent>
                </v:textbox>
                <w10:wrap anchory="line"/>
              </v:shape>
            </w:pict>
          </mc:Fallback>
        </mc:AlternateContent>
      </w:r>
      <w:r>
        <w:rPr>
          <w:rFonts w:ascii="Century Gothic" w:hAnsi="Century Gothic"/>
          <w:b/>
          <w:bCs/>
          <w:sz w:val="56"/>
          <w:szCs w:val="56"/>
        </w:rPr>
        <w:t>Parish Matters</w:t>
      </w:r>
    </w:p>
    <w:p w14:paraId="269409E9" w14:textId="77777777" w:rsidR="00C06DDC" w:rsidRDefault="00A12CDD">
      <w:pPr>
        <w:pStyle w:val="BodyA"/>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184D061D" w14:textId="77777777" w:rsidR="00C06DDC" w:rsidRDefault="00A12CDD">
      <w:pPr>
        <w:pStyle w:val="BodyA"/>
        <w:rPr>
          <w:rFonts w:ascii="Century Gothic" w:eastAsia="Century Gothic" w:hAnsi="Century Gothic" w:cs="Century Gothic"/>
          <w:sz w:val="28"/>
          <w:szCs w:val="28"/>
        </w:rPr>
      </w:pPr>
      <w:r>
        <w:rPr>
          <w:rFonts w:ascii="Century Gothic" w:hAnsi="Century Gothic"/>
          <w:sz w:val="28"/>
          <w:szCs w:val="28"/>
        </w:rPr>
        <w:t xml:space="preserve">to our weekly edition of Parish Matters </w:t>
      </w:r>
      <w:r>
        <w:rPr>
          <w:rFonts w:ascii="Century Gothic" w:hAnsi="Century Gothic"/>
          <w:sz w:val="28"/>
          <w:szCs w:val="28"/>
        </w:rPr>
        <w:t xml:space="preserve">– </w:t>
      </w:r>
      <w:r>
        <w:rPr>
          <w:rFonts w:ascii="Century Gothic" w:hAnsi="Century Gothic"/>
          <w:sz w:val="28"/>
          <w:szCs w:val="28"/>
        </w:rPr>
        <w:t>we hope you enjoy</w:t>
      </w:r>
    </w:p>
    <w:p w14:paraId="5DF05189" w14:textId="77777777" w:rsidR="00C06DDC" w:rsidRDefault="00A12CDD">
      <w:pPr>
        <w:pStyle w:val="BodyA"/>
        <w:rPr>
          <w:rFonts w:ascii="Century Gothic" w:eastAsia="Century Gothic" w:hAnsi="Century Gothic" w:cs="Century Gothic"/>
          <w:sz w:val="28"/>
          <w:szCs w:val="28"/>
        </w:rPr>
      </w:pPr>
      <w:r>
        <w:rPr>
          <w:rFonts w:ascii="Century Gothic" w:hAnsi="Century Gothic"/>
          <w:sz w:val="28"/>
          <w:szCs w:val="28"/>
        </w:rPr>
        <w:t>catching up with news from the Parish</w:t>
      </w:r>
    </w:p>
    <w:p w14:paraId="6774EE27" w14:textId="77777777" w:rsidR="00C06DDC" w:rsidRDefault="00C06DDC">
      <w:pPr>
        <w:pStyle w:val="BodyA"/>
        <w:rPr>
          <w:rFonts w:ascii="Century Gothic" w:eastAsia="Century Gothic" w:hAnsi="Century Gothic" w:cs="Century Gothic"/>
          <w:b/>
          <w:bCs/>
          <w:sz w:val="12"/>
          <w:szCs w:val="12"/>
        </w:rPr>
      </w:pPr>
    </w:p>
    <w:p w14:paraId="0BE131E7" w14:textId="77777777" w:rsidR="00C06DDC" w:rsidRDefault="00C06DDC">
      <w:pPr>
        <w:pStyle w:val="BodyA"/>
        <w:rPr>
          <w:rFonts w:ascii="Century Gothic" w:eastAsia="Century Gothic" w:hAnsi="Century Gothic" w:cs="Century Gothic"/>
          <w:b/>
          <w:bCs/>
          <w:sz w:val="38"/>
          <w:szCs w:val="38"/>
        </w:rPr>
      </w:pPr>
    </w:p>
    <w:p w14:paraId="59441553" w14:textId="77777777" w:rsidR="00C06DDC" w:rsidRDefault="00A12CDD">
      <w:pPr>
        <w:pStyle w:val="BodyA"/>
        <w:rPr>
          <w:rFonts w:ascii="Century Gothic" w:eastAsia="Century Gothic" w:hAnsi="Century Gothic" w:cs="Century Gothic"/>
          <w:b/>
          <w:bCs/>
          <w:sz w:val="38"/>
          <w:szCs w:val="38"/>
        </w:rPr>
      </w:pPr>
      <w:r>
        <w:rPr>
          <w:rFonts w:ascii="Century Gothic" w:hAnsi="Century Gothic"/>
          <w:b/>
          <w:bCs/>
          <w:sz w:val="38"/>
          <w:szCs w:val="38"/>
        </w:rPr>
        <w:t>Sunday 18</w:t>
      </w:r>
      <w:r>
        <w:rPr>
          <w:rFonts w:ascii="Century Gothic" w:hAnsi="Century Gothic"/>
          <w:b/>
          <w:bCs/>
          <w:sz w:val="38"/>
          <w:szCs w:val="38"/>
          <w:vertAlign w:val="superscript"/>
        </w:rPr>
        <w:t>th</w:t>
      </w:r>
      <w:r>
        <w:rPr>
          <w:rFonts w:ascii="Century Gothic" w:hAnsi="Century Gothic"/>
          <w:b/>
          <w:bCs/>
          <w:sz w:val="38"/>
          <w:szCs w:val="38"/>
        </w:rPr>
        <w:t xml:space="preserve"> October</w:t>
      </w:r>
      <w:r>
        <w:rPr>
          <w:rFonts w:ascii="Century Gothic" w:hAnsi="Century Gothic"/>
          <w:b/>
          <w:bCs/>
          <w:sz w:val="38"/>
          <w:szCs w:val="38"/>
        </w:rPr>
        <w:tab/>
      </w:r>
      <w:r>
        <w:rPr>
          <w:rFonts w:ascii="Century Gothic" w:hAnsi="Century Gothic"/>
          <w:b/>
          <w:bCs/>
          <w:sz w:val="38"/>
          <w:szCs w:val="38"/>
        </w:rPr>
        <w:tab/>
        <w:t xml:space="preserve"> </w:t>
      </w:r>
      <w:r>
        <w:rPr>
          <w:rFonts w:ascii="Century Gothic" w:hAnsi="Century Gothic"/>
          <w:b/>
          <w:bCs/>
          <w:sz w:val="38"/>
          <w:szCs w:val="38"/>
        </w:rPr>
        <w:tab/>
      </w:r>
      <w:r>
        <w:rPr>
          <w:rFonts w:ascii="Century Gothic" w:hAnsi="Century Gothic"/>
          <w:b/>
          <w:bCs/>
          <w:sz w:val="38"/>
          <w:szCs w:val="38"/>
        </w:rPr>
        <w:tab/>
      </w:r>
      <w:r>
        <w:rPr>
          <w:rFonts w:ascii="Century Gothic" w:hAnsi="Century Gothic"/>
          <w:b/>
          <w:bCs/>
          <w:sz w:val="38"/>
          <w:szCs w:val="38"/>
        </w:rPr>
        <w:tab/>
      </w:r>
      <w:r>
        <w:rPr>
          <w:rFonts w:ascii="Century Gothic" w:hAnsi="Century Gothic"/>
          <w:b/>
          <w:bCs/>
          <w:sz w:val="38"/>
          <w:szCs w:val="38"/>
        </w:rPr>
        <w:tab/>
      </w:r>
      <w:r>
        <w:rPr>
          <w:rFonts w:ascii="Century Gothic" w:hAnsi="Century Gothic"/>
          <w:b/>
          <w:bCs/>
          <w:sz w:val="38"/>
          <w:szCs w:val="38"/>
        </w:rPr>
        <w:tab/>
        <w:t>Trinity 19</w:t>
      </w:r>
    </w:p>
    <w:p w14:paraId="23F30A04" w14:textId="77777777" w:rsidR="00C06DDC" w:rsidRDefault="00C06DDC">
      <w:pPr>
        <w:pStyle w:val="BodyA"/>
        <w:rPr>
          <w:rFonts w:ascii="Century Gothic" w:eastAsia="Century Gothic" w:hAnsi="Century Gothic" w:cs="Century Gothic"/>
          <w:b/>
          <w:bCs/>
          <w:sz w:val="12"/>
          <w:szCs w:val="12"/>
        </w:rPr>
      </w:pPr>
    </w:p>
    <w:p w14:paraId="3DD3EE68" w14:textId="77777777" w:rsidR="00C06DDC" w:rsidRDefault="00A12CDD">
      <w:pPr>
        <w:pStyle w:val="BodyA"/>
        <w:rPr>
          <w:rFonts w:ascii="Century Gothic" w:eastAsia="Century Gothic" w:hAnsi="Century Gothic" w:cs="Century Gothic"/>
          <w:b/>
          <w:bCs/>
          <w:sz w:val="36"/>
          <w:szCs w:val="36"/>
        </w:rPr>
      </w:pPr>
      <w:r>
        <w:rPr>
          <w:rFonts w:ascii="Century Gothic" w:hAnsi="Century Gothic"/>
          <w:b/>
          <w:bCs/>
          <w:sz w:val="36"/>
          <w:szCs w:val="36"/>
        </w:rPr>
        <w:t>This week</w:t>
      </w:r>
      <w:r>
        <w:rPr>
          <w:rFonts w:ascii="Century Gothic" w:hAnsi="Century Gothic"/>
          <w:b/>
          <w:bCs/>
          <w:sz w:val="36"/>
          <w:szCs w:val="36"/>
        </w:rPr>
        <w:t>’</w:t>
      </w:r>
      <w:r>
        <w:rPr>
          <w:rFonts w:ascii="Century Gothic" w:hAnsi="Century Gothic"/>
          <w:b/>
          <w:bCs/>
          <w:sz w:val="36"/>
          <w:szCs w:val="36"/>
        </w:rPr>
        <w:t>s Collect Prayer</w:t>
      </w:r>
    </w:p>
    <w:p w14:paraId="066DD30B" w14:textId="77777777" w:rsidR="00C06DDC" w:rsidRDefault="00A12CDD">
      <w:pPr>
        <w:pStyle w:val="ve1"/>
        <w:shd w:val="clear" w:color="auto" w:fill="FFFFFF"/>
        <w:spacing w:before="0" w:after="0" w:line="450" w:lineRule="atLeast"/>
        <w:ind w:left="240" w:hanging="240"/>
        <w:jc w:val="center"/>
        <w:rPr>
          <w:rFonts w:ascii="Century Gothic" w:eastAsia="Century Gothic" w:hAnsi="Century Gothic" w:cs="Century Gothic"/>
          <w:spacing w:val="3"/>
          <w:sz w:val="32"/>
          <w:szCs w:val="32"/>
        </w:rPr>
      </w:pPr>
      <w:r>
        <w:rPr>
          <w:rFonts w:ascii="Century Gothic" w:hAnsi="Century Gothic"/>
          <w:spacing w:val="3"/>
          <w:sz w:val="32"/>
          <w:szCs w:val="32"/>
        </w:rPr>
        <w:t>Faithful Lord,</w:t>
      </w:r>
    </w:p>
    <w:p w14:paraId="3E45F682" w14:textId="77777777" w:rsidR="00C06DDC" w:rsidRDefault="00A12CDD">
      <w:pPr>
        <w:pStyle w:val="ve1"/>
        <w:shd w:val="clear" w:color="auto" w:fill="FFFFFF"/>
        <w:spacing w:before="0" w:after="0" w:line="450" w:lineRule="atLeast"/>
        <w:ind w:left="240" w:hanging="240"/>
        <w:jc w:val="center"/>
        <w:rPr>
          <w:rFonts w:ascii="Century Gothic" w:eastAsia="Century Gothic" w:hAnsi="Century Gothic" w:cs="Century Gothic"/>
          <w:spacing w:val="3"/>
          <w:sz w:val="32"/>
          <w:szCs w:val="32"/>
        </w:rPr>
      </w:pPr>
      <w:r>
        <w:rPr>
          <w:rFonts w:ascii="Century Gothic" w:hAnsi="Century Gothic"/>
          <w:spacing w:val="3"/>
          <w:sz w:val="32"/>
          <w:szCs w:val="32"/>
        </w:rPr>
        <w:t xml:space="preserve">whose steadfast love never </w:t>
      </w:r>
      <w:r>
        <w:rPr>
          <w:rFonts w:ascii="Century Gothic" w:hAnsi="Century Gothic"/>
          <w:spacing w:val="3"/>
          <w:sz w:val="32"/>
          <w:szCs w:val="32"/>
        </w:rPr>
        <w:t>ceases</w:t>
      </w:r>
    </w:p>
    <w:p w14:paraId="1D0EA4D5" w14:textId="77777777" w:rsidR="00C06DDC" w:rsidRDefault="00A12CDD">
      <w:pPr>
        <w:pStyle w:val="ve1"/>
        <w:shd w:val="clear" w:color="auto" w:fill="FFFFFF"/>
        <w:spacing w:before="0" w:after="0" w:line="450" w:lineRule="atLeast"/>
        <w:ind w:left="240" w:hanging="240"/>
        <w:jc w:val="center"/>
        <w:rPr>
          <w:rFonts w:ascii="Century Gothic" w:eastAsia="Century Gothic" w:hAnsi="Century Gothic" w:cs="Century Gothic"/>
          <w:spacing w:val="3"/>
          <w:sz w:val="32"/>
          <w:szCs w:val="32"/>
        </w:rPr>
      </w:pPr>
      <w:r>
        <w:rPr>
          <w:rFonts w:ascii="Century Gothic" w:hAnsi="Century Gothic"/>
          <w:spacing w:val="3"/>
          <w:sz w:val="32"/>
          <w:szCs w:val="32"/>
        </w:rPr>
        <w:t>and whose mercies never come to an end:</w:t>
      </w:r>
    </w:p>
    <w:p w14:paraId="55D63D6B" w14:textId="77777777" w:rsidR="00C06DDC" w:rsidRDefault="00A12CDD">
      <w:pPr>
        <w:pStyle w:val="ve1"/>
        <w:shd w:val="clear" w:color="auto" w:fill="FFFFFF"/>
        <w:spacing w:before="0" w:after="0" w:line="450" w:lineRule="atLeast"/>
        <w:ind w:left="240" w:hanging="240"/>
        <w:jc w:val="center"/>
        <w:rPr>
          <w:rFonts w:ascii="Century Gothic" w:eastAsia="Century Gothic" w:hAnsi="Century Gothic" w:cs="Century Gothic"/>
          <w:spacing w:val="3"/>
          <w:sz w:val="32"/>
          <w:szCs w:val="32"/>
        </w:rPr>
      </w:pPr>
      <w:r>
        <w:rPr>
          <w:rFonts w:ascii="Century Gothic" w:hAnsi="Century Gothic"/>
          <w:spacing w:val="3"/>
          <w:sz w:val="32"/>
          <w:szCs w:val="32"/>
        </w:rPr>
        <w:t>grant us the grace to trust you</w:t>
      </w:r>
    </w:p>
    <w:p w14:paraId="16FF1B00" w14:textId="77777777" w:rsidR="00C06DDC" w:rsidRDefault="00A12CDD">
      <w:pPr>
        <w:pStyle w:val="ve1"/>
        <w:shd w:val="clear" w:color="auto" w:fill="FFFFFF"/>
        <w:spacing w:before="0" w:after="0" w:line="450" w:lineRule="atLeast"/>
        <w:ind w:left="240" w:hanging="240"/>
        <w:jc w:val="center"/>
        <w:rPr>
          <w:rFonts w:ascii="Century Gothic" w:eastAsia="Century Gothic" w:hAnsi="Century Gothic" w:cs="Century Gothic"/>
          <w:spacing w:val="3"/>
          <w:sz w:val="32"/>
          <w:szCs w:val="32"/>
        </w:rPr>
      </w:pPr>
      <w:r>
        <w:rPr>
          <w:rFonts w:ascii="Century Gothic" w:hAnsi="Century Gothic"/>
          <w:spacing w:val="3"/>
          <w:sz w:val="32"/>
          <w:szCs w:val="32"/>
        </w:rPr>
        <w:t>and to receive the gifts of your love,</w:t>
      </w:r>
    </w:p>
    <w:p w14:paraId="53BB7C68" w14:textId="77777777" w:rsidR="00C06DDC" w:rsidRDefault="00A12CDD">
      <w:pPr>
        <w:pStyle w:val="ve1"/>
        <w:shd w:val="clear" w:color="auto" w:fill="FFFFFF"/>
        <w:spacing w:before="0" w:after="0" w:line="450" w:lineRule="atLeast"/>
        <w:ind w:left="240" w:hanging="240"/>
        <w:jc w:val="center"/>
        <w:rPr>
          <w:rFonts w:ascii="Century Gothic" w:eastAsia="Century Gothic" w:hAnsi="Century Gothic" w:cs="Century Gothic"/>
          <w:spacing w:val="3"/>
          <w:sz w:val="32"/>
          <w:szCs w:val="32"/>
        </w:rPr>
      </w:pPr>
      <w:r>
        <w:rPr>
          <w:rFonts w:ascii="Century Gothic" w:hAnsi="Century Gothic"/>
          <w:spacing w:val="3"/>
          <w:sz w:val="32"/>
          <w:szCs w:val="32"/>
        </w:rPr>
        <w:t>new every morning,</w:t>
      </w:r>
    </w:p>
    <w:p w14:paraId="5AA07E77" w14:textId="77777777" w:rsidR="00C06DDC" w:rsidRDefault="00A12CDD">
      <w:pPr>
        <w:pStyle w:val="ve1"/>
        <w:shd w:val="clear" w:color="auto" w:fill="FFFFFF"/>
        <w:spacing w:before="0" w:after="0" w:line="450" w:lineRule="atLeast"/>
        <w:ind w:left="240" w:hanging="240"/>
        <w:jc w:val="center"/>
        <w:rPr>
          <w:rFonts w:ascii="Century Gothic" w:eastAsia="Century Gothic" w:hAnsi="Century Gothic" w:cs="Century Gothic"/>
          <w:spacing w:val="3"/>
          <w:sz w:val="32"/>
          <w:szCs w:val="32"/>
        </w:rPr>
      </w:pPr>
      <w:r>
        <w:rPr>
          <w:rFonts w:ascii="Century Gothic" w:hAnsi="Century Gothic"/>
          <w:spacing w:val="3"/>
          <w:sz w:val="32"/>
          <w:szCs w:val="32"/>
        </w:rPr>
        <w:t>in Jesus Christ our Lord.</w:t>
      </w:r>
    </w:p>
    <w:p w14:paraId="5A208F85" w14:textId="77777777" w:rsidR="00C06DDC" w:rsidRDefault="00C06DDC">
      <w:pPr>
        <w:pStyle w:val="BodyA"/>
        <w:jc w:val="center"/>
        <w:rPr>
          <w:rFonts w:ascii="Century Gothic" w:eastAsia="Century Gothic" w:hAnsi="Century Gothic" w:cs="Century Gothic"/>
          <w:spacing w:val="2"/>
          <w:sz w:val="16"/>
          <w:szCs w:val="16"/>
        </w:rPr>
      </w:pPr>
    </w:p>
    <w:p w14:paraId="2E2EB78F" w14:textId="77777777" w:rsidR="00C06DDC" w:rsidRDefault="00A12CDD">
      <w:pPr>
        <w:pStyle w:val="BodyA"/>
        <w:rPr>
          <w:rFonts w:ascii="Century Gothic" w:eastAsia="Century Gothic" w:hAnsi="Century Gothic" w:cs="Century Gothic"/>
          <w:sz w:val="36"/>
          <w:szCs w:val="36"/>
        </w:rPr>
      </w:pPr>
      <w:r>
        <w:rPr>
          <w:rFonts w:ascii="Century Gothic" w:hAnsi="Century Gothic"/>
          <w:b/>
          <w:bCs/>
          <w:sz w:val="36"/>
          <w:szCs w:val="36"/>
        </w:rPr>
        <w:t>Prayers</w:t>
      </w:r>
    </w:p>
    <w:p w14:paraId="5144C569" w14:textId="77777777" w:rsidR="00C06DDC" w:rsidRPr="00FE0CE7" w:rsidRDefault="00A12CDD">
      <w:pPr>
        <w:pStyle w:val="PlainText"/>
        <w:rPr>
          <w:rFonts w:ascii="Century Gothic" w:eastAsia="Century Gothic" w:hAnsi="Century Gothic" w:cs="Century Gothic"/>
          <w:sz w:val="28"/>
          <w:szCs w:val="28"/>
        </w:rPr>
      </w:pPr>
      <w:r>
        <w:rPr>
          <w:rFonts w:ascii="Century Gothic" w:hAnsi="Century Gothic"/>
          <w:b/>
          <w:bCs/>
          <w:sz w:val="30"/>
          <w:szCs w:val="30"/>
        </w:rPr>
        <w:t>Prayers &amp; Readings</w:t>
      </w:r>
      <w:r>
        <w:rPr>
          <w:rFonts w:ascii="Century Gothic" w:hAnsi="Century Gothic"/>
          <w:sz w:val="30"/>
          <w:szCs w:val="30"/>
        </w:rPr>
        <w:t xml:space="preserve">: </w:t>
      </w:r>
      <w:r w:rsidRPr="00FE0CE7">
        <w:rPr>
          <w:rFonts w:ascii="Century Gothic" w:hAnsi="Century Gothic"/>
          <w:sz w:val="28"/>
          <w:szCs w:val="28"/>
        </w:rPr>
        <w:t xml:space="preserve">Monthly prayers and the daily lectionary readings are available in Sunrise and they are available on the parish website. </w:t>
      </w:r>
    </w:p>
    <w:p w14:paraId="56562C87" w14:textId="77777777" w:rsidR="00C06DDC" w:rsidRPr="00FE0CE7" w:rsidRDefault="00C06DDC">
      <w:pPr>
        <w:pStyle w:val="PlainText"/>
        <w:rPr>
          <w:rFonts w:ascii="Century Gothic" w:eastAsia="Century Gothic" w:hAnsi="Century Gothic" w:cs="Century Gothic"/>
          <w:b/>
          <w:bCs/>
          <w:sz w:val="16"/>
          <w:szCs w:val="16"/>
        </w:rPr>
      </w:pPr>
    </w:p>
    <w:p w14:paraId="42F719A6" w14:textId="77777777" w:rsidR="00C06DDC" w:rsidRPr="00FE0CE7" w:rsidRDefault="00A12CDD">
      <w:pPr>
        <w:pStyle w:val="BodyA"/>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w:t>
      </w:r>
      <w:proofErr w:type="spellStart"/>
      <w:r>
        <w:rPr>
          <w:rFonts w:ascii="Century Gothic" w:hAnsi="Century Gothic"/>
          <w:b/>
          <w:bCs/>
          <w:sz w:val="30"/>
          <w:szCs w:val="30"/>
          <w:lang w:val="es-ES_tradnl"/>
        </w:rPr>
        <w:t>Cascade</w:t>
      </w:r>
      <w:proofErr w:type="spellEnd"/>
      <w:r w:rsidRPr="00FE0CE7">
        <w:rPr>
          <w:rFonts w:ascii="Century Gothic" w:hAnsi="Century Gothic"/>
          <w:sz w:val="28"/>
          <w:szCs w:val="28"/>
        </w:rPr>
        <w:t xml:space="preserve">.  If you need prayer for any reason please contact </w:t>
      </w:r>
      <w:hyperlink r:id="rId8" w:history="1">
        <w:r w:rsidRPr="00FE0CE7">
          <w:rPr>
            <w:rStyle w:val="Hyperlink0"/>
            <w:sz w:val="28"/>
            <w:szCs w:val="28"/>
          </w:rPr>
          <w:t>pray4potr@gmail.com</w:t>
        </w:r>
      </w:hyperlink>
      <w:r w:rsidRPr="00FE0CE7">
        <w:rPr>
          <w:rStyle w:val="Hyperlink0"/>
          <w:sz w:val="28"/>
          <w:szCs w:val="28"/>
        </w:rPr>
        <w:t xml:space="preserve">. </w:t>
      </w:r>
      <w:r w:rsidRPr="00FE0CE7">
        <w:rPr>
          <w:rStyle w:val="None"/>
          <w:rFonts w:ascii="Century Gothic" w:hAnsi="Century Gothic"/>
          <w:sz w:val="28"/>
          <w:szCs w:val="28"/>
        </w:rPr>
        <w:t>A</w:t>
      </w:r>
      <w:r w:rsidRPr="00FE0CE7">
        <w:rPr>
          <w:rStyle w:val="None"/>
          <w:rFonts w:ascii="Century Gothic" w:hAnsi="Century Gothic"/>
          <w:sz w:val="28"/>
          <w:szCs w:val="28"/>
        </w:rPr>
        <w:t xml:space="preserve"> prayer team will pray regularly for each request.</w:t>
      </w:r>
    </w:p>
    <w:p w14:paraId="1C9FD0A5"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Please pray for each person by name.</w:t>
      </w:r>
    </w:p>
    <w:p w14:paraId="3A140D87" w14:textId="77777777" w:rsidR="00C06DDC" w:rsidRPr="00FE0CE7" w:rsidRDefault="00C06DDC">
      <w:pPr>
        <w:pStyle w:val="BodyA"/>
        <w:rPr>
          <w:rStyle w:val="None"/>
          <w:rFonts w:ascii="Century Gothic" w:eastAsia="Century Gothic" w:hAnsi="Century Gothic" w:cs="Century Gothic"/>
          <w:sz w:val="16"/>
          <w:szCs w:val="16"/>
        </w:rPr>
      </w:pPr>
    </w:p>
    <w:p w14:paraId="2E57C7BD" w14:textId="090309D9" w:rsidR="00C06DDC" w:rsidRPr="00FE0CE7"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Pr="00FE0CE7">
        <w:rPr>
          <w:rStyle w:val="None"/>
          <w:rFonts w:ascii="Century Gothic" w:hAnsi="Century Gothic"/>
          <w:sz w:val="28"/>
          <w:szCs w:val="28"/>
        </w:rPr>
        <w:t>Charlie, Pippa</w:t>
      </w:r>
      <w:r w:rsidRPr="00FE0CE7">
        <w:rPr>
          <w:rStyle w:val="None"/>
          <w:rFonts w:ascii="Century Gothic" w:hAnsi="Century Gothic"/>
          <w:sz w:val="28"/>
          <w:szCs w:val="28"/>
        </w:rPr>
        <w:t>’</w:t>
      </w:r>
      <w:r w:rsidRPr="00FE0CE7">
        <w:rPr>
          <w:rStyle w:val="None"/>
          <w:rFonts w:ascii="Century Gothic" w:hAnsi="Century Gothic"/>
          <w:sz w:val="28"/>
          <w:szCs w:val="28"/>
        </w:rPr>
        <w:t>s great nephew; Sheila Trimming, Lennie,</w:t>
      </w:r>
      <w:r w:rsidRPr="00FE0CE7">
        <w:rPr>
          <w:rStyle w:val="None"/>
          <w:rFonts w:ascii="Century Gothic" w:hAnsi="Century Gothic"/>
          <w:b/>
          <w:bCs/>
          <w:sz w:val="28"/>
          <w:szCs w:val="28"/>
        </w:rPr>
        <w:t xml:space="preserve"> </w:t>
      </w:r>
      <w:proofErr w:type="gramStart"/>
      <w:r w:rsidRPr="00FE0CE7">
        <w:rPr>
          <w:rStyle w:val="None"/>
          <w:rFonts w:ascii="Century Gothic" w:hAnsi="Century Gothic"/>
          <w:sz w:val="28"/>
          <w:szCs w:val="28"/>
        </w:rPr>
        <w:t>Bethan;</w:t>
      </w:r>
      <w:r w:rsidRPr="00FE0CE7">
        <w:rPr>
          <w:rStyle w:val="None"/>
          <w:rFonts w:ascii="Century Gothic" w:hAnsi="Century Gothic"/>
          <w:sz w:val="28"/>
          <w:szCs w:val="28"/>
        </w:rPr>
        <w:t>;</w:t>
      </w:r>
      <w:proofErr w:type="gramEnd"/>
      <w:r w:rsidRPr="00FE0CE7">
        <w:rPr>
          <w:rStyle w:val="None"/>
          <w:rFonts w:ascii="Century Gothic" w:hAnsi="Century Gothic"/>
          <w:sz w:val="28"/>
          <w:szCs w:val="28"/>
        </w:rPr>
        <w:t xml:space="preserve"> </w:t>
      </w:r>
      <w:proofErr w:type="spellStart"/>
      <w:r w:rsidRPr="00FE0CE7">
        <w:rPr>
          <w:rStyle w:val="None"/>
          <w:rFonts w:ascii="Century Gothic" w:hAnsi="Century Gothic"/>
          <w:sz w:val="28"/>
          <w:szCs w:val="28"/>
        </w:rPr>
        <w:t>Revd</w:t>
      </w:r>
      <w:proofErr w:type="spellEnd"/>
      <w:r w:rsidRPr="00FE0CE7">
        <w:rPr>
          <w:rStyle w:val="None"/>
          <w:rFonts w:ascii="Century Gothic" w:hAnsi="Century Gothic"/>
          <w:sz w:val="28"/>
          <w:szCs w:val="28"/>
        </w:rPr>
        <w:t xml:space="preserve"> Joy Windsor and Pete as they prepare to move to </w:t>
      </w:r>
      <w:proofErr w:type="spellStart"/>
      <w:r w:rsidRPr="00FE0CE7">
        <w:rPr>
          <w:rStyle w:val="None"/>
          <w:rFonts w:ascii="Century Gothic" w:hAnsi="Century Gothic"/>
          <w:sz w:val="28"/>
          <w:szCs w:val="28"/>
        </w:rPr>
        <w:t>Horndean</w:t>
      </w:r>
      <w:proofErr w:type="spellEnd"/>
      <w:r w:rsidRPr="00FE0CE7">
        <w:rPr>
          <w:rStyle w:val="None"/>
          <w:rFonts w:ascii="Century Gothic" w:hAnsi="Century Gothic"/>
          <w:sz w:val="28"/>
          <w:szCs w:val="28"/>
        </w:rPr>
        <w:t>; the Government and its advisers; Martha Lloyd as she prepares to begin her new role in the parish; the Diocese of Winchester as it makes decisions for a stable an</w:t>
      </w:r>
      <w:r w:rsidRPr="00FE0CE7">
        <w:rPr>
          <w:rStyle w:val="None"/>
          <w:rFonts w:ascii="Century Gothic" w:hAnsi="Century Gothic"/>
          <w:sz w:val="28"/>
          <w:szCs w:val="28"/>
        </w:rPr>
        <w:t>d effective future.</w:t>
      </w:r>
    </w:p>
    <w:p w14:paraId="78967360" w14:textId="77777777" w:rsidR="00C06DDC" w:rsidRPr="00FE0CE7" w:rsidRDefault="00C06DDC">
      <w:pPr>
        <w:pStyle w:val="BodyA"/>
        <w:rPr>
          <w:rStyle w:val="None"/>
          <w:rFonts w:ascii="Century Gothic" w:eastAsia="Century Gothic" w:hAnsi="Century Gothic" w:cs="Century Gothic"/>
          <w:sz w:val="16"/>
          <w:szCs w:val="16"/>
        </w:rPr>
      </w:pPr>
    </w:p>
    <w:p w14:paraId="3ED52249"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If you or someone you know would like to be included here would you please let Andrew (01420 88794) or Philippa Penfold know (</w:t>
      </w:r>
      <w:hyperlink r:id="rId9" w:history="1">
        <w:r w:rsidRPr="00FE0CE7">
          <w:rPr>
            <w:rStyle w:val="Hyperlink1"/>
            <w:sz w:val="28"/>
            <w:szCs w:val="28"/>
          </w:rPr>
          <w:t>potr.alton@btinternet.com</w:t>
        </w:r>
      </w:hyperlink>
      <w:r w:rsidRPr="00FE0CE7">
        <w:rPr>
          <w:rStyle w:val="None"/>
          <w:rFonts w:ascii="Century Gothic" w:hAnsi="Century Gothic"/>
          <w:sz w:val="28"/>
          <w:szCs w:val="28"/>
        </w:rPr>
        <w:t>)</w:t>
      </w:r>
    </w:p>
    <w:p w14:paraId="11912077" w14:textId="77777777" w:rsidR="00C06DDC" w:rsidRPr="00FE0CE7" w:rsidRDefault="00C06DDC">
      <w:pPr>
        <w:pStyle w:val="BodyA"/>
        <w:rPr>
          <w:rStyle w:val="None"/>
          <w:rFonts w:ascii="Century Gothic" w:eastAsia="Century Gothic" w:hAnsi="Century Gothic" w:cs="Century Gothic"/>
          <w:sz w:val="16"/>
          <w:szCs w:val="16"/>
        </w:rPr>
      </w:pPr>
    </w:p>
    <w:p w14:paraId="079735D3"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bereaved </w:t>
      </w:r>
      <w:r>
        <w:rPr>
          <w:rStyle w:val="None"/>
          <w:rFonts w:ascii="Century Gothic" w:hAnsi="Century Gothic"/>
          <w:b/>
          <w:bCs/>
          <w:sz w:val="30"/>
          <w:szCs w:val="30"/>
        </w:rPr>
        <w:t xml:space="preserve">– </w:t>
      </w:r>
      <w:r>
        <w:rPr>
          <w:rStyle w:val="None"/>
          <w:rFonts w:ascii="Century Gothic" w:hAnsi="Century Gothic"/>
          <w:b/>
          <w:bCs/>
          <w:sz w:val="30"/>
          <w:szCs w:val="30"/>
        </w:rPr>
        <w:t>families</w:t>
      </w:r>
      <w:r>
        <w:rPr>
          <w:rStyle w:val="None"/>
          <w:rFonts w:ascii="Century Gothic" w:hAnsi="Century Gothic"/>
          <w:b/>
          <w:bCs/>
          <w:sz w:val="30"/>
          <w:szCs w:val="30"/>
        </w:rPr>
        <w:t xml:space="preserve"> and friends of: </w:t>
      </w:r>
      <w:r>
        <w:rPr>
          <w:rStyle w:val="None"/>
          <w:rFonts w:ascii="Century Gothic" w:hAnsi="Century Gothic"/>
          <w:sz w:val="28"/>
          <w:szCs w:val="28"/>
        </w:rPr>
        <w:t xml:space="preserve">Margaret Gregory, Doreen Clarke, Joyce Curtis, Dennis Legg, Judith </w:t>
      </w:r>
      <w:proofErr w:type="spellStart"/>
      <w:r>
        <w:rPr>
          <w:rStyle w:val="None"/>
          <w:rFonts w:ascii="Century Gothic" w:hAnsi="Century Gothic"/>
          <w:sz w:val="28"/>
          <w:szCs w:val="28"/>
        </w:rPr>
        <w:t>Whent</w:t>
      </w:r>
      <w:proofErr w:type="spellEnd"/>
      <w:r>
        <w:rPr>
          <w:rStyle w:val="None"/>
          <w:rFonts w:ascii="Century Gothic" w:hAnsi="Century Gothic"/>
          <w:sz w:val="28"/>
          <w:szCs w:val="28"/>
        </w:rPr>
        <w:t xml:space="preserve">, Leslie Perkins, Merlin </w:t>
      </w:r>
      <w:proofErr w:type="spellStart"/>
      <w:r>
        <w:rPr>
          <w:rStyle w:val="None"/>
          <w:rFonts w:ascii="Century Gothic" w:hAnsi="Century Gothic"/>
          <w:sz w:val="28"/>
          <w:szCs w:val="28"/>
        </w:rPr>
        <w:t>Maton</w:t>
      </w:r>
      <w:proofErr w:type="spellEnd"/>
      <w:r>
        <w:rPr>
          <w:rStyle w:val="None"/>
          <w:rFonts w:ascii="Century Gothic" w:hAnsi="Century Gothic"/>
          <w:sz w:val="28"/>
          <w:szCs w:val="28"/>
        </w:rPr>
        <w:t xml:space="preserve">, John Chaplin, Nora Connolly, Raymond Harris, Denis </w:t>
      </w:r>
      <w:proofErr w:type="spellStart"/>
      <w:r>
        <w:rPr>
          <w:rStyle w:val="None"/>
          <w:rFonts w:ascii="Century Gothic" w:hAnsi="Century Gothic"/>
          <w:sz w:val="28"/>
          <w:szCs w:val="28"/>
        </w:rPr>
        <w:t>Whitcher</w:t>
      </w:r>
      <w:proofErr w:type="spellEnd"/>
      <w:r>
        <w:rPr>
          <w:rStyle w:val="None"/>
          <w:rFonts w:ascii="Century Gothic" w:hAnsi="Century Gothic"/>
          <w:sz w:val="28"/>
          <w:szCs w:val="28"/>
        </w:rPr>
        <w:t>, Donald Copping</w:t>
      </w:r>
    </w:p>
    <w:p w14:paraId="4EF882CB" w14:textId="77777777" w:rsidR="00C06DDC" w:rsidRDefault="00C06DDC">
      <w:pPr>
        <w:pStyle w:val="BodyA"/>
        <w:rPr>
          <w:rStyle w:val="None"/>
          <w:rFonts w:ascii="Century Gothic" w:eastAsia="Century Gothic" w:hAnsi="Century Gothic" w:cs="Century Gothic"/>
          <w:sz w:val="28"/>
          <w:szCs w:val="28"/>
        </w:rPr>
      </w:pPr>
    </w:p>
    <w:p w14:paraId="2EBE86DB" w14:textId="77777777" w:rsidR="00C06DDC" w:rsidRDefault="00C06DDC">
      <w:pPr>
        <w:pStyle w:val="BodyA"/>
        <w:rPr>
          <w:rStyle w:val="None"/>
          <w:rFonts w:ascii="Century Gothic" w:eastAsia="Century Gothic" w:hAnsi="Century Gothic" w:cs="Century Gothic"/>
          <w:sz w:val="28"/>
          <w:szCs w:val="28"/>
        </w:rPr>
      </w:pPr>
    </w:p>
    <w:p w14:paraId="5E48429E" w14:textId="77777777" w:rsidR="00C06DDC" w:rsidRDefault="00A12CDD">
      <w:pPr>
        <w:pStyle w:val="BodyA"/>
        <w:jc w:val="center"/>
        <w:rPr>
          <w:rStyle w:val="None"/>
          <w:rFonts w:ascii="Century Gothic" w:eastAsia="Century Gothic" w:hAnsi="Century Gothic" w:cs="Century Gothic"/>
          <w:b/>
          <w:bCs/>
          <w:sz w:val="32"/>
          <w:szCs w:val="32"/>
        </w:rPr>
      </w:pPr>
      <w:r>
        <w:rPr>
          <w:rStyle w:val="None"/>
          <w:rFonts w:ascii="Century Gothic" w:hAnsi="Century Gothic"/>
          <w:b/>
          <w:bCs/>
          <w:sz w:val="32"/>
          <w:szCs w:val="32"/>
        </w:rPr>
        <w:t xml:space="preserve">Proclaiming the Risen Jesus, Steadfast in faith, </w:t>
      </w:r>
      <w:r>
        <w:rPr>
          <w:rStyle w:val="None"/>
          <w:rFonts w:ascii="Century Gothic" w:hAnsi="Century Gothic"/>
          <w:b/>
          <w:bCs/>
          <w:sz w:val="32"/>
          <w:szCs w:val="32"/>
        </w:rPr>
        <w:t>Active in Service</w:t>
      </w:r>
    </w:p>
    <w:p w14:paraId="1530970B" w14:textId="77777777" w:rsidR="00C06DDC" w:rsidRDefault="00A12CDD">
      <w:pPr>
        <w:pStyle w:val="BodyA"/>
        <w:rPr>
          <w:rStyle w:val="None"/>
          <w:rFonts w:ascii="Century Gothic" w:eastAsia="Century Gothic" w:hAnsi="Century Gothic" w:cs="Century Gothic"/>
          <w:b/>
          <w:bCs/>
          <w:sz w:val="40"/>
          <w:szCs w:val="40"/>
        </w:rPr>
      </w:pPr>
      <w:r>
        <w:rPr>
          <w:rStyle w:val="None"/>
          <w:rFonts w:ascii="Century Gothic" w:hAnsi="Century Gothic"/>
          <w:b/>
          <w:bCs/>
          <w:sz w:val="40"/>
          <w:szCs w:val="40"/>
        </w:rPr>
        <w:lastRenderedPageBreak/>
        <w:t>What is happening this week in our four churches</w:t>
      </w:r>
    </w:p>
    <w:p w14:paraId="041F4D34" w14:textId="77777777" w:rsidR="00C06DDC" w:rsidRDefault="00A12CDD">
      <w:pPr>
        <w:pStyle w:val="ListParagraph"/>
        <w:numPr>
          <w:ilvl w:val="0"/>
          <w:numId w:val="2"/>
        </w:numPr>
        <w:spacing w:after="0" w:line="240" w:lineRule="auto"/>
        <w:rPr>
          <w:rFonts w:ascii="Century Gothic" w:hAnsi="Century Gothic"/>
          <w:sz w:val="28"/>
          <w:szCs w:val="28"/>
        </w:rPr>
      </w:pPr>
      <w:r>
        <w:rPr>
          <w:rStyle w:val="NoneA"/>
          <w:rFonts w:ascii="Century Gothic" w:hAnsi="Century Gothic"/>
          <w:sz w:val="28"/>
          <w:szCs w:val="28"/>
        </w:rPr>
        <w:t xml:space="preserve">Morning Prayer on Facebook Live </w:t>
      </w:r>
      <w:proofErr w:type="spellStart"/>
      <w:r>
        <w:rPr>
          <w:rStyle w:val="NoneA"/>
          <w:rFonts w:ascii="Century Gothic" w:hAnsi="Century Gothic"/>
          <w:sz w:val="28"/>
          <w:szCs w:val="28"/>
        </w:rPr>
        <w:t>everyday</w:t>
      </w:r>
      <w:proofErr w:type="spellEnd"/>
      <w:r>
        <w:rPr>
          <w:rStyle w:val="NoneA"/>
          <w:rFonts w:ascii="Century Gothic" w:hAnsi="Century Gothic"/>
          <w:sz w:val="28"/>
          <w:szCs w:val="28"/>
        </w:rPr>
        <w:t xml:space="preserve"> at 9am (except Sundays)</w:t>
      </w:r>
    </w:p>
    <w:p w14:paraId="3FE16CF4" w14:textId="77777777" w:rsidR="00C06DDC" w:rsidRDefault="00A12CDD">
      <w:pPr>
        <w:pStyle w:val="ListParagraph"/>
        <w:numPr>
          <w:ilvl w:val="0"/>
          <w:numId w:val="2"/>
        </w:numPr>
        <w:spacing w:after="0" w:line="240" w:lineRule="auto"/>
        <w:rPr>
          <w:rFonts w:ascii="Century Gothic" w:hAnsi="Century Gothic"/>
          <w:sz w:val="28"/>
          <w:szCs w:val="28"/>
        </w:rPr>
      </w:pPr>
      <w:r>
        <w:rPr>
          <w:rStyle w:val="NoneA"/>
          <w:rFonts w:ascii="Century Gothic" w:hAnsi="Century Gothic"/>
          <w:sz w:val="28"/>
          <w:szCs w:val="28"/>
        </w:rPr>
        <w:t xml:space="preserve">Holy Communion Tuesdays 7pm St Lawrence Church (please book) </w:t>
      </w:r>
    </w:p>
    <w:p w14:paraId="461D94CC" w14:textId="77777777" w:rsidR="00C06DDC" w:rsidRDefault="00A12CDD">
      <w:pPr>
        <w:pStyle w:val="ListParagraph"/>
        <w:numPr>
          <w:ilvl w:val="0"/>
          <w:numId w:val="2"/>
        </w:numPr>
        <w:spacing w:after="0" w:line="240" w:lineRule="auto"/>
        <w:rPr>
          <w:rFonts w:ascii="Century Gothic" w:hAnsi="Century Gothic"/>
          <w:sz w:val="28"/>
          <w:szCs w:val="28"/>
        </w:rPr>
      </w:pPr>
      <w:r>
        <w:rPr>
          <w:rStyle w:val="NoneA"/>
          <w:rFonts w:ascii="Century Gothic" w:hAnsi="Century Gothic"/>
          <w:sz w:val="28"/>
          <w:szCs w:val="28"/>
        </w:rPr>
        <w:t>Holy Communion Wednesdays 9.30am All Saints Church (please boo</w:t>
      </w:r>
      <w:r>
        <w:rPr>
          <w:rStyle w:val="NoneA"/>
          <w:rFonts w:ascii="Century Gothic" w:hAnsi="Century Gothic"/>
          <w:sz w:val="28"/>
          <w:szCs w:val="28"/>
        </w:rPr>
        <w:t>k)</w:t>
      </w:r>
    </w:p>
    <w:p w14:paraId="77E22CE0" w14:textId="77777777" w:rsidR="00C06DDC" w:rsidRDefault="00C06DDC">
      <w:pPr>
        <w:pStyle w:val="BodyA"/>
        <w:rPr>
          <w:rStyle w:val="None"/>
          <w:rFonts w:ascii="Century Gothic" w:eastAsia="Century Gothic" w:hAnsi="Century Gothic" w:cs="Century Gothic"/>
          <w:b/>
          <w:bCs/>
          <w:sz w:val="16"/>
          <w:szCs w:val="16"/>
        </w:rPr>
      </w:pPr>
    </w:p>
    <w:p w14:paraId="3AE07441" w14:textId="77777777" w:rsidR="00C06DDC" w:rsidRDefault="00A12CDD">
      <w:pPr>
        <w:pStyle w:val="BodyA"/>
        <w:rPr>
          <w:rStyle w:val="None"/>
          <w:rFonts w:ascii="Century Gothic" w:eastAsia="Century Gothic" w:hAnsi="Century Gothic" w:cs="Century Gothic"/>
          <w:b/>
          <w:bCs/>
          <w:sz w:val="36"/>
          <w:szCs w:val="36"/>
        </w:rPr>
      </w:pPr>
      <w:r>
        <w:rPr>
          <w:rStyle w:val="None"/>
          <w:rFonts w:ascii="Century Gothic" w:hAnsi="Century Gothic"/>
          <w:b/>
          <w:bCs/>
          <w:sz w:val="36"/>
          <w:szCs w:val="36"/>
        </w:rPr>
        <w:t>News &amp; Notices</w:t>
      </w:r>
    </w:p>
    <w:p w14:paraId="4FD8A439" w14:textId="77777777" w:rsidR="00C06DDC" w:rsidRDefault="00C06DDC">
      <w:pPr>
        <w:pStyle w:val="BodyA"/>
        <w:rPr>
          <w:rStyle w:val="None"/>
          <w:rFonts w:ascii="Century Gothic" w:eastAsia="Century Gothic" w:hAnsi="Century Gothic" w:cs="Century Gothic"/>
          <w:sz w:val="16"/>
          <w:szCs w:val="16"/>
        </w:rPr>
      </w:pPr>
    </w:p>
    <w:p w14:paraId="45210AE7" w14:textId="77777777" w:rsidR="00C06DDC" w:rsidRDefault="00A12CDD">
      <w:pPr>
        <w:pStyle w:val="BodyB"/>
        <w:rPr>
          <w:rStyle w:val="None"/>
          <w:rFonts w:ascii="Century Gothic" w:eastAsia="Century Gothic" w:hAnsi="Century Gothic" w:cs="Century Gothic"/>
          <w:color w:val="222222"/>
          <w:sz w:val="30"/>
          <w:szCs w:val="30"/>
          <w:u w:color="222222"/>
          <w:shd w:val="clear" w:color="auto" w:fill="FFFFFF"/>
        </w:rPr>
      </w:pPr>
      <w:r>
        <w:rPr>
          <w:rStyle w:val="None"/>
          <w:rFonts w:ascii="Century Gothic" w:hAnsi="Century Gothic"/>
          <w:b/>
          <w:bCs/>
          <w:sz w:val="30"/>
          <w:szCs w:val="30"/>
        </w:rPr>
        <w:t xml:space="preserve">Welcome to our new </w:t>
      </w:r>
      <w:r>
        <w:rPr>
          <w:rStyle w:val="None"/>
          <w:rFonts w:ascii="Century Gothic" w:hAnsi="Century Gothic"/>
          <w:b/>
          <w:bCs/>
          <w:color w:val="222222"/>
          <w:sz w:val="30"/>
          <w:szCs w:val="30"/>
          <w:u w:color="222222"/>
          <w:shd w:val="clear" w:color="auto" w:fill="FFFFFF"/>
        </w:rPr>
        <w:t xml:space="preserve">Youth/Children/Family Worker </w:t>
      </w:r>
      <w:r w:rsidRPr="00FE0CE7">
        <w:rPr>
          <w:rStyle w:val="None"/>
          <w:rFonts w:ascii="Century Gothic" w:hAnsi="Century Gothic"/>
          <w:color w:val="222222"/>
          <w:sz w:val="28"/>
          <w:szCs w:val="28"/>
          <w:u w:color="222222"/>
          <w:shd w:val="clear" w:color="auto" w:fill="FFFFFF"/>
        </w:rPr>
        <w:t>We are really looking forward to welcoming Martha Lloyd to our parish. Martha will be working with us for 20 hours, and will also work part-time for the Kings Arm</w:t>
      </w:r>
      <w:r w:rsidRPr="00FE0CE7">
        <w:rPr>
          <w:rStyle w:val="None"/>
          <w:rFonts w:ascii="Century Gothic" w:hAnsi="Century Gothic"/>
          <w:color w:val="222222"/>
          <w:sz w:val="28"/>
          <w:szCs w:val="28"/>
          <w:u w:color="222222"/>
          <w:shd w:val="clear" w:color="auto" w:fill="FFFFFF"/>
        </w:rPr>
        <w:t>’</w:t>
      </w:r>
      <w:r w:rsidRPr="00FE0CE7">
        <w:rPr>
          <w:rStyle w:val="None"/>
          <w:rFonts w:ascii="Century Gothic" w:hAnsi="Century Gothic"/>
          <w:color w:val="222222"/>
          <w:sz w:val="28"/>
          <w:szCs w:val="28"/>
          <w:u w:color="222222"/>
          <w:shd w:val="clear" w:color="auto" w:fill="FFFFFF"/>
        </w:rPr>
        <w:t>s Project and Alton College.</w:t>
      </w:r>
      <w:r>
        <w:rPr>
          <w:rStyle w:val="None"/>
          <w:rFonts w:ascii="Century Gothic" w:hAnsi="Century Gothic"/>
          <w:color w:val="222222"/>
          <w:sz w:val="30"/>
          <w:szCs w:val="30"/>
          <w:u w:color="222222"/>
          <w:shd w:val="clear" w:color="auto" w:fill="FFFFFF"/>
        </w:rPr>
        <w:t xml:space="preserve"> </w:t>
      </w:r>
    </w:p>
    <w:p w14:paraId="1FAC24D9" w14:textId="77777777" w:rsidR="00C06DDC" w:rsidRDefault="00C06DDC">
      <w:pPr>
        <w:pStyle w:val="BodyB"/>
        <w:rPr>
          <w:rStyle w:val="None"/>
          <w:rFonts w:ascii="Century Gothic" w:eastAsia="Century Gothic" w:hAnsi="Century Gothic" w:cs="Century Gothic"/>
          <w:color w:val="222222"/>
          <w:sz w:val="16"/>
          <w:szCs w:val="16"/>
          <w:u w:color="222222"/>
          <w:shd w:val="clear" w:color="auto" w:fill="FFFFFF"/>
        </w:rPr>
      </w:pPr>
    </w:p>
    <w:p w14:paraId="2A0E6603" w14:textId="77777777" w:rsidR="00C06DDC" w:rsidRDefault="00A12CDD">
      <w:pPr>
        <w:pStyle w:val="BodyA"/>
        <w:rPr>
          <w:rStyle w:val="None"/>
          <w:rFonts w:ascii="Century Gothic" w:eastAsia="Century Gothic" w:hAnsi="Century Gothic" w:cs="Century Gothic"/>
          <w:sz w:val="28"/>
          <w:szCs w:val="28"/>
          <w:shd w:val="clear" w:color="auto" w:fill="FFFFFF"/>
        </w:rPr>
      </w:pPr>
      <w:r>
        <w:rPr>
          <w:rStyle w:val="None"/>
          <w:rFonts w:ascii="Century Gothic" w:hAnsi="Century Gothic"/>
          <w:b/>
          <w:bCs/>
          <w:sz w:val="30"/>
          <w:szCs w:val="30"/>
          <w:shd w:val="clear" w:color="auto" w:fill="FFFFFF"/>
        </w:rPr>
        <w:t>Volunteers for funeral services</w:t>
      </w:r>
      <w:r>
        <w:rPr>
          <w:rStyle w:val="None"/>
          <w:rFonts w:ascii="Century Gothic" w:hAnsi="Century Gothic"/>
          <w:sz w:val="28"/>
          <w:szCs w:val="28"/>
          <w:shd w:val="clear" w:color="auto" w:fill="FFFFFF"/>
        </w:rPr>
        <w:t xml:space="preserve"> We are looking for some people to assist at funeral services. The role includes supporting the vicar, welcoming the visitors and other duties and would be for just a couple of hours a month. If you would like any further information or to volunteer please</w:t>
      </w:r>
      <w:r>
        <w:rPr>
          <w:rStyle w:val="None"/>
          <w:rFonts w:ascii="Century Gothic" w:hAnsi="Century Gothic"/>
          <w:sz w:val="28"/>
          <w:szCs w:val="28"/>
          <w:shd w:val="clear" w:color="auto" w:fill="FFFFFF"/>
        </w:rPr>
        <w:t xml:space="preserve"> contact </w:t>
      </w:r>
      <w:hyperlink r:id="rId10" w:history="1">
        <w:r>
          <w:rPr>
            <w:rStyle w:val="Hyperlink2"/>
          </w:rPr>
          <w:t>potr.alton@btinternet.com</w:t>
        </w:r>
      </w:hyperlink>
    </w:p>
    <w:p w14:paraId="056C3804" w14:textId="77777777" w:rsidR="00C06DDC" w:rsidRDefault="00C06DDC">
      <w:pPr>
        <w:pStyle w:val="BodyB"/>
        <w:rPr>
          <w:rStyle w:val="None"/>
          <w:rFonts w:ascii="Century Gothic" w:eastAsia="Century Gothic" w:hAnsi="Century Gothic" w:cs="Century Gothic"/>
          <w:sz w:val="16"/>
          <w:szCs w:val="16"/>
        </w:rPr>
      </w:pPr>
    </w:p>
    <w:p w14:paraId="23ADAA67" w14:textId="77777777" w:rsidR="00C06DDC" w:rsidRPr="00FE0CE7" w:rsidRDefault="00A12CDD">
      <w:pPr>
        <w:pStyle w:val="BodyB"/>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Annual Parochial Church Meeting   </w:t>
      </w:r>
      <w:r w:rsidRPr="00FE0CE7">
        <w:rPr>
          <w:rStyle w:val="None"/>
          <w:rFonts w:ascii="Century Gothic" w:hAnsi="Century Gothic"/>
          <w:sz w:val="28"/>
          <w:szCs w:val="28"/>
        </w:rPr>
        <w:t>This is being held by Zoom on Thursday 22nd October at 6pm.  This meeting is being held because we couldn</w:t>
      </w:r>
      <w:r w:rsidRPr="00FE0CE7">
        <w:rPr>
          <w:rStyle w:val="None"/>
          <w:rFonts w:ascii="Century Gothic" w:hAnsi="Century Gothic"/>
          <w:sz w:val="28"/>
          <w:szCs w:val="28"/>
        </w:rPr>
        <w:t>’</w:t>
      </w:r>
      <w:r w:rsidRPr="00FE0CE7">
        <w:rPr>
          <w:rStyle w:val="None"/>
          <w:rFonts w:ascii="Century Gothic" w:hAnsi="Century Gothic"/>
          <w:sz w:val="28"/>
          <w:szCs w:val="28"/>
        </w:rPr>
        <w:t xml:space="preserve">t hold one in April this year and we will be reviewing 2019.  Papers for the meeting are on the parish website under </w:t>
      </w:r>
      <w:r w:rsidRPr="00FE0CE7">
        <w:rPr>
          <w:rStyle w:val="None"/>
          <w:rFonts w:ascii="Century Gothic" w:hAnsi="Century Gothic"/>
          <w:sz w:val="28"/>
          <w:szCs w:val="28"/>
        </w:rPr>
        <w:t>‘</w:t>
      </w:r>
      <w:r w:rsidRPr="00FE0CE7">
        <w:rPr>
          <w:rStyle w:val="None"/>
          <w:rFonts w:ascii="Century Gothic" w:hAnsi="Century Gothic"/>
          <w:sz w:val="28"/>
          <w:szCs w:val="28"/>
        </w:rPr>
        <w:t>Resources</w:t>
      </w:r>
      <w:r w:rsidRPr="00FE0CE7">
        <w:rPr>
          <w:rStyle w:val="None"/>
          <w:rFonts w:ascii="Century Gothic" w:hAnsi="Century Gothic"/>
          <w:sz w:val="28"/>
          <w:szCs w:val="28"/>
        </w:rPr>
        <w:t>’</w:t>
      </w:r>
      <w:r w:rsidRPr="00FE0CE7">
        <w:rPr>
          <w:rStyle w:val="None"/>
          <w:rFonts w:ascii="Century Gothic" w:hAnsi="Century Gothic"/>
          <w:sz w:val="28"/>
          <w:szCs w:val="28"/>
        </w:rPr>
        <w:t>.  We elect Churchwardens, PCC members and Deanery Synod representatives.  We see the financial statements and reports on parish</w:t>
      </w:r>
      <w:r w:rsidRPr="00FE0CE7">
        <w:rPr>
          <w:rStyle w:val="None"/>
          <w:rFonts w:ascii="Century Gothic" w:hAnsi="Century Gothic"/>
          <w:sz w:val="28"/>
          <w:szCs w:val="28"/>
        </w:rPr>
        <w:t xml:space="preserve"> life.  Zoom information is: </w:t>
      </w:r>
    </w:p>
    <w:p w14:paraId="586EE6B1" w14:textId="77777777" w:rsidR="00C06DDC" w:rsidRPr="00FE0CE7" w:rsidRDefault="00A12CDD">
      <w:pPr>
        <w:pStyle w:val="BodyB"/>
        <w:rPr>
          <w:rStyle w:val="None"/>
          <w:rFonts w:ascii="Century Gothic" w:eastAsia="Century Gothic" w:hAnsi="Century Gothic" w:cs="Century Gothic"/>
          <w:sz w:val="28"/>
          <w:szCs w:val="28"/>
        </w:rPr>
      </w:pPr>
      <w:hyperlink r:id="rId11" w:history="1">
        <w:r w:rsidRPr="00FE0CE7">
          <w:rPr>
            <w:rStyle w:val="Hyperlink3"/>
            <w:rFonts w:ascii="Century Gothic" w:hAnsi="Century Gothic"/>
            <w:b/>
            <w:bCs/>
            <w:sz w:val="28"/>
            <w:szCs w:val="28"/>
          </w:rPr>
          <w:t>https://us02web.zoom.us/j/89739925948?pwd=eENoTTBEazFlQUJxVDVzM0RtUmtTdz09</w:t>
        </w:r>
      </w:hyperlink>
      <w:r w:rsidRPr="00FE0CE7">
        <w:rPr>
          <w:rStyle w:val="None"/>
          <w:rFonts w:ascii="Century Gothic" w:hAnsi="Century Gothic"/>
          <w:sz w:val="28"/>
          <w:szCs w:val="28"/>
        </w:rPr>
        <w:t>.     Meeting ID: 897 3992 5948.   Passcode: 666692</w:t>
      </w:r>
    </w:p>
    <w:p w14:paraId="3194F3C3" w14:textId="77777777" w:rsidR="00C06DDC" w:rsidRPr="00FE0CE7" w:rsidRDefault="00C06DDC">
      <w:pPr>
        <w:pStyle w:val="BodyB"/>
        <w:rPr>
          <w:rStyle w:val="None"/>
          <w:rFonts w:ascii="Century Gothic" w:eastAsia="Century Gothic" w:hAnsi="Century Gothic" w:cs="Century Gothic"/>
          <w:sz w:val="16"/>
          <w:szCs w:val="16"/>
        </w:rPr>
      </w:pPr>
    </w:p>
    <w:p w14:paraId="3A58430D" w14:textId="77777777" w:rsidR="00C06DDC" w:rsidRPr="00FE0CE7" w:rsidRDefault="00A12CDD">
      <w:pPr>
        <w:pStyle w:val="BodyA"/>
        <w:rPr>
          <w:rStyle w:val="None"/>
          <w:rFonts w:ascii="Century Gothic" w:eastAsia="Century Gothic" w:hAnsi="Century Gothic" w:cs="Century Gothic"/>
          <w:color w:val="222222"/>
          <w:sz w:val="28"/>
          <w:szCs w:val="28"/>
          <w:u w:color="222222"/>
          <w:shd w:val="clear" w:color="auto" w:fill="FFFFFF"/>
        </w:rPr>
      </w:pPr>
      <w:r>
        <w:rPr>
          <w:rStyle w:val="None"/>
          <w:rFonts w:ascii="Century Gothic" w:hAnsi="Century Gothic"/>
          <w:b/>
          <w:bCs/>
          <w:sz w:val="30"/>
          <w:szCs w:val="30"/>
          <w:shd w:val="clear" w:color="auto" w:fill="FFFFFF"/>
        </w:rPr>
        <w:t>Alton Men</w:t>
      </w:r>
      <w:r>
        <w:rPr>
          <w:rStyle w:val="None"/>
          <w:rFonts w:ascii="Century Gothic" w:hAnsi="Century Gothic"/>
          <w:b/>
          <w:bCs/>
          <w:sz w:val="30"/>
          <w:szCs w:val="30"/>
          <w:shd w:val="clear" w:color="auto" w:fill="FFFFFF"/>
        </w:rPr>
        <w:t>’</w:t>
      </w:r>
      <w:r>
        <w:rPr>
          <w:rStyle w:val="None"/>
          <w:rFonts w:ascii="Century Gothic" w:hAnsi="Century Gothic"/>
          <w:b/>
          <w:bCs/>
          <w:sz w:val="30"/>
          <w:szCs w:val="30"/>
          <w:shd w:val="clear" w:color="auto" w:fill="FFFFFF"/>
        </w:rPr>
        <w:t>s Shed</w:t>
      </w:r>
      <w:r>
        <w:rPr>
          <w:rStyle w:val="None"/>
          <w:rFonts w:ascii="Century Gothic" w:hAnsi="Century Gothic"/>
          <w:sz w:val="30"/>
          <w:szCs w:val="30"/>
          <w:shd w:val="clear" w:color="auto" w:fill="FFFFFF"/>
        </w:rPr>
        <w:t xml:space="preserve"> </w:t>
      </w:r>
      <w:r w:rsidRPr="00FE0CE7">
        <w:rPr>
          <w:rStyle w:val="None"/>
          <w:rFonts w:ascii="Century Gothic" w:hAnsi="Century Gothic"/>
          <w:sz w:val="28"/>
          <w:szCs w:val="28"/>
          <w:shd w:val="clear" w:color="auto" w:fill="FFFFFF"/>
        </w:rPr>
        <w:t xml:space="preserve">have been busy during the COVID19 time helping with Resurrection Furniture, ALFI and with other gardening projects. They are keen to get involved in other community projects, so please contact us at </w:t>
      </w:r>
      <w:hyperlink r:id="rId12" w:history="1">
        <w:r w:rsidRPr="00FE0CE7">
          <w:rPr>
            <w:rStyle w:val="Hyperlink4"/>
            <w:sz w:val="28"/>
            <w:szCs w:val="28"/>
          </w:rPr>
          <w:t>alton</w:t>
        </w:r>
        <w:r w:rsidRPr="00FE0CE7">
          <w:rPr>
            <w:rStyle w:val="Hyperlink4"/>
            <w:sz w:val="28"/>
            <w:szCs w:val="28"/>
          </w:rPr>
          <w:t>.mensshed@gmail.com</w:t>
        </w:r>
      </w:hyperlink>
      <w:r w:rsidRPr="00FE0CE7">
        <w:rPr>
          <w:rStyle w:val="None"/>
          <w:rFonts w:ascii="Century Gothic" w:hAnsi="Century Gothic"/>
          <w:sz w:val="28"/>
          <w:szCs w:val="28"/>
        </w:rPr>
        <w:t xml:space="preserve"> if you require their assistance.</w:t>
      </w:r>
    </w:p>
    <w:p w14:paraId="671120F0" w14:textId="77777777" w:rsidR="00C06DDC" w:rsidRDefault="00C06DDC">
      <w:pPr>
        <w:pStyle w:val="BodyA"/>
        <w:rPr>
          <w:rStyle w:val="None"/>
          <w:rFonts w:ascii="Century Gothic" w:eastAsia="Century Gothic" w:hAnsi="Century Gothic" w:cs="Century Gothic"/>
          <w:color w:val="222222"/>
          <w:sz w:val="16"/>
          <w:szCs w:val="16"/>
          <w:u w:color="222222"/>
          <w:shd w:val="clear" w:color="auto" w:fill="FFFFFF"/>
        </w:rPr>
      </w:pPr>
    </w:p>
    <w:p w14:paraId="17298183" w14:textId="77777777" w:rsidR="00C06DDC" w:rsidRDefault="00A12CDD">
      <w:pPr>
        <w:pStyle w:val="BodyA"/>
        <w:rPr>
          <w:rStyle w:val="None"/>
          <w:rFonts w:ascii="Century Gothic" w:eastAsia="Century Gothic" w:hAnsi="Century Gothic" w:cs="Century Gothic"/>
          <w:color w:val="222222"/>
          <w:sz w:val="30"/>
          <w:szCs w:val="30"/>
          <w:u w:color="222222"/>
          <w:shd w:val="clear" w:color="auto" w:fill="FFFFFF"/>
        </w:rPr>
      </w:pPr>
      <w:r>
        <w:rPr>
          <w:rStyle w:val="None"/>
          <w:rFonts w:ascii="Century Gothic" w:hAnsi="Century Gothic"/>
          <w:b/>
          <w:bCs/>
          <w:color w:val="222222"/>
          <w:sz w:val="30"/>
          <w:szCs w:val="30"/>
          <w:u w:color="222222"/>
          <w:shd w:val="clear" w:color="auto" w:fill="FFFFFF"/>
        </w:rPr>
        <w:t>Harvest Festival Celebrations</w:t>
      </w:r>
      <w:r>
        <w:rPr>
          <w:rStyle w:val="None"/>
          <w:rFonts w:ascii="Century Gothic" w:hAnsi="Century Gothic"/>
          <w:color w:val="222222"/>
          <w:sz w:val="30"/>
          <w:szCs w:val="30"/>
          <w:u w:color="222222"/>
          <w:shd w:val="clear" w:color="auto" w:fill="FFFFFF"/>
        </w:rPr>
        <w:t xml:space="preserve"> </w:t>
      </w:r>
      <w:r>
        <w:rPr>
          <w:rStyle w:val="None"/>
          <w:rFonts w:ascii="Century Gothic" w:hAnsi="Century Gothic"/>
          <w:color w:val="222222"/>
          <w:sz w:val="28"/>
          <w:szCs w:val="28"/>
          <w:u w:color="222222"/>
          <w:shd w:val="clear" w:color="auto" w:fill="FFFFFF"/>
        </w:rPr>
        <w:t>We have really enjoyed seeing all your beautiful harvest decorations which have brightened up our Facebook page. Don</w:t>
      </w:r>
      <w:r>
        <w:rPr>
          <w:rStyle w:val="None"/>
          <w:rFonts w:ascii="Century Gothic" w:hAnsi="Century Gothic"/>
          <w:color w:val="222222"/>
          <w:sz w:val="28"/>
          <w:szCs w:val="28"/>
          <w:u w:color="222222"/>
          <w:shd w:val="clear" w:color="auto" w:fill="FFFFFF"/>
        </w:rPr>
        <w:t>’</w:t>
      </w:r>
      <w:r>
        <w:rPr>
          <w:rStyle w:val="None"/>
          <w:rFonts w:ascii="Century Gothic" w:hAnsi="Century Gothic"/>
          <w:color w:val="222222"/>
          <w:sz w:val="28"/>
          <w:szCs w:val="28"/>
          <w:u w:color="222222"/>
          <w:shd w:val="clear" w:color="auto" w:fill="FFFFFF"/>
        </w:rPr>
        <w:t xml:space="preserve">t forget we are also running a </w:t>
      </w:r>
      <w:r>
        <w:rPr>
          <w:rStyle w:val="None"/>
          <w:rFonts w:ascii="Century Gothic" w:hAnsi="Century Gothic"/>
          <w:b/>
          <w:bCs/>
          <w:color w:val="222222"/>
          <w:sz w:val="28"/>
          <w:szCs w:val="28"/>
          <w:u w:color="222222"/>
          <w:shd w:val="clear" w:color="auto" w:fill="FFFFFF"/>
        </w:rPr>
        <w:t>Harvest Photo/Artwork Competition</w:t>
      </w:r>
      <w:r>
        <w:rPr>
          <w:rStyle w:val="None"/>
          <w:rFonts w:ascii="Century Gothic" w:hAnsi="Century Gothic"/>
          <w:color w:val="222222"/>
          <w:sz w:val="28"/>
          <w:szCs w:val="28"/>
          <w:u w:color="222222"/>
          <w:shd w:val="clear" w:color="auto" w:fill="FFFFFF"/>
        </w:rPr>
        <w:t>. Please print off your entries and leave at the St Lawrence Vicarage. We will display all the entries in the Resurrection Furniture shop window to celebrate Harvest and be a witness to our co</w:t>
      </w:r>
      <w:r>
        <w:rPr>
          <w:rStyle w:val="None"/>
          <w:rFonts w:ascii="Century Gothic" w:hAnsi="Century Gothic"/>
          <w:color w:val="222222"/>
          <w:sz w:val="28"/>
          <w:szCs w:val="28"/>
          <w:u w:color="222222"/>
          <w:shd w:val="clear" w:color="auto" w:fill="FFFFFF"/>
        </w:rPr>
        <w:t>mmunity.</w:t>
      </w:r>
    </w:p>
    <w:p w14:paraId="2E5A4EC4" w14:textId="77777777" w:rsidR="00C06DDC" w:rsidRDefault="00C06DDC">
      <w:pPr>
        <w:pStyle w:val="BodyA"/>
        <w:rPr>
          <w:rStyle w:val="None"/>
          <w:rFonts w:ascii="Century Gothic" w:eastAsia="Century Gothic" w:hAnsi="Century Gothic" w:cs="Century Gothic"/>
          <w:color w:val="222222"/>
          <w:sz w:val="16"/>
          <w:szCs w:val="16"/>
          <w:u w:color="222222"/>
          <w:shd w:val="clear" w:color="auto" w:fill="FFFFFF"/>
        </w:rPr>
      </w:pPr>
    </w:p>
    <w:p w14:paraId="598C7651" w14:textId="77777777" w:rsidR="00C06DDC" w:rsidRDefault="00A12CDD">
      <w:pPr>
        <w:pStyle w:val="BodyC"/>
        <w:shd w:val="clear" w:color="auto" w:fill="FFFFFF"/>
        <w:rPr>
          <w:rStyle w:val="None"/>
          <w:rFonts w:ascii="Century Gothic" w:eastAsia="Century Gothic" w:hAnsi="Century Gothic" w:cs="Century Gothic"/>
          <w:color w:val="222222"/>
          <w:sz w:val="28"/>
          <w:szCs w:val="28"/>
          <w:u w:color="222222"/>
        </w:rPr>
      </w:pPr>
      <w:r>
        <w:rPr>
          <w:rStyle w:val="None"/>
          <w:rFonts w:ascii="Century Gothic" w:hAnsi="Century Gothic"/>
          <w:b/>
          <w:bCs/>
          <w:color w:val="222222"/>
          <w:sz w:val="30"/>
          <w:szCs w:val="30"/>
          <w:u w:color="222222"/>
        </w:rPr>
        <w:t xml:space="preserve">Harvest Donations for the </w:t>
      </w:r>
      <w:proofErr w:type="spellStart"/>
      <w:r>
        <w:rPr>
          <w:rStyle w:val="None"/>
          <w:rFonts w:ascii="Century Gothic" w:hAnsi="Century Gothic"/>
          <w:b/>
          <w:bCs/>
          <w:color w:val="222222"/>
          <w:sz w:val="30"/>
          <w:szCs w:val="30"/>
          <w:u w:color="222222"/>
        </w:rPr>
        <w:t>Womens</w:t>
      </w:r>
      <w:proofErr w:type="spellEnd"/>
      <w:r>
        <w:rPr>
          <w:rStyle w:val="None"/>
          <w:rFonts w:ascii="Century Gothic" w:hAnsi="Century Gothic"/>
          <w:b/>
          <w:bCs/>
          <w:color w:val="222222"/>
          <w:sz w:val="30"/>
          <w:szCs w:val="30"/>
          <w:u w:color="222222"/>
        </w:rPr>
        <w:t xml:space="preserve">’ </w:t>
      </w:r>
      <w:r>
        <w:rPr>
          <w:rStyle w:val="None"/>
          <w:rFonts w:ascii="Century Gothic" w:hAnsi="Century Gothic"/>
          <w:b/>
          <w:bCs/>
          <w:color w:val="222222"/>
          <w:sz w:val="30"/>
          <w:szCs w:val="30"/>
          <w:u w:color="222222"/>
        </w:rPr>
        <w:t xml:space="preserve">Refuge </w:t>
      </w:r>
      <w:r>
        <w:rPr>
          <w:rStyle w:val="None"/>
          <w:rFonts w:ascii="Century Gothic" w:hAnsi="Century Gothic"/>
          <w:color w:val="222222"/>
          <w:sz w:val="28"/>
          <w:szCs w:val="28"/>
          <w:u w:color="222222"/>
        </w:rPr>
        <w:t>For the past few years the Parish has been exceptionally generous in donating gifts over the Christmas period for the local</w:t>
      </w:r>
      <w:r>
        <w:rPr>
          <w:rStyle w:val="None"/>
          <w:rFonts w:ascii="Century Gothic" w:hAnsi="Century Gothic"/>
          <w:color w:val="222222"/>
          <w:sz w:val="28"/>
          <w:szCs w:val="28"/>
          <w:u w:color="222222"/>
        </w:rPr>
        <w:t> </w:t>
      </w:r>
      <w:proofErr w:type="spellStart"/>
      <w:r>
        <w:rPr>
          <w:rStyle w:val="None"/>
          <w:rFonts w:ascii="Century Gothic" w:hAnsi="Century Gothic"/>
          <w:color w:val="222222"/>
          <w:sz w:val="28"/>
          <w:szCs w:val="28"/>
          <w:u w:color="222222"/>
        </w:rPr>
        <w:t>Womens</w:t>
      </w:r>
      <w:proofErr w:type="spellEnd"/>
      <w:r>
        <w:rPr>
          <w:rStyle w:val="None"/>
          <w:rFonts w:ascii="Century Gothic" w:hAnsi="Century Gothic"/>
          <w:color w:val="222222"/>
          <w:sz w:val="28"/>
          <w:szCs w:val="28"/>
          <w:u w:color="222222"/>
        </w:rPr>
        <w:t xml:space="preserve">' Refuge. Despite an extra strain on their resources at the present time they are not able to accept goods this year. </w:t>
      </w:r>
      <w:proofErr w:type="gramStart"/>
      <w:r>
        <w:rPr>
          <w:rStyle w:val="None"/>
          <w:rFonts w:ascii="Century Gothic" w:hAnsi="Century Gothic"/>
          <w:color w:val="222222"/>
          <w:sz w:val="28"/>
          <w:szCs w:val="28"/>
          <w:u w:color="222222"/>
        </w:rPr>
        <w:t>However</w:t>
      </w:r>
      <w:proofErr w:type="gramEnd"/>
      <w:r>
        <w:rPr>
          <w:rStyle w:val="None"/>
          <w:rFonts w:ascii="Century Gothic" w:hAnsi="Century Gothic"/>
          <w:color w:val="222222"/>
          <w:sz w:val="28"/>
          <w:szCs w:val="28"/>
          <w:u w:color="222222"/>
        </w:rPr>
        <w:t xml:space="preserve"> they would be most grateful for any monetary donations. </w:t>
      </w:r>
      <w:r>
        <w:rPr>
          <w:rStyle w:val="None"/>
          <w:rFonts w:ascii="Century Gothic" w:hAnsi="Century Gothic"/>
          <w:color w:val="222222"/>
          <w:sz w:val="28"/>
          <w:szCs w:val="28"/>
          <w:u w:color="222222"/>
        </w:rPr>
        <w:t> </w:t>
      </w:r>
    </w:p>
    <w:p w14:paraId="7CA3D558" w14:textId="77777777" w:rsidR="00C06DDC" w:rsidRDefault="00A12CDD">
      <w:pPr>
        <w:pStyle w:val="BodyC"/>
        <w:shd w:val="clear" w:color="auto" w:fill="FFFFFF"/>
        <w:rPr>
          <w:rStyle w:val="None"/>
          <w:rFonts w:ascii="Century Gothic" w:eastAsia="Century Gothic" w:hAnsi="Century Gothic" w:cs="Century Gothic"/>
          <w:color w:val="222222"/>
          <w:sz w:val="28"/>
          <w:szCs w:val="28"/>
          <w:u w:color="222222"/>
        </w:rPr>
      </w:pPr>
      <w:r>
        <w:rPr>
          <w:rStyle w:val="None"/>
          <w:rFonts w:ascii="Century Gothic" w:hAnsi="Century Gothic"/>
          <w:color w:val="222222"/>
          <w:sz w:val="28"/>
          <w:szCs w:val="28"/>
          <w:u w:color="222222"/>
        </w:rPr>
        <w:lastRenderedPageBreak/>
        <w:t xml:space="preserve">As we celebrate Harvest this year during </w:t>
      </w:r>
      <w:proofErr w:type="gramStart"/>
      <w:r>
        <w:rPr>
          <w:rStyle w:val="None"/>
          <w:rFonts w:ascii="Century Gothic" w:hAnsi="Century Gothic"/>
          <w:color w:val="222222"/>
          <w:sz w:val="28"/>
          <w:szCs w:val="28"/>
          <w:u w:color="222222"/>
        </w:rPr>
        <w:t>October</w:t>
      </w:r>
      <w:proofErr w:type="gramEnd"/>
      <w:r>
        <w:rPr>
          <w:rStyle w:val="None"/>
          <w:rFonts w:ascii="Century Gothic" w:hAnsi="Century Gothic"/>
          <w:color w:val="222222"/>
          <w:sz w:val="28"/>
          <w:szCs w:val="28"/>
          <w:u w:color="222222"/>
        </w:rPr>
        <w:t xml:space="preserve"> we encourage you </w:t>
      </w:r>
      <w:r>
        <w:rPr>
          <w:rStyle w:val="None"/>
          <w:rFonts w:ascii="Century Gothic" w:hAnsi="Century Gothic"/>
          <w:color w:val="222222"/>
          <w:sz w:val="28"/>
          <w:szCs w:val="28"/>
          <w:u w:color="222222"/>
        </w:rPr>
        <w:t xml:space="preserve">to support the vital work of the Refuge. </w:t>
      </w:r>
      <w:r>
        <w:rPr>
          <w:rStyle w:val="None"/>
          <w:rFonts w:ascii="Century Gothic" w:hAnsi="Century Gothic"/>
          <w:color w:val="222222"/>
          <w:sz w:val="28"/>
          <w:szCs w:val="28"/>
          <w:u w:color="222222"/>
        </w:rPr>
        <w:t> </w:t>
      </w:r>
      <w:r>
        <w:rPr>
          <w:rStyle w:val="None"/>
          <w:rFonts w:ascii="Century Gothic" w:hAnsi="Century Gothic"/>
          <w:color w:val="222222"/>
          <w:sz w:val="28"/>
          <w:szCs w:val="28"/>
          <w:u w:color="222222"/>
        </w:rPr>
        <w:t>We have set up a Golden Giving fundraising page</w:t>
      </w:r>
      <w:r>
        <w:rPr>
          <w:rStyle w:val="None"/>
          <w:rFonts w:ascii="Century Gothic" w:hAnsi="Century Gothic"/>
          <w:color w:val="222222"/>
          <w:sz w:val="28"/>
          <w:szCs w:val="28"/>
          <w:u w:color="222222"/>
        </w:rPr>
        <w:t> </w:t>
      </w:r>
      <w:hyperlink r:id="rId13" w:history="1">
        <w:r>
          <w:rPr>
            <w:rStyle w:val="Hyperlink5"/>
          </w:rPr>
          <w:t>https://www.goldengiving.com/wall/parish-of-the-resurrection-alton</w:t>
        </w:r>
      </w:hyperlink>
      <w:r>
        <w:rPr>
          <w:rStyle w:val="None"/>
          <w:rFonts w:ascii="Century Gothic" w:hAnsi="Century Gothic"/>
          <w:color w:val="222222"/>
          <w:sz w:val="28"/>
          <w:szCs w:val="28"/>
          <w:u w:color="222222"/>
        </w:rPr>
        <w:t> </w:t>
      </w:r>
      <w:r>
        <w:rPr>
          <w:rStyle w:val="None"/>
          <w:rFonts w:ascii="Century Gothic" w:hAnsi="Century Gothic"/>
          <w:color w:val="222222"/>
          <w:sz w:val="28"/>
          <w:szCs w:val="28"/>
          <w:u w:color="222222"/>
        </w:rPr>
        <w:t>or cheques can be</w:t>
      </w:r>
      <w:r>
        <w:rPr>
          <w:rStyle w:val="None"/>
          <w:rFonts w:ascii="Century Gothic" w:hAnsi="Century Gothic"/>
          <w:color w:val="222222"/>
          <w:sz w:val="28"/>
          <w:szCs w:val="28"/>
          <w:u w:color="222222"/>
        </w:rPr>
        <w:t xml:space="preserve"> made out to</w:t>
      </w:r>
      <w:r>
        <w:rPr>
          <w:rStyle w:val="None"/>
          <w:rFonts w:ascii="Century Gothic" w:hAnsi="Century Gothic"/>
          <w:color w:val="222222"/>
          <w:sz w:val="28"/>
          <w:szCs w:val="28"/>
          <w:u w:color="222222"/>
        </w:rPr>
        <w:t xml:space="preserve"> ’ </w:t>
      </w:r>
      <w:r>
        <w:rPr>
          <w:rStyle w:val="None"/>
          <w:rFonts w:ascii="Century Gothic" w:hAnsi="Century Gothic"/>
          <w:color w:val="222222"/>
          <w:sz w:val="28"/>
          <w:szCs w:val="28"/>
          <w:u w:color="222222"/>
        </w:rPr>
        <w:t>The Parish of the Resurrection Alton</w:t>
      </w:r>
      <w:r>
        <w:rPr>
          <w:rStyle w:val="None"/>
          <w:rFonts w:ascii="Century Gothic" w:hAnsi="Century Gothic"/>
          <w:color w:val="222222"/>
          <w:sz w:val="28"/>
          <w:szCs w:val="28"/>
          <w:u w:color="222222"/>
        </w:rPr>
        <w:t>’  </w:t>
      </w:r>
      <w:r>
        <w:rPr>
          <w:rStyle w:val="None"/>
          <w:rFonts w:ascii="Century Gothic" w:hAnsi="Century Gothic"/>
          <w:color w:val="222222"/>
          <w:sz w:val="28"/>
          <w:szCs w:val="28"/>
          <w:u w:color="222222"/>
        </w:rPr>
        <w:t>and write "</w:t>
      </w:r>
      <w:proofErr w:type="spellStart"/>
      <w:r>
        <w:rPr>
          <w:rStyle w:val="None"/>
          <w:rFonts w:ascii="Century Gothic" w:hAnsi="Century Gothic"/>
          <w:color w:val="222222"/>
          <w:sz w:val="28"/>
          <w:szCs w:val="28"/>
          <w:u w:color="222222"/>
        </w:rPr>
        <w:t>Womens</w:t>
      </w:r>
      <w:proofErr w:type="spellEnd"/>
      <w:r>
        <w:rPr>
          <w:rStyle w:val="None"/>
          <w:rFonts w:ascii="Century Gothic" w:hAnsi="Century Gothic"/>
          <w:color w:val="222222"/>
          <w:sz w:val="28"/>
          <w:szCs w:val="28"/>
          <w:u w:color="222222"/>
        </w:rPr>
        <w:t xml:space="preserve">’ </w:t>
      </w:r>
      <w:r>
        <w:rPr>
          <w:rStyle w:val="None"/>
          <w:rFonts w:ascii="Century Gothic" w:hAnsi="Century Gothic"/>
          <w:color w:val="222222"/>
          <w:sz w:val="28"/>
          <w:szCs w:val="28"/>
          <w:u w:color="222222"/>
        </w:rPr>
        <w:t>Refuge' on the back, and on the envelope before giving it to Tim Sturt - this can be via St Lawrence Vicarage.</w:t>
      </w:r>
      <w:r>
        <w:rPr>
          <w:rStyle w:val="None"/>
          <w:rFonts w:ascii="Century Gothic" w:hAnsi="Century Gothic"/>
          <w:color w:val="222222"/>
          <w:sz w:val="28"/>
          <w:szCs w:val="28"/>
          <w:u w:color="222222"/>
        </w:rPr>
        <w:t> </w:t>
      </w:r>
    </w:p>
    <w:p w14:paraId="343C7B98" w14:textId="77777777" w:rsidR="00C06DDC" w:rsidRPr="00FE0CE7" w:rsidRDefault="00C06DDC">
      <w:pPr>
        <w:pStyle w:val="BodyC"/>
        <w:shd w:val="clear" w:color="auto" w:fill="FFFFFF"/>
        <w:rPr>
          <w:rFonts w:ascii="Century Gothic" w:eastAsia="Century Gothic" w:hAnsi="Century Gothic" w:cs="Century Gothic"/>
          <w:color w:val="222222"/>
          <w:sz w:val="16"/>
          <w:szCs w:val="16"/>
          <w:u w:color="222222"/>
        </w:rPr>
      </w:pPr>
    </w:p>
    <w:p w14:paraId="0F5E3BFB" w14:textId="77777777" w:rsidR="00C06DDC" w:rsidRDefault="00A12CDD">
      <w:pPr>
        <w:pStyle w:val="BodyC"/>
        <w:shd w:val="clear" w:color="auto" w:fill="FFFFFF"/>
        <w:rPr>
          <w:rStyle w:val="None"/>
          <w:rFonts w:ascii="Century Gothic" w:eastAsia="Century Gothic" w:hAnsi="Century Gothic" w:cs="Century Gothic"/>
          <w:color w:val="222222"/>
          <w:sz w:val="28"/>
          <w:szCs w:val="28"/>
          <w:u w:color="222222"/>
        </w:rPr>
      </w:pPr>
      <w:r>
        <w:rPr>
          <w:rStyle w:val="None"/>
          <w:rFonts w:ascii="Century Gothic" w:hAnsi="Century Gothic"/>
          <w:b/>
          <w:bCs/>
          <w:color w:val="222222"/>
          <w:sz w:val="30"/>
          <w:szCs w:val="30"/>
          <w:u w:color="222222"/>
        </w:rPr>
        <w:t xml:space="preserve">Remembrance Sunday - 8th November - A Message from Alton Town </w:t>
      </w:r>
      <w:proofErr w:type="gramStart"/>
      <w:r>
        <w:rPr>
          <w:rStyle w:val="None"/>
          <w:rFonts w:ascii="Century Gothic" w:hAnsi="Century Gothic"/>
          <w:b/>
          <w:bCs/>
          <w:color w:val="222222"/>
          <w:sz w:val="30"/>
          <w:szCs w:val="30"/>
          <w:u w:color="222222"/>
        </w:rPr>
        <w:t xml:space="preserve">Council </w:t>
      </w:r>
      <w:r>
        <w:rPr>
          <w:rStyle w:val="None"/>
          <w:rFonts w:ascii="Century Gothic" w:hAnsi="Century Gothic"/>
          <w:b/>
          <w:bCs/>
          <w:color w:val="222222"/>
          <w:sz w:val="30"/>
          <w:szCs w:val="30"/>
          <w:u w:color="222222"/>
        </w:rPr>
        <w:t xml:space="preserve"> </w:t>
      </w:r>
      <w:r>
        <w:rPr>
          <w:rStyle w:val="None"/>
          <w:rFonts w:ascii="Century Gothic" w:hAnsi="Century Gothic"/>
          <w:color w:val="222222"/>
          <w:sz w:val="28"/>
          <w:szCs w:val="28"/>
          <w:u w:color="222222"/>
        </w:rPr>
        <w:t>Unfortunately</w:t>
      </w:r>
      <w:proofErr w:type="gramEnd"/>
      <w:r>
        <w:rPr>
          <w:rStyle w:val="None"/>
          <w:rFonts w:ascii="Century Gothic" w:hAnsi="Century Gothic"/>
          <w:color w:val="222222"/>
          <w:sz w:val="28"/>
          <w:szCs w:val="28"/>
          <w:u w:color="222222"/>
        </w:rPr>
        <w:t xml:space="preserve"> there will be no parade or public participation and no laying of wreaths by group representatives due to social distancing and COVID restrictions. There will be a road closure in place to allow live streaming of the service which will be </w:t>
      </w:r>
      <w:r>
        <w:rPr>
          <w:rStyle w:val="None"/>
          <w:rFonts w:ascii="Century Gothic" w:hAnsi="Century Gothic"/>
          <w:color w:val="222222"/>
          <w:sz w:val="28"/>
          <w:szCs w:val="28"/>
          <w:u w:color="222222"/>
        </w:rPr>
        <w:t xml:space="preserve">conducted by Reverend Andrew </w:t>
      </w:r>
      <w:proofErr w:type="spellStart"/>
      <w:r>
        <w:rPr>
          <w:rStyle w:val="None"/>
          <w:rFonts w:ascii="Century Gothic" w:hAnsi="Century Gothic"/>
          <w:color w:val="222222"/>
          <w:sz w:val="28"/>
          <w:szCs w:val="28"/>
          <w:u w:color="222222"/>
        </w:rPr>
        <w:t>Micklefield</w:t>
      </w:r>
      <w:proofErr w:type="spellEnd"/>
      <w:r>
        <w:rPr>
          <w:rStyle w:val="None"/>
          <w:rFonts w:ascii="Century Gothic" w:hAnsi="Century Gothic"/>
          <w:color w:val="222222"/>
          <w:sz w:val="28"/>
          <w:szCs w:val="28"/>
          <w:u w:color="222222"/>
        </w:rPr>
        <w:t xml:space="preserve">. We respectfully request that the public do not attend at this time. Wreaths will be laid on behalf of </w:t>
      </w:r>
      <w:proofErr w:type="spellStart"/>
      <w:r>
        <w:rPr>
          <w:rStyle w:val="None"/>
          <w:rFonts w:ascii="Century Gothic" w:hAnsi="Century Gothic"/>
          <w:color w:val="222222"/>
          <w:sz w:val="28"/>
          <w:szCs w:val="28"/>
          <w:u w:color="222222"/>
        </w:rPr>
        <w:t>organisations</w:t>
      </w:r>
      <w:proofErr w:type="spellEnd"/>
      <w:r>
        <w:rPr>
          <w:rStyle w:val="None"/>
          <w:rFonts w:ascii="Century Gothic" w:hAnsi="Century Gothic"/>
          <w:color w:val="222222"/>
          <w:sz w:val="28"/>
          <w:szCs w:val="28"/>
          <w:u w:color="222222"/>
        </w:rPr>
        <w:t xml:space="preserve"> in Alton by the Town Council in advance of the service. We will be advertising details closer to t</w:t>
      </w:r>
      <w:r>
        <w:rPr>
          <w:rStyle w:val="None"/>
          <w:rFonts w:ascii="Century Gothic" w:hAnsi="Century Gothic"/>
          <w:color w:val="222222"/>
          <w:sz w:val="28"/>
          <w:szCs w:val="28"/>
          <w:u w:color="222222"/>
        </w:rPr>
        <w:t>he time about how you can watch the service live online or listen on local radio.</w:t>
      </w:r>
    </w:p>
    <w:p w14:paraId="2D2FC3C8" w14:textId="77777777" w:rsidR="00C06DDC" w:rsidRDefault="00C06DDC">
      <w:pPr>
        <w:pStyle w:val="BodyC"/>
        <w:shd w:val="clear" w:color="auto" w:fill="FFFFFF"/>
        <w:rPr>
          <w:rStyle w:val="None"/>
          <w:rFonts w:ascii="Century Gothic" w:eastAsia="Century Gothic" w:hAnsi="Century Gothic" w:cs="Century Gothic"/>
          <w:b/>
          <w:bCs/>
          <w:color w:val="050505"/>
          <w:u w:color="050505"/>
          <w:shd w:val="clear" w:color="auto" w:fill="FFFFFF"/>
        </w:rPr>
      </w:pPr>
    </w:p>
    <w:p w14:paraId="1C76A0F5" w14:textId="77777777" w:rsidR="00C06DDC" w:rsidRDefault="00A12CDD">
      <w:pPr>
        <w:pStyle w:val="BodyA"/>
        <w:rPr>
          <w:rStyle w:val="None"/>
          <w:rFonts w:ascii="Century Gothic" w:eastAsia="Century Gothic" w:hAnsi="Century Gothic" w:cs="Century Gothic"/>
          <w:b/>
          <w:bCs/>
          <w:sz w:val="30"/>
          <w:szCs w:val="30"/>
        </w:rPr>
      </w:pPr>
      <w:r>
        <w:rPr>
          <w:rStyle w:val="None"/>
          <w:rFonts w:ascii="Century Gothic" w:hAnsi="Century Gothic"/>
          <w:b/>
          <w:bCs/>
          <w:sz w:val="30"/>
          <w:szCs w:val="30"/>
        </w:rPr>
        <w:t>Church Buildings opening for Public Worship</w:t>
      </w:r>
    </w:p>
    <w:p w14:paraId="1F883D0E"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In October we will continue to have services in all four of our church buildings.</w:t>
      </w:r>
      <w:r w:rsidRPr="00FE0CE7">
        <w:rPr>
          <w:rStyle w:val="None"/>
          <w:rFonts w:ascii="Century Gothic" w:hAnsi="Century Gothic"/>
          <w:sz w:val="28"/>
          <w:szCs w:val="28"/>
        </w:rPr>
        <w:t xml:space="preserve">  </w:t>
      </w:r>
      <w:r w:rsidRPr="00FE0CE7">
        <w:rPr>
          <w:rStyle w:val="None"/>
          <w:rFonts w:ascii="Century Gothic" w:hAnsi="Century Gothic"/>
          <w:sz w:val="28"/>
          <w:szCs w:val="28"/>
        </w:rPr>
        <w:t xml:space="preserve">We will be adhering closely to the </w:t>
      </w:r>
      <w:r w:rsidRPr="00FE0CE7">
        <w:rPr>
          <w:rStyle w:val="None"/>
          <w:rFonts w:ascii="Century Gothic" w:hAnsi="Century Gothic"/>
          <w:sz w:val="28"/>
          <w:szCs w:val="28"/>
        </w:rPr>
        <w:t xml:space="preserve">guidance published by The Church of England which will include </w:t>
      </w:r>
      <w:proofErr w:type="spellStart"/>
      <w:r w:rsidRPr="00FE0CE7">
        <w:rPr>
          <w:rStyle w:val="None"/>
          <w:rFonts w:ascii="Century Gothic" w:hAnsi="Century Gothic"/>
          <w:sz w:val="28"/>
          <w:szCs w:val="28"/>
        </w:rPr>
        <w:t>sanitisation</w:t>
      </w:r>
      <w:proofErr w:type="spellEnd"/>
      <w:r w:rsidRPr="00FE0CE7">
        <w:rPr>
          <w:rStyle w:val="None"/>
          <w:rFonts w:ascii="Century Gothic" w:hAnsi="Century Gothic"/>
          <w:sz w:val="28"/>
          <w:szCs w:val="28"/>
        </w:rPr>
        <w:t xml:space="preserve">, 2 </w:t>
      </w:r>
      <w:proofErr w:type="spellStart"/>
      <w:r w:rsidRPr="00FE0CE7">
        <w:rPr>
          <w:rStyle w:val="None"/>
          <w:rFonts w:ascii="Century Gothic" w:hAnsi="Century Gothic"/>
          <w:sz w:val="28"/>
          <w:szCs w:val="28"/>
        </w:rPr>
        <w:t>metre</w:t>
      </w:r>
      <w:proofErr w:type="spellEnd"/>
      <w:r w:rsidRPr="00FE0CE7">
        <w:rPr>
          <w:rStyle w:val="None"/>
          <w:rFonts w:ascii="Century Gothic" w:hAnsi="Century Gothic"/>
          <w:sz w:val="28"/>
          <w:szCs w:val="28"/>
        </w:rPr>
        <w:t xml:space="preserve"> social distancing, wearing of face masks, no singing etc.  Please note that we have added communion services into the pattern.</w:t>
      </w:r>
    </w:p>
    <w:p w14:paraId="489B0BF7" w14:textId="77777777" w:rsidR="00C06DDC" w:rsidRDefault="00C06DDC">
      <w:pPr>
        <w:pStyle w:val="BodyA"/>
        <w:rPr>
          <w:rStyle w:val="None"/>
          <w:rFonts w:ascii="Century Gothic" w:eastAsia="Century Gothic" w:hAnsi="Century Gothic" w:cs="Century Gothic"/>
          <w:sz w:val="30"/>
          <w:szCs w:val="30"/>
        </w:rPr>
        <w:sectPr w:rsidR="00C06DDC">
          <w:headerReference w:type="default" r:id="rId14"/>
          <w:footerReference w:type="default" r:id="rId15"/>
          <w:pgSz w:w="11900" w:h="16840"/>
          <w:pgMar w:top="567" w:right="567" w:bottom="426" w:left="567" w:header="709" w:footer="709" w:gutter="0"/>
          <w:cols w:space="720"/>
        </w:sectPr>
      </w:pPr>
    </w:p>
    <w:p w14:paraId="7F26E050" w14:textId="77777777" w:rsidR="00C06DDC" w:rsidRDefault="00C06DDC">
      <w:pPr>
        <w:pStyle w:val="BodyA"/>
        <w:rPr>
          <w:rStyle w:val="None"/>
          <w:rFonts w:ascii="Century Gothic" w:eastAsia="Century Gothic" w:hAnsi="Century Gothic" w:cs="Century Gothic"/>
          <w:b/>
          <w:bCs/>
          <w:sz w:val="28"/>
          <w:szCs w:val="28"/>
        </w:rPr>
      </w:pPr>
    </w:p>
    <w:p w14:paraId="1178583F" w14:textId="77777777" w:rsidR="00C06DDC" w:rsidRPr="00FE0CE7" w:rsidRDefault="00C06DDC">
      <w:pPr>
        <w:pStyle w:val="BodyA"/>
        <w:rPr>
          <w:rStyle w:val="None"/>
          <w:rFonts w:ascii="Century Gothic" w:eastAsia="Century Gothic" w:hAnsi="Century Gothic" w:cs="Century Gothic"/>
          <w:sz w:val="16"/>
          <w:szCs w:val="16"/>
        </w:rPr>
        <w:sectPr w:rsidR="00C06DDC" w:rsidRPr="00FE0CE7">
          <w:type w:val="continuous"/>
          <w:pgSz w:w="11900" w:h="16840"/>
          <w:pgMar w:top="567" w:right="567" w:bottom="426" w:left="567" w:header="709" w:footer="709" w:gutter="0"/>
          <w:cols w:num="2" w:space="708"/>
        </w:sectPr>
      </w:pPr>
    </w:p>
    <w:tbl>
      <w:tblPr>
        <w:tblW w:w="10756"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378"/>
        <w:gridCol w:w="5378"/>
      </w:tblGrid>
      <w:tr w:rsidR="00C06DDC" w14:paraId="0C1FA390" w14:textId="77777777">
        <w:trPr>
          <w:trHeight w:val="3300"/>
        </w:trPr>
        <w:tc>
          <w:tcPr>
            <w:tcW w:w="5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E340A" w14:textId="77777777" w:rsidR="00C06DDC" w:rsidRDefault="00A12CDD">
            <w:pPr>
              <w:pStyle w:val="BodyA"/>
              <w:rPr>
                <w:rStyle w:val="None"/>
                <w:rFonts w:ascii="Century Gothic" w:eastAsia="Century Gothic" w:hAnsi="Century Gothic" w:cs="Century Gothic"/>
                <w:b/>
                <w:bCs/>
                <w:sz w:val="28"/>
                <w:szCs w:val="28"/>
              </w:rPr>
            </w:pPr>
            <w:r>
              <w:rPr>
                <w:rStyle w:val="None"/>
                <w:rFonts w:ascii="Century Gothic" w:hAnsi="Century Gothic"/>
                <w:b/>
                <w:bCs/>
                <w:sz w:val="28"/>
                <w:szCs w:val="28"/>
              </w:rPr>
              <w:t>18</w:t>
            </w:r>
            <w:r>
              <w:rPr>
                <w:rStyle w:val="None"/>
                <w:rFonts w:ascii="Century Gothic" w:hAnsi="Century Gothic"/>
                <w:b/>
                <w:bCs/>
                <w:sz w:val="28"/>
                <w:szCs w:val="28"/>
                <w:vertAlign w:val="superscript"/>
              </w:rPr>
              <w:t>th</w:t>
            </w:r>
            <w:r>
              <w:rPr>
                <w:rStyle w:val="None"/>
                <w:rFonts w:ascii="Century Gothic" w:hAnsi="Century Gothic"/>
                <w:b/>
                <w:bCs/>
                <w:sz w:val="28"/>
                <w:szCs w:val="28"/>
              </w:rPr>
              <w:t xml:space="preserve"> October</w:t>
            </w:r>
          </w:p>
          <w:p w14:paraId="777F4496" w14:textId="77777777" w:rsidR="00C06DDC" w:rsidRDefault="00C06DDC">
            <w:pPr>
              <w:pStyle w:val="BodyA"/>
              <w:rPr>
                <w:rStyle w:val="None"/>
                <w:rFonts w:ascii="Century Gothic" w:eastAsia="Century Gothic" w:hAnsi="Century Gothic" w:cs="Century Gothic"/>
                <w:sz w:val="16"/>
                <w:szCs w:val="16"/>
              </w:rPr>
            </w:pPr>
          </w:p>
          <w:p w14:paraId="68773057"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Holy Communion</w:t>
            </w:r>
            <w:r>
              <w:rPr>
                <w:rStyle w:val="None"/>
                <w:rFonts w:ascii="Century Gothic" w:eastAsia="Century Gothic" w:hAnsi="Century Gothic" w:cs="Century Gothic"/>
                <w:sz w:val="28"/>
                <w:szCs w:val="28"/>
                <w:lang w:val="fr-FR"/>
              </w:rPr>
              <w:tab/>
            </w:r>
          </w:p>
          <w:p w14:paraId="3F867191"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w:t>
            </w:r>
            <w:r>
              <w:rPr>
                <w:rStyle w:val="None"/>
                <w:rFonts w:ascii="Century Gothic" w:hAnsi="Century Gothic"/>
                <w:sz w:val="28"/>
                <w:szCs w:val="28"/>
              </w:rPr>
              <w:t>’</w:t>
            </w:r>
            <w:r>
              <w:rPr>
                <w:rStyle w:val="None"/>
                <w:rFonts w:ascii="Century Gothic" w:hAnsi="Century Gothic"/>
                <w:sz w:val="28"/>
                <w:szCs w:val="28"/>
              </w:rPr>
              <w:t>s</w:t>
            </w:r>
          </w:p>
          <w:p w14:paraId="23BF9A19"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Morning Worship</w:t>
            </w:r>
            <w:r>
              <w:rPr>
                <w:rStyle w:val="None"/>
                <w:rFonts w:ascii="Century Gothic" w:hAnsi="Century Gothic"/>
                <w:sz w:val="28"/>
                <w:szCs w:val="28"/>
              </w:rPr>
              <w:tab/>
            </w:r>
          </w:p>
          <w:p w14:paraId="0887836F"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51C9DE57"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r>
              <w:rPr>
                <w:rStyle w:val="None"/>
                <w:rFonts w:ascii="Century Gothic" w:hAnsi="Century Gothic"/>
                <w:sz w:val="28"/>
                <w:szCs w:val="28"/>
              </w:rPr>
              <w:tab/>
            </w:r>
          </w:p>
          <w:p w14:paraId="48637F1B"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2C0FFDEF"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p>
          <w:p w14:paraId="7C8D8C77" w14:textId="77777777" w:rsidR="00C06DDC" w:rsidRDefault="00A12CDD">
            <w:pPr>
              <w:pStyle w:val="BodyA"/>
            </w:pPr>
            <w:r>
              <w:rPr>
                <w:rStyle w:val="None"/>
                <w:rFonts w:ascii="Century Gothic" w:hAnsi="Century Gothic"/>
                <w:sz w:val="28"/>
                <w:szCs w:val="28"/>
              </w:rPr>
              <w:t>All Saints</w:t>
            </w: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BED8" w14:textId="77777777" w:rsidR="00C06DDC" w:rsidRDefault="00A12CDD">
            <w:pPr>
              <w:pStyle w:val="BodyA"/>
              <w:rPr>
                <w:rStyle w:val="None"/>
                <w:rFonts w:ascii="Century Gothic" w:eastAsia="Century Gothic" w:hAnsi="Century Gothic" w:cs="Century Gothic"/>
                <w:b/>
                <w:bCs/>
                <w:sz w:val="28"/>
                <w:szCs w:val="28"/>
              </w:rPr>
            </w:pPr>
            <w:r>
              <w:rPr>
                <w:rStyle w:val="None"/>
                <w:rFonts w:ascii="Century Gothic" w:hAnsi="Century Gothic"/>
                <w:b/>
                <w:bCs/>
                <w:sz w:val="28"/>
                <w:szCs w:val="28"/>
              </w:rPr>
              <w:t>25</w:t>
            </w:r>
            <w:r>
              <w:rPr>
                <w:rStyle w:val="None"/>
                <w:rFonts w:ascii="Century Gothic" w:hAnsi="Century Gothic"/>
                <w:b/>
                <w:bCs/>
                <w:sz w:val="28"/>
                <w:szCs w:val="28"/>
                <w:vertAlign w:val="superscript"/>
              </w:rPr>
              <w:t>th</w:t>
            </w:r>
            <w:r>
              <w:rPr>
                <w:rStyle w:val="None"/>
                <w:rFonts w:ascii="Century Gothic" w:hAnsi="Century Gothic"/>
                <w:b/>
                <w:bCs/>
                <w:sz w:val="28"/>
                <w:szCs w:val="28"/>
              </w:rPr>
              <w:t xml:space="preserve"> October</w:t>
            </w:r>
          </w:p>
          <w:p w14:paraId="4A7049FF" w14:textId="77777777" w:rsidR="00C06DDC" w:rsidRDefault="00C06DDC">
            <w:pPr>
              <w:pStyle w:val="BodyA"/>
              <w:rPr>
                <w:rStyle w:val="None"/>
                <w:rFonts w:ascii="Century Gothic" w:eastAsia="Century Gothic" w:hAnsi="Century Gothic" w:cs="Century Gothic"/>
                <w:sz w:val="16"/>
                <w:szCs w:val="16"/>
              </w:rPr>
            </w:pPr>
          </w:p>
          <w:p w14:paraId="50D39A32"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Morning Worship</w:t>
            </w:r>
            <w:r>
              <w:rPr>
                <w:rStyle w:val="None"/>
                <w:rFonts w:ascii="Century Gothic" w:eastAsia="Century Gothic" w:hAnsi="Century Gothic" w:cs="Century Gothic"/>
                <w:sz w:val="28"/>
                <w:szCs w:val="28"/>
                <w:lang w:val="fr-FR"/>
              </w:rPr>
              <w:tab/>
            </w:r>
          </w:p>
          <w:p w14:paraId="60CF52D8"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w:t>
            </w:r>
            <w:r>
              <w:rPr>
                <w:rStyle w:val="None"/>
                <w:rFonts w:ascii="Century Gothic" w:hAnsi="Century Gothic"/>
                <w:sz w:val="28"/>
                <w:szCs w:val="28"/>
              </w:rPr>
              <w:t>’</w:t>
            </w:r>
            <w:r>
              <w:rPr>
                <w:rStyle w:val="None"/>
                <w:rFonts w:ascii="Century Gothic" w:hAnsi="Century Gothic"/>
                <w:sz w:val="28"/>
                <w:szCs w:val="28"/>
              </w:rPr>
              <w:t>s</w:t>
            </w:r>
          </w:p>
          <w:p w14:paraId="0CAA0AC7"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Holy Communion</w:t>
            </w:r>
            <w:r>
              <w:rPr>
                <w:rStyle w:val="None"/>
                <w:rFonts w:ascii="Century Gothic" w:hAnsi="Century Gothic"/>
                <w:sz w:val="28"/>
                <w:szCs w:val="28"/>
              </w:rPr>
              <w:tab/>
            </w:r>
          </w:p>
          <w:p w14:paraId="726C33C1"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3C0A6D8C"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r>
              <w:rPr>
                <w:rStyle w:val="None"/>
                <w:rFonts w:ascii="Century Gothic" w:hAnsi="Century Gothic"/>
                <w:sz w:val="28"/>
                <w:szCs w:val="28"/>
              </w:rPr>
              <w:tab/>
            </w:r>
          </w:p>
          <w:p w14:paraId="77196634"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2472CAA2"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p>
          <w:p w14:paraId="62D47880" w14:textId="77777777" w:rsidR="00C06DDC" w:rsidRDefault="00A12CDD">
            <w:pPr>
              <w:pStyle w:val="BodyA"/>
            </w:pPr>
            <w:r>
              <w:rPr>
                <w:rStyle w:val="None"/>
                <w:rFonts w:ascii="Century Gothic" w:hAnsi="Century Gothic"/>
                <w:sz w:val="28"/>
                <w:szCs w:val="28"/>
              </w:rPr>
              <w:t>All Saints</w:t>
            </w:r>
          </w:p>
        </w:tc>
      </w:tr>
    </w:tbl>
    <w:p w14:paraId="34D295B8" w14:textId="77777777" w:rsidR="00C06DDC" w:rsidRDefault="00C06DDC">
      <w:pPr>
        <w:pStyle w:val="BodyA"/>
        <w:widowControl w:val="0"/>
        <w:ind w:left="218" w:hanging="218"/>
        <w:rPr>
          <w:rStyle w:val="None"/>
          <w:rFonts w:ascii="Century Gothic" w:eastAsia="Century Gothic" w:hAnsi="Century Gothic" w:cs="Century Gothic"/>
        </w:rPr>
      </w:pPr>
    </w:p>
    <w:p w14:paraId="0BB28687"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 xml:space="preserve">There will also be a Holy Communion every Tuesday at 7pm in St Lawrence Church and every Wednesday at </w:t>
      </w:r>
      <w:r w:rsidRPr="00FE0CE7">
        <w:rPr>
          <w:rStyle w:val="None"/>
          <w:rFonts w:ascii="Century Gothic" w:hAnsi="Century Gothic"/>
          <w:sz w:val="28"/>
          <w:szCs w:val="28"/>
        </w:rPr>
        <w:t>9.30am in All Saints Church</w:t>
      </w:r>
      <w:r w:rsidRPr="00FE0CE7">
        <w:rPr>
          <w:rStyle w:val="None"/>
          <w:rFonts w:ascii="Century Gothic" w:hAnsi="Century Gothic"/>
          <w:sz w:val="28"/>
          <w:szCs w:val="28"/>
        </w:rPr>
        <w:t>.  You will need to book in for these as well.</w:t>
      </w:r>
    </w:p>
    <w:p w14:paraId="5ADFA762" w14:textId="77777777" w:rsidR="00C06DDC" w:rsidRPr="00FE0CE7" w:rsidRDefault="00C06DDC">
      <w:pPr>
        <w:pStyle w:val="BodyA"/>
        <w:rPr>
          <w:rStyle w:val="None"/>
          <w:rFonts w:ascii="Century Gothic" w:eastAsia="Century Gothic" w:hAnsi="Century Gothic" w:cs="Century Gothic"/>
          <w:sz w:val="28"/>
          <w:szCs w:val="28"/>
        </w:rPr>
      </w:pPr>
    </w:p>
    <w:p w14:paraId="5125393C"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 xml:space="preserve">If you would like to attend </w:t>
      </w:r>
      <w:r w:rsidRPr="00FE0CE7">
        <w:rPr>
          <w:rStyle w:val="None"/>
          <w:rFonts w:ascii="Century Gothic" w:hAnsi="Century Gothic"/>
          <w:b/>
          <w:bCs/>
          <w:sz w:val="28"/>
          <w:szCs w:val="28"/>
        </w:rPr>
        <w:t>any</w:t>
      </w:r>
      <w:r w:rsidRPr="00FE0CE7">
        <w:rPr>
          <w:rStyle w:val="None"/>
          <w:rFonts w:ascii="Century Gothic" w:hAnsi="Century Gothic"/>
          <w:sz w:val="28"/>
          <w:szCs w:val="28"/>
        </w:rPr>
        <w:t xml:space="preserve"> of these services </w:t>
      </w:r>
      <w:r w:rsidRPr="00FE0CE7">
        <w:rPr>
          <w:rStyle w:val="None"/>
          <w:rFonts w:ascii="Century Gothic" w:hAnsi="Century Gothic"/>
          <w:b/>
          <w:bCs/>
          <w:sz w:val="28"/>
          <w:szCs w:val="28"/>
        </w:rPr>
        <w:t>you will need to book a place</w:t>
      </w:r>
      <w:r w:rsidRPr="00FE0CE7">
        <w:rPr>
          <w:rStyle w:val="None"/>
          <w:rFonts w:ascii="Century Gothic" w:hAnsi="Century Gothic"/>
          <w:sz w:val="28"/>
          <w:szCs w:val="28"/>
        </w:rPr>
        <w:t xml:space="preserve"> for you, and any family members who live with you who wish to attend. </w:t>
      </w:r>
      <w:r w:rsidRPr="00FE0CE7">
        <w:rPr>
          <w:rStyle w:val="None"/>
          <w:rFonts w:ascii="Century Gothic" w:hAnsi="Century Gothic"/>
          <w:b/>
          <w:bCs/>
          <w:sz w:val="28"/>
          <w:szCs w:val="28"/>
        </w:rPr>
        <w:t>Please contact Philippa, via em</w:t>
      </w:r>
      <w:r w:rsidRPr="00FE0CE7">
        <w:rPr>
          <w:rStyle w:val="None"/>
          <w:rFonts w:ascii="Century Gothic" w:hAnsi="Century Gothic"/>
          <w:b/>
          <w:bCs/>
          <w:sz w:val="28"/>
          <w:szCs w:val="28"/>
        </w:rPr>
        <w:t>ail (</w:t>
      </w:r>
      <w:hyperlink r:id="rId16" w:history="1">
        <w:r w:rsidRPr="00FE0CE7">
          <w:rPr>
            <w:rStyle w:val="Hyperlink5"/>
            <w:sz w:val="28"/>
            <w:szCs w:val="28"/>
          </w:rPr>
          <w:t>potr.alton@btinternet.com</w:t>
        </w:r>
      </w:hyperlink>
      <w:r w:rsidRPr="00FE0CE7">
        <w:rPr>
          <w:rStyle w:val="None"/>
          <w:rFonts w:ascii="Century Gothic" w:hAnsi="Century Gothic"/>
          <w:b/>
          <w:bCs/>
          <w:sz w:val="28"/>
          <w:szCs w:val="28"/>
        </w:rPr>
        <w:t xml:space="preserve">) to reserve your place. </w:t>
      </w:r>
      <w:r w:rsidRPr="00FE0CE7">
        <w:rPr>
          <w:rStyle w:val="None"/>
          <w:rFonts w:ascii="Century Gothic" w:hAnsi="Century Gothic"/>
          <w:sz w:val="28"/>
          <w:szCs w:val="28"/>
        </w:rPr>
        <w:t xml:space="preserve">If you cannot use email, and would prefer to telephone, please contact the </w:t>
      </w:r>
      <w:r w:rsidRPr="00FE0CE7">
        <w:rPr>
          <w:rStyle w:val="None"/>
          <w:rFonts w:ascii="Century Gothic" w:hAnsi="Century Gothic"/>
          <w:sz w:val="28"/>
          <w:szCs w:val="28"/>
        </w:rPr>
        <w:lastRenderedPageBreak/>
        <w:t xml:space="preserve">churchwarden or the Focal Minister of the church you would like to attend (Ministry Team phone numbers can be found on the back page). </w:t>
      </w:r>
    </w:p>
    <w:p w14:paraId="1C119C73" w14:textId="77777777" w:rsidR="00C06DDC" w:rsidRPr="00FE0CE7" w:rsidRDefault="00C06DDC">
      <w:pPr>
        <w:pStyle w:val="BodyA"/>
        <w:rPr>
          <w:rStyle w:val="None"/>
          <w:rFonts w:ascii="Century Gothic" w:eastAsia="Century Gothic" w:hAnsi="Century Gothic" w:cs="Century Gothic"/>
          <w:sz w:val="28"/>
          <w:szCs w:val="28"/>
        </w:rPr>
      </w:pPr>
    </w:p>
    <w:p w14:paraId="6AAB9F99"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On arrival at your pre-booked church service</w:t>
      </w:r>
      <w:r w:rsidRPr="00FE0CE7">
        <w:rPr>
          <w:rStyle w:val="None"/>
          <w:rFonts w:ascii="Century Gothic" w:hAnsi="Century Gothic"/>
          <w:sz w:val="28"/>
          <w:szCs w:val="28"/>
        </w:rPr>
        <w:t xml:space="preserve"> you will be welcomed by a friendly church warden who will ensure that we have your details (for Track and Trace purposes), and who will guide you to your seat. You will be required to wear a suitable face covering at all times whilst you are in the church</w:t>
      </w:r>
      <w:r w:rsidRPr="00FE0CE7">
        <w:rPr>
          <w:rStyle w:val="None"/>
          <w:rFonts w:ascii="Century Gothic" w:hAnsi="Century Gothic"/>
          <w:sz w:val="28"/>
          <w:szCs w:val="28"/>
        </w:rPr>
        <w:t xml:space="preserve"> building. </w:t>
      </w:r>
      <w:proofErr w:type="spellStart"/>
      <w:r w:rsidRPr="00FE0CE7">
        <w:rPr>
          <w:rStyle w:val="None"/>
          <w:rFonts w:ascii="Century Gothic" w:hAnsi="Century Gothic"/>
          <w:sz w:val="28"/>
          <w:szCs w:val="28"/>
        </w:rPr>
        <w:t>Sanitisers</w:t>
      </w:r>
      <w:proofErr w:type="spellEnd"/>
      <w:r w:rsidRPr="00FE0CE7">
        <w:rPr>
          <w:rStyle w:val="None"/>
          <w:rFonts w:ascii="Century Gothic" w:hAnsi="Century Gothic"/>
          <w:sz w:val="28"/>
          <w:szCs w:val="28"/>
        </w:rPr>
        <w:t xml:space="preserve"> will be available for use on entry and exit of the building, and a one-way system will be in place, so please follow the advice of the churchwarden on duty. The service will be approximately 30 minutes long, with no hymns but with a s</w:t>
      </w:r>
      <w:r w:rsidRPr="00FE0CE7">
        <w:rPr>
          <w:rStyle w:val="None"/>
          <w:rFonts w:ascii="Century Gothic" w:hAnsi="Century Gothic"/>
          <w:sz w:val="28"/>
          <w:szCs w:val="28"/>
        </w:rPr>
        <w:t xml:space="preserve">hort address from the minister. </w:t>
      </w:r>
    </w:p>
    <w:p w14:paraId="551696C9" w14:textId="77777777" w:rsidR="00C06DDC" w:rsidRPr="00FE0CE7" w:rsidRDefault="00C06DDC">
      <w:pPr>
        <w:pStyle w:val="BodyA"/>
        <w:rPr>
          <w:rStyle w:val="None"/>
          <w:rFonts w:ascii="Century Gothic" w:eastAsia="Century Gothic" w:hAnsi="Century Gothic" w:cs="Century Gothic"/>
          <w:sz w:val="16"/>
          <w:szCs w:val="16"/>
        </w:rPr>
      </w:pPr>
    </w:p>
    <w:p w14:paraId="5EA36D91" w14:textId="77777777" w:rsidR="00C06DDC" w:rsidRDefault="00A12CDD">
      <w:pPr>
        <w:pStyle w:val="BodyA"/>
        <w:rPr>
          <w:rStyle w:val="None"/>
          <w:rFonts w:ascii="Century Gothic" w:eastAsia="Century Gothic" w:hAnsi="Century Gothic" w:cs="Century Gothic"/>
          <w:b/>
          <w:bCs/>
          <w:sz w:val="36"/>
          <w:szCs w:val="36"/>
        </w:rPr>
      </w:pPr>
      <w:r>
        <w:rPr>
          <w:rStyle w:val="None"/>
          <w:rFonts w:ascii="Century Gothic" w:hAnsi="Century Gothic"/>
          <w:b/>
          <w:bCs/>
          <w:sz w:val="36"/>
          <w:szCs w:val="36"/>
        </w:rPr>
        <w:t>Useful Reminders</w:t>
      </w:r>
      <w:r>
        <w:rPr>
          <w:rStyle w:val="None"/>
          <w:rFonts w:ascii="Century Gothic" w:hAnsi="Century Gothic"/>
          <w:b/>
          <w:bCs/>
          <w:sz w:val="36"/>
          <w:szCs w:val="36"/>
        </w:rPr>
        <w:t>…</w:t>
      </w:r>
      <w:r>
        <w:rPr>
          <w:rStyle w:val="None"/>
          <w:rFonts w:ascii="Century Gothic" w:hAnsi="Century Gothic"/>
          <w:b/>
          <w:bCs/>
          <w:sz w:val="36"/>
          <w:szCs w:val="36"/>
        </w:rPr>
        <w:t>.</w:t>
      </w:r>
    </w:p>
    <w:p w14:paraId="3EAF37A1" w14:textId="77777777" w:rsidR="00C06DDC" w:rsidRPr="00FE0CE7"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Churches Open for Private </w:t>
      </w:r>
      <w:proofErr w:type="gramStart"/>
      <w:r w:rsidRPr="00FE0CE7">
        <w:rPr>
          <w:rStyle w:val="None"/>
          <w:rFonts w:ascii="Century Gothic" w:hAnsi="Century Gothic"/>
          <w:b/>
          <w:bCs/>
          <w:sz w:val="28"/>
          <w:szCs w:val="28"/>
        </w:rPr>
        <w:t xml:space="preserve">Prayer  </w:t>
      </w:r>
      <w:r w:rsidRPr="00FE0CE7">
        <w:rPr>
          <w:rStyle w:val="None"/>
          <w:rFonts w:ascii="Century Gothic" w:hAnsi="Century Gothic"/>
          <w:sz w:val="28"/>
          <w:szCs w:val="28"/>
        </w:rPr>
        <w:t>The</w:t>
      </w:r>
      <w:proofErr w:type="gramEnd"/>
      <w:r w:rsidRPr="00FE0CE7">
        <w:rPr>
          <w:rStyle w:val="None"/>
          <w:rFonts w:ascii="Century Gothic" w:hAnsi="Century Gothic"/>
          <w:sz w:val="28"/>
          <w:szCs w:val="28"/>
        </w:rPr>
        <w:t xml:space="preserve"> church buildings are now open at the following times for individual private prayer:</w:t>
      </w:r>
    </w:p>
    <w:p w14:paraId="62F6012A" w14:textId="77777777" w:rsidR="00C06DDC" w:rsidRPr="00FE0CE7" w:rsidRDefault="00C06DDC">
      <w:pPr>
        <w:pStyle w:val="BodyA"/>
        <w:rPr>
          <w:rStyle w:val="None"/>
          <w:rFonts w:ascii="Century Gothic" w:eastAsia="Century Gothic" w:hAnsi="Century Gothic" w:cs="Century Gothic"/>
          <w:sz w:val="16"/>
          <w:szCs w:val="16"/>
        </w:rPr>
      </w:pPr>
    </w:p>
    <w:p w14:paraId="129794C2"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Please note, no longer at St Peter</w:t>
      </w:r>
      <w:r w:rsidRPr="00FE0CE7">
        <w:rPr>
          <w:rStyle w:val="None"/>
          <w:rFonts w:ascii="Century Gothic" w:hAnsi="Century Gothic"/>
          <w:sz w:val="28"/>
          <w:szCs w:val="28"/>
        </w:rPr>
        <w:t>’</w:t>
      </w:r>
      <w:r w:rsidRPr="00FE0CE7">
        <w:rPr>
          <w:rStyle w:val="None"/>
          <w:rFonts w:ascii="Century Gothic" w:hAnsi="Century Gothic"/>
          <w:sz w:val="28"/>
          <w:szCs w:val="28"/>
        </w:rPr>
        <w:t>s Church, Beech</w:t>
      </w:r>
    </w:p>
    <w:p w14:paraId="5C328A8D"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 xml:space="preserve">Holy Rood, </w:t>
      </w:r>
      <w:proofErr w:type="spellStart"/>
      <w:r w:rsidRPr="00FE0CE7">
        <w:rPr>
          <w:rStyle w:val="None"/>
          <w:rFonts w:ascii="Century Gothic" w:hAnsi="Century Gothic"/>
          <w:sz w:val="28"/>
          <w:szCs w:val="28"/>
        </w:rPr>
        <w:t>Holybourne</w:t>
      </w:r>
      <w:proofErr w:type="spellEnd"/>
      <w:r w:rsidRPr="00FE0CE7">
        <w:rPr>
          <w:rStyle w:val="None"/>
          <w:rFonts w:ascii="Century Gothic" w:hAnsi="Century Gothic"/>
          <w:sz w:val="28"/>
          <w:szCs w:val="28"/>
        </w:rPr>
        <w:t xml:space="preserve"> </w:t>
      </w:r>
      <w:r w:rsidRPr="00FE0CE7">
        <w:rPr>
          <w:rStyle w:val="None"/>
          <w:rFonts w:ascii="Century Gothic" w:hAnsi="Century Gothic"/>
          <w:sz w:val="28"/>
          <w:szCs w:val="28"/>
        </w:rPr>
        <w:t xml:space="preserve">– </w:t>
      </w:r>
      <w:r w:rsidRPr="00FE0CE7">
        <w:rPr>
          <w:rStyle w:val="None"/>
          <w:rFonts w:ascii="Century Gothic" w:hAnsi="Century Gothic"/>
          <w:sz w:val="28"/>
          <w:szCs w:val="28"/>
        </w:rPr>
        <w:t>Wednesdays, 10am-12noon &amp; Saturdays, 2-4pm</w:t>
      </w:r>
    </w:p>
    <w:p w14:paraId="19FA2648"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 xml:space="preserve">All Saints Church, Alton </w:t>
      </w:r>
      <w:r w:rsidRPr="00FE0CE7">
        <w:rPr>
          <w:rStyle w:val="None"/>
          <w:rFonts w:ascii="Century Gothic" w:hAnsi="Century Gothic"/>
          <w:sz w:val="28"/>
          <w:szCs w:val="28"/>
        </w:rPr>
        <w:t xml:space="preserve">– </w:t>
      </w:r>
      <w:r w:rsidRPr="00FE0CE7">
        <w:rPr>
          <w:rStyle w:val="None"/>
          <w:rFonts w:ascii="Century Gothic" w:hAnsi="Century Gothic"/>
          <w:sz w:val="28"/>
          <w:szCs w:val="28"/>
        </w:rPr>
        <w:t>now only Fridays, 10am-12noon</w:t>
      </w:r>
    </w:p>
    <w:p w14:paraId="2C9B5094" w14:textId="77777777" w:rsidR="00C06DDC" w:rsidRPr="00FE0CE7" w:rsidRDefault="00A12CDD">
      <w:pPr>
        <w:pStyle w:val="BodyA"/>
        <w:rPr>
          <w:rStyle w:val="None"/>
          <w:rFonts w:ascii="Century Gothic" w:eastAsia="Century Gothic" w:hAnsi="Century Gothic" w:cs="Century Gothic"/>
          <w:sz w:val="28"/>
          <w:szCs w:val="28"/>
        </w:rPr>
      </w:pPr>
      <w:r w:rsidRPr="00FE0CE7">
        <w:rPr>
          <w:rStyle w:val="None"/>
          <w:rFonts w:ascii="Century Gothic" w:hAnsi="Century Gothic"/>
          <w:sz w:val="28"/>
          <w:szCs w:val="28"/>
        </w:rPr>
        <w:t xml:space="preserve">St Lawrence Church, Alton </w:t>
      </w:r>
      <w:r w:rsidRPr="00FE0CE7">
        <w:rPr>
          <w:rStyle w:val="None"/>
          <w:rFonts w:ascii="Century Gothic" w:hAnsi="Century Gothic"/>
          <w:sz w:val="28"/>
          <w:szCs w:val="28"/>
        </w:rPr>
        <w:t xml:space="preserve">– </w:t>
      </w:r>
      <w:r w:rsidRPr="00FE0CE7">
        <w:rPr>
          <w:rStyle w:val="None"/>
          <w:rFonts w:ascii="Century Gothic" w:hAnsi="Century Gothic"/>
          <w:sz w:val="28"/>
          <w:szCs w:val="28"/>
        </w:rPr>
        <w:t>Tuesdays, 2-4pm &amp; Saturdays, 10am-12noon</w:t>
      </w:r>
    </w:p>
    <w:p w14:paraId="5D6F0EFD" w14:textId="77777777" w:rsidR="00C06DDC" w:rsidRPr="00FE0CE7" w:rsidRDefault="00C06DDC">
      <w:pPr>
        <w:pStyle w:val="BodyA"/>
        <w:rPr>
          <w:rStyle w:val="None"/>
          <w:rFonts w:ascii="Century Gothic" w:eastAsia="Century Gothic" w:hAnsi="Century Gothic" w:cs="Century Gothic"/>
          <w:sz w:val="16"/>
          <w:szCs w:val="16"/>
        </w:rPr>
      </w:pPr>
    </w:p>
    <w:p w14:paraId="089ED5DB" w14:textId="77777777" w:rsidR="00C06DDC" w:rsidRPr="00FE0CE7" w:rsidRDefault="00A12CDD">
      <w:pPr>
        <w:pStyle w:val="NormalWeb"/>
        <w:rPr>
          <w:rStyle w:val="None"/>
          <w:rFonts w:ascii="Century Gothic" w:eastAsia="Century Gothic" w:hAnsi="Century Gothic" w:cs="Century Gothic"/>
          <w:b/>
          <w:bCs/>
          <w:sz w:val="28"/>
          <w:szCs w:val="28"/>
        </w:rPr>
      </w:pPr>
      <w:r w:rsidRPr="00FE0CE7">
        <w:rPr>
          <w:rStyle w:val="None"/>
          <w:rFonts w:ascii="Century Gothic" w:hAnsi="Century Gothic"/>
          <w:sz w:val="28"/>
          <w:szCs w:val="28"/>
        </w:rPr>
        <w:t xml:space="preserve">More information on all our activities can be found on the Parish website </w:t>
      </w:r>
      <w:hyperlink r:id="rId17" w:history="1">
        <w:r w:rsidRPr="00FE0CE7">
          <w:rPr>
            <w:rStyle w:val="Hyperlink6"/>
          </w:rPr>
          <w:t>www.potr-alton.co.uk</w:t>
        </w:r>
      </w:hyperlink>
      <w:r w:rsidRPr="00FE0CE7">
        <w:rPr>
          <w:rStyle w:val="None"/>
          <w:rFonts w:ascii="Century Gothic" w:hAnsi="Century Gothic"/>
          <w:sz w:val="28"/>
          <w:szCs w:val="28"/>
        </w:rPr>
        <w:t xml:space="preserve"> </w:t>
      </w:r>
      <w:r w:rsidRPr="00FE0CE7">
        <w:rPr>
          <w:rStyle w:val="None"/>
          <w:rFonts w:ascii="Century Gothic" w:hAnsi="Century Gothic"/>
          <w:sz w:val="28"/>
          <w:szCs w:val="28"/>
        </w:rPr>
        <w:t xml:space="preserve">or by visiting our </w:t>
      </w:r>
      <w:r w:rsidRPr="00FE0CE7">
        <w:rPr>
          <w:rStyle w:val="None"/>
          <w:rFonts w:ascii="Century Gothic" w:hAnsi="Century Gothic"/>
          <w:b/>
          <w:bCs/>
          <w:sz w:val="28"/>
          <w:szCs w:val="28"/>
        </w:rPr>
        <w:t>Facebook, Instagram and Twitter</w:t>
      </w:r>
      <w:r w:rsidRPr="00FE0CE7">
        <w:rPr>
          <w:rStyle w:val="None"/>
          <w:rFonts w:ascii="Century Gothic" w:hAnsi="Century Gothic"/>
          <w:sz w:val="28"/>
          <w:szCs w:val="28"/>
        </w:rPr>
        <w:t xml:space="preserve"> pages.  Please like and share our posts so we can spread the good n</w:t>
      </w:r>
      <w:r w:rsidRPr="00FE0CE7">
        <w:rPr>
          <w:rStyle w:val="None"/>
          <w:rFonts w:ascii="Century Gothic" w:hAnsi="Century Gothic"/>
          <w:sz w:val="28"/>
          <w:szCs w:val="28"/>
        </w:rPr>
        <w:t>ews of our parish. All notices are also published on the website.</w:t>
      </w:r>
    </w:p>
    <w:p w14:paraId="507EF325" w14:textId="77777777" w:rsidR="00C06DDC" w:rsidRDefault="00C06DDC">
      <w:pPr>
        <w:pStyle w:val="BodyA"/>
        <w:rPr>
          <w:rStyle w:val="None"/>
          <w:rFonts w:ascii="Century Gothic" w:eastAsia="Century Gothic" w:hAnsi="Century Gothic" w:cs="Century Gothic"/>
          <w:b/>
          <w:bCs/>
          <w:sz w:val="16"/>
          <w:szCs w:val="16"/>
        </w:rPr>
      </w:pPr>
    </w:p>
    <w:p w14:paraId="3142C250" w14:textId="77777777" w:rsidR="00C06DDC" w:rsidRDefault="00A12CDD">
      <w:pPr>
        <w:pStyle w:val="BodyA"/>
        <w:rPr>
          <w:rStyle w:val="None"/>
          <w:rFonts w:ascii="Century Gothic" w:eastAsia="Century Gothic" w:hAnsi="Century Gothic" w:cs="Century Gothic"/>
          <w:b/>
          <w:bCs/>
          <w:sz w:val="36"/>
          <w:szCs w:val="36"/>
        </w:rPr>
      </w:pPr>
      <w:r>
        <w:rPr>
          <w:rStyle w:val="None"/>
          <w:rFonts w:ascii="Century Gothic" w:hAnsi="Century Gothic"/>
          <w:b/>
          <w:bCs/>
          <w:sz w:val="36"/>
          <w:szCs w:val="36"/>
        </w:rPr>
        <w:t>The Ministry Team</w:t>
      </w:r>
    </w:p>
    <w:p w14:paraId="692531CE" w14:textId="77777777" w:rsidR="00C06DDC" w:rsidRDefault="00C06DDC">
      <w:pPr>
        <w:pStyle w:val="BodyA"/>
        <w:rPr>
          <w:rStyle w:val="None"/>
          <w:rFonts w:ascii="Century Gothic" w:eastAsia="Century Gothic" w:hAnsi="Century Gothic" w:cs="Century Gothic"/>
          <w:b/>
          <w:bCs/>
          <w:sz w:val="16"/>
          <w:szCs w:val="16"/>
        </w:rPr>
      </w:pPr>
    </w:p>
    <w:p w14:paraId="52F49542"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8" w:history="1">
        <w:r>
          <w:rPr>
            <w:rStyle w:val="Hyperlink6"/>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r>
      <w:r>
        <w:rPr>
          <w:rStyle w:val="None"/>
          <w:rFonts w:ascii="Century Gothic" w:hAnsi="Century Gothic"/>
          <w:sz w:val="28"/>
          <w:szCs w:val="28"/>
        </w:rPr>
        <w:t>88794</w:t>
      </w:r>
    </w:p>
    <w:p w14:paraId="0C0EF4A0" w14:textId="77777777" w:rsidR="00C06DDC" w:rsidRDefault="00C06DDC">
      <w:pPr>
        <w:pStyle w:val="BodyA"/>
        <w:rPr>
          <w:rStyle w:val="None"/>
          <w:rFonts w:ascii="Century Gothic" w:eastAsia="Century Gothic" w:hAnsi="Century Gothic" w:cs="Century Gothic"/>
          <w:sz w:val="10"/>
          <w:szCs w:val="10"/>
        </w:rPr>
      </w:pPr>
    </w:p>
    <w:p w14:paraId="34CB43F7"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r>
        <w:rPr>
          <w:rStyle w:val="Hyperlink7"/>
        </w:rPr>
        <w:fldChar w:fldCharType="begin"/>
      </w:r>
      <w:r>
        <w:rPr>
          <w:rStyle w:val="Hyperlink7"/>
        </w:rPr>
        <w:instrText xml:space="preserve"> HYPERLINK "mailto:gordon.randall@sky.com"</w:instrText>
      </w:r>
      <w:r>
        <w:rPr>
          <w:rStyle w:val="Hyperlink7"/>
        </w:rPr>
        <w:fldChar w:fldCharType="separate"/>
      </w:r>
      <w:r>
        <w:rPr>
          <w:rStyle w:val="Hyperlink7"/>
        </w:rPr>
        <w:t>gordon.randall@sky.com</w:t>
      </w:r>
      <w:r>
        <w:fldChar w:fldCharType="end"/>
      </w:r>
      <w:r>
        <w:rPr>
          <w:rStyle w:val="None"/>
          <w:rFonts w:ascii="Century Gothic" w:eastAsia="Century Gothic" w:hAnsi="Century Gothic" w:cs="Century Gothic"/>
          <w:sz w:val="28"/>
          <w:szCs w:val="28"/>
        </w:rPr>
        <w:tab/>
        <w:t>549567</w:t>
      </w:r>
    </w:p>
    <w:p w14:paraId="74FB2A27" w14:textId="77777777" w:rsidR="00C06DDC" w:rsidRDefault="00C06DDC">
      <w:pPr>
        <w:pStyle w:val="BodyA"/>
        <w:rPr>
          <w:rStyle w:val="None"/>
          <w:rFonts w:ascii="Century Gothic" w:eastAsia="Century Gothic" w:hAnsi="Century Gothic" w:cs="Century Gothic"/>
          <w:sz w:val="10"/>
          <w:szCs w:val="10"/>
        </w:rPr>
      </w:pPr>
    </w:p>
    <w:p w14:paraId="628D08AF"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Joy Windsor</w:t>
      </w:r>
      <w:r>
        <w:rPr>
          <w:rStyle w:val="None"/>
          <w:rFonts w:ascii="Century Gothic" w:hAnsi="Century Gothic"/>
          <w:sz w:val="28"/>
          <w:szCs w:val="28"/>
        </w:rPr>
        <w:tab/>
      </w:r>
      <w:hyperlink r:id="rId19" w:history="1">
        <w:r>
          <w:rPr>
            <w:rStyle w:val="Hyperlink6"/>
          </w:rPr>
          <w:t>revjoywindsor@gmail.com</w:t>
        </w:r>
      </w:hyperlink>
      <w:r>
        <w:rPr>
          <w:rStyle w:val="Hyperlink6"/>
        </w:rPr>
        <w:t xml:space="preserve"> </w:t>
      </w:r>
      <w:r>
        <w:rPr>
          <w:rStyle w:val="None"/>
          <w:rFonts w:ascii="Century Gothic" w:hAnsi="Century Gothic"/>
          <w:sz w:val="28"/>
          <w:szCs w:val="28"/>
        </w:rPr>
        <w:t>07730 168291</w:t>
      </w:r>
    </w:p>
    <w:p w14:paraId="57931EC7" w14:textId="77777777" w:rsidR="00C06DDC" w:rsidRDefault="00C06DDC">
      <w:pPr>
        <w:pStyle w:val="BodyA"/>
        <w:rPr>
          <w:rStyle w:val="None"/>
          <w:rFonts w:ascii="Century Gothic" w:eastAsia="Century Gothic" w:hAnsi="Century Gothic" w:cs="Century Gothic"/>
          <w:sz w:val="10"/>
          <w:szCs w:val="10"/>
        </w:rPr>
      </w:pPr>
    </w:p>
    <w:p w14:paraId="4210A623"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20" w:history="1">
        <w:r>
          <w:rPr>
            <w:rStyle w:val="Hyperlink6"/>
          </w:rPr>
          <w:t>revlynnpower@outlook.com</w:t>
        </w:r>
      </w:hyperlink>
      <w:r>
        <w:rPr>
          <w:rStyle w:val="None"/>
          <w:rFonts w:ascii="Century Gothic" w:eastAsia="Century Gothic" w:hAnsi="Century Gothic" w:cs="Century Gothic"/>
          <w:sz w:val="28"/>
          <w:szCs w:val="28"/>
        </w:rPr>
        <w:tab/>
        <w:t>07850 232995</w:t>
      </w:r>
    </w:p>
    <w:p w14:paraId="13C2717F" w14:textId="77777777" w:rsidR="00C06DDC" w:rsidRDefault="00C06DDC">
      <w:pPr>
        <w:pStyle w:val="BodyA"/>
        <w:rPr>
          <w:rStyle w:val="None"/>
          <w:rFonts w:ascii="Century Gothic" w:eastAsia="Century Gothic" w:hAnsi="Century Gothic" w:cs="Century Gothic"/>
          <w:sz w:val="10"/>
          <w:szCs w:val="10"/>
        </w:rPr>
      </w:pPr>
    </w:p>
    <w:p w14:paraId="2588D461"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21" w:history="1">
        <w:r>
          <w:rPr>
            <w:rStyle w:val="Hyperlink6"/>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r>
      <w:r>
        <w:rPr>
          <w:rStyle w:val="None"/>
          <w:rFonts w:ascii="Century Gothic" w:hAnsi="Century Gothic"/>
          <w:sz w:val="28"/>
          <w:szCs w:val="28"/>
        </w:rPr>
        <w:t>07411 384496</w:t>
      </w:r>
    </w:p>
    <w:p w14:paraId="0D484C68" w14:textId="77777777" w:rsidR="00C06DDC" w:rsidRDefault="00C06DDC">
      <w:pPr>
        <w:pStyle w:val="BodyA"/>
        <w:rPr>
          <w:rStyle w:val="None"/>
          <w:rFonts w:ascii="Century Gothic" w:eastAsia="Century Gothic" w:hAnsi="Century Gothic" w:cs="Century Gothic"/>
          <w:sz w:val="10"/>
          <w:szCs w:val="10"/>
        </w:rPr>
      </w:pPr>
    </w:p>
    <w:p w14:paraId="29A7E9FB"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2" w:history="1">
        <w:r>
          <w:rPr>
            <w:rStyle w:val="Hyperlink6"/>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549595</w:t>
      </w:r>
    </w:p>
    <w:p w14:paraId="29C7FE81" w14:textId="77777777" w:rsidR="00C06DDC" w:rsidRDefault="00C06DDC">
      <w:pPr>
        <w:pStyle w:val="BodyA"/>
        <w:rPr>
          <w:rStyle w:val="None"/>
          <w:rFonts w:ascii="Century Gothic" w:eastAsia="Century Gothic" w:hAnsi="Century Gothic" w:cs="Century Gothic"/>
          <w:sz w:val="10"/>
          <w:szCs w:val="10"/>
        </w:rPr>
      </w:pPr>
    </w:p>
    <w:p w14:paraId="787B56CE"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83234</w:t>
      </w:r>
    </w:p>
    <w:p w14:paraId="2EBE02AA" w14:textId="77777777" w:rsidR="00C06DDC" w:rsidRDefault="00C06DDC">
      <w:pPr>
        <w:pStyle w:val="BodyA"/>
        <w:rPr>
          <w:rStyle w:val="None"/>
          <w:rFonts w:ascii="Century Gothic" w:eastAsia="Century Gothic" w:hAnsi="Century Gothic" w:cs="Century Gothic"/>
          <w:sz w:val="10"/>
          <w:szCs w:val="10"/>
        </w:rPr>
      </w:pPr>
    </w:p>
    <w:p w14:paraId="4A7907E7" w14:textId="77777777" w:rsidR="00C06DDC" w:rsidRDefault="00A12CDD">
      <w:pPr>
        <w:pStyle w:val="BodyA"/>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20310216" w14:textId="77777777" w:rsidR="00C06DDC" w:rsidRDefault="00A12CDD">
      <w:pPr>
        <w:pStyle w:val="BodyA"/>
        <w:ind w:left="5040" w:firstLine="720"/>
        <w:rPr>
          <w:rStyle w:val="None"/>
          <w:rFonts w:ascii="Century Gothic" w:eastAsia="Century Gothic" w:hAnsi="Century Gothic" w:cs="Century Gothic"/>
          <w:sz w:val="28"/>
          <w:szCs w:val="28"/>
        </w:rPr>
      </w:pPr>
      <w:hyperlink r:id="rId23" w:history="1">
        <w:r>
          <w:rPr>
            <w:rStyle w:val="Hyperlink6"/>
          </w:rPr>
          <w:t>potr.alton@btinternet.com</w:t>
        </w:r>
      </w:hyperlink>
      <w:r>
        <w:rPr>
          <w:rStyle w:val="None"/>
          <w:rFonts w:ascii="Century Gothic" w:hAnsi="Century Gothic"/>
          <w:color w:val="0563C1"/>
          <w:sz w:val="28"/>
          <w:szCs w:val="28"/>
          <w:u w:color="0563C1"/>
        </w:rPr>
        <w:t xml:space="preserve">  </w:t>
      </w:r>
      <w:r>
        <w:rPr>
          <w:rStyle w:val="None"/>
          <w:rFonts w:ascii="Century Gothic" w:hAnsi="Century Gothic"/>
          <w:sz w:val="28"/>
          <w:szCs w:val="28"/>
        </w:rPr>
        <w:t>83234</w:t>
      </w:r>
    </w:p>
    <w:p w14:paraId="1329BF51" w14:textId="77777777" w:rsidR="00C06DDC" w:rsidRDefault="00C06DDC">
      <w:pPr>
        <w:pStyle w:val="BodyA"/>
        <w:rPr>
          <w:rStyle w:val="None"/>
          <w:rFonts w:ascii="Century Gothic" w:eastAsia="Century Gothic" w:hAnsi="Century Gothic" w:cs="Century Gothic"/>
          <w:sz w:val="16"/>
          <w:szCs w:val="16"/>
        </w:rPr>
      </w:pPr>
    </w:p>
    <w:p w14:paraId="439D382E" w14:textId="77777777" w:rsidR="00C06DDC" w:rsidRDefault="00C06DDC">
      <w:pPr>
        <w:pStyle w:val="BodyA"/>
        <w:rPr>
          <w:rStyle w:val="None"/>
          <w:rFonts w:ascii="Century Gothic" w:eastAsia="Century Gothic" w:hAnsi="Century Gothic" w:cs="Century Gothic"/>
          <w:sz w:val="16"/>
          <w:szCs w:val="16"/>
        </w:rPr>
      </w:pPr>
    </w:p>
    <w:p w14:paraId="01810792" w14:textId="77777777" w:rsidR="00C06DDC" w:rsidRDefault="00A12CDD">
      <w:pPr>
        <w:pStyle w:val="BodyA"/>
        <w:jc w:val="center"/>
        <w:rPr>
          <w:rStyle w:val="None"/>
          <w:rFonts w:ascii="Century Gothic" w:eastAsia="Century Gothic" w:hAnsi="Century Gothic" w:cs="Century Gothic"/>
          <w:b/>
          <w:bCs/>
          <w:sz w:val="28"/>
          <w:szCs w:val="28"/>
        </w:rPr>
      </w:pPr>
      <w:r>
        <w:rPr>
          <w:rStyle w:val="None"/>
          <w:rFonts w:ascii="Century Gothic" w:hAnsi="Century Gothic"/>
          <w:b/>
          <w:bCs/>
          <w:sz w:val="28"/>
          <w:szCs w:val="28"/>
        </w:rPr>
        <w:t xml:space="preserve">Currently the Parish Office is closed but contact can be made by email </w:t>
      </w:r>
    </w:p>
    <w:p w14:paraId="4E0C0AC2" w14:textId="079797EC" w:rsidR="00C06DDC" w:rsidRDefault="00FE0CE7">
      <w:pPr>
        <w:pStyle w:val="BodyA"/>
        <w:rPr>
          <w:rStyle w:val="None"/>
          <w:rFonts w:ascii="Century Gothic" w:eastAsia="Century Gothic" w:hAnsi="Century Gothic" w:cs="Century Gothic"/>
          <w:sz w:val="16"/>
          <w:szCs w:val="16"/>
        </w:rPr>
      </w:pPr>
      <w:r>
        <w:rPr>
          <w:rStyle w:val="None"/>
          <w:rFonts w:ascii="Century Gothic" w:hAnsi="Century Gothic"/>
          <w:sz w:val="28"/>
          <w:szCs w:val="28"/>
        </w:rPr>
        <w:t>Please send all news and notices to the Parish Administrators</w:t>
      </w:r>
      <w:r>
        <w:rPr>
          <w:rStyle w:val="None"/>
          <w:rFonts w:ascii="Century Gothic" w:hAnsi="Century Gothic"/>
          <w:sz w:val="28"/>
          <w:szCs w:val="28"/>
        </w:rPr>
        <w:t>.</w:t>
      </w:r>
    </w:p>
    <w:sectPr w:rsidR="00C06DDC">
      <w:type w:val="continuous"/>
      <w:pgSz w:w="11900" w:h="16840"/>
      <w:pgMar w:top="567" w:right="567" w:bottom="426"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FF27" w14:textId="77777777" w:rsidR="00A12CDD" w:rsidRDefault="00A12CDD">
      <w:r>
        <w:separator/>
      </w:r>
    </w:p>
  </w:endnote>
  <w:endnote w:type="continuationSeparator" w:id="0">
    <w:p w14:paraId="21D95FBB" w14:textId="77777777" w:rsidR="00A12CDD" w:rsidRDefault="00A1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1C22" w14:textId="77777777" w:rsidR="00C06DDC" w:rsidRDefault="00C06D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00EF" w14:textId="77777777" w:rsidR="00A12CDD" w:rsidRDefault="00A12CDD">
      <w:r>
        <w:separator/>
      </w:r>
    </w:p>
  </w:footnote>
  <w:footnote w:type="continuationSeparator" w:id="0">
    <w:p w14:paraId="20A8F8AF" w14:textId="77777777" w:rsidR="00A12CDD" w:rsidRDefault="00A1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4CF0" w14:textId="77777777" w:rsidR="00C06DDC" w:rsidRDefault="00C06D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0B62"/>
    <w:multiLevelType w:val="hybridMultilevel"/>
    <w:tmpl w:val="C5E463D6"/>
    <w:styleLink w:val="ImportedStyle1"/>
    <w:lvl w:ilvl="0" w:tplc="6D501D28">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00DE70">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5A79EC">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8C664A">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4E3C18">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CDC38">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A477F6">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4567E">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1EE2F6">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817328"/>
    <w:multiLevelType w:val="hybridMultilevel"/>
    <w:tmpl w:val="C5E463D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DC"/>
    <w:rsid w:val="00A12CDD"/>
    <w:rsid w:val="00C06DDC"/>
    <w:rsid w:val="00FE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8E79"/>
  <w15:docId w15:val="{09C8A154-87CB-42D1-8BF9-717C7CF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ve1">
    <w:name w:val="ve1"/>
    <w:pPr>
      <w:spacing w:before="100" w:after="100"/>
    </w:pPr>
    <w:rPr>
      <w:rFonts w:cs="Arial Unicode MS"/>
      <w:color w:val="000000"/>
      <w:sz w:val="24"/>
      <w:szCs w:val="24"/>
      <w:u w:color="000000"/>
      <w:lang w:val="en-US"/>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30"/>
      <w:szCs w:val="30"/>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30"/>
      <w:szCs w:val="30"/>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character" w:customStyle="1" w:styleId="Hyperlink3">
    <w:name w:val="Hyperlink.3"/>
    <w:basedOn w:val="Hyperlink"/>
    <w:rPr>
      <w:outline w:val="0"/>
      <w:color w:val="0000FF"/>
      <w:u w:val="single" w:color="0000FF"/>
    </w:rPr>
  </w:style>
  <w:style w:type="character" w:customStyle="1" w:styleId="Hyperlink4">
    <w:name w:val="Hyperlink.4"/>
    <w:basedOn w:val="None"/>
    <w:rPr>
      <w:rFonts w:ascii="Century Gothic" w:eastAsia="Century Gothic" w:hAnsi="Century Gothic" w:cs="Century Gothic"/>
      <w:outline w:val="0"/>
      <w:color w:val="5514B4"/>
      <w:sz w:val="30"/>
      <w:szCs w:val="30"/>
      <w:u w:val="single" w:color="5514B4"/>
      <w:shd w:val="clear" w:color="auto" w:fill="FFFFFF"/>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5">
    <w:name w:val="Hyperlink.5"/>
    <w:basedOn w:val="None"/>
    <w:rPr>
      <w:rFonts w:ascii="Century Gothic" w:eastAsia="Century Gothic" w:hAnsi="Century Gothic" w:cs="Century Gothic"/>
      <w:b/>
      <w:bCs/>
      <w:outline w:val="0"/>
      <w:color w:val="0563C1"/>
      <w:sz w:val="30"/>
      <w:szCs w:val="30"/>
      <w:u w:val="single" w:color="0563C1"/>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6">
    <w:name w:val="Hyperlink.6"/>
    <w:basedOn w:val="None"/>
    <w:rPr>
      <w:rFonts w:ascii="Century Gothic" w:eastAsia="Century Gothic" w:hAnsi="Century Gothic" w:cs="Century Gothic"/>
      <w:outline w:val="0"/>
      <w:color w:val="0563C1"/>
      <w:sz w:val="28"/>
      <w:szCs w:val="28"/>
      <w:u w:val="single" w:color="0563C1"/>
    </w:rPr>
  </w:style>
  <w:style w:type="character" w:customStyle="1" w:styleId="Hyperlink7">
    <w:name w:val="Hyperlink.7"/>
    <w:basedOn w:val="None"/>
    <w:rPr>
      <w:rFonts w:ascii="Century Gothic" w:eastAsia="Century Gothic" w:hAnsi="Century Gothic" w:cs="Century Gothic"/>
      <w:outline w:val="0"/>
      <w:color w:val="0563C1"/>
      <w:sz w:val="28"/>
      <w:szCs w:val="28"/>
      <w:u w:val="single" w:color="0563C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ay4potr@gmail.com" TargetMode="External"/><Relationship Id="rId13" Type="http://schemas.openxmlformats.org/officeDocument/2006/relationships/hyperlink" Target="https://www.goldengiving.com/wall/parish-of-the-resurrection-alton" TargetMode="External"/><Relationship Id="rId18" Type="http://schemas.openxmlformats.org/officeDocument/2006/relationships/hyperlink" Target="mailto:andrewmicklefield@gmail.com" TargetMode="External"/><Relationship Id="rId3" Type="http://schemas.openxmlformats.org/officeDocument/2006/relationships/settings" Target="settings.xml"/><Relationship Id="rId21" Type="http://schemas.openxmlformats.org/officeDocument/2006/relationships/hyperlink" Target="mailto:rachelsturt@btinternet.com" TargetMode="External"/><Relationship Id="rId7" Type="http://schemas.openxmlformats.org/officeDocument/2006/relationships/image" Target="media/image1.png"/><Relationship Id="rId12" Type="http://schemas.openxmlformats.org/officeDocument/2006/relationships/hyperlink" Target="mailto:alton.mensshed@gmail.com" TargetMode="External"/><Relationship Id="rId17" Type="http://schemas.openxmlformats.org/officeDocument/2006/relationships/hyperlink" Target="http://www.potr-alton.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tr.alton@btinternet.com" TargetMode="External"/><Relationship Id="rId20" Type="http://schemas.openxmlformats.org/officeDocument/2006/relationships/hyperlink" Target="mailto:revlynnpower@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9739925948?pwd=eENoTTBEazFlQUJxVDVzM0RtUmtTdz0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potr.alton@btinternet.com" TargetMode="External"/><Relationship Id="rId10" Type="http://schemas.openxmlformats.org/officeDocument/2006/relationships/hyperlink" Target="mailto:potr.alton@btinternet.com" TargetMode="External"/><Relationship Id="rId19" Type="http://schemas.openxmlformats.org/officeDocument/2006/relationships/hyperlink" Target="mailto:revjoywindsor@gmail.com" TargetMode="External"/><Relationship Id="rId4" Type="http://schemas.openxmlformats.org/officeDocument/2006/relationships/webSettings" Target="webSettings.xml"/><Relationship Id="rId9" Type="http://schemas.openxmlformats.org/officeDocument/2006/relationships/hyperlink" Target="mailto:potr.alton@btinternet.com" TargetMode="External"/><Relationship Id="rId14" Type="http://schemas.openxmlformats.org/officeDocument/2006/relationships/header" Target="header1.xml"/><Relationship Id="rId22" Type="http://schemas.openxmlformats.org/officeDocument/2006/relationships/hyperlink" Target="mailto:martineast@btinterne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Michael Elder</cp:lastModifiedBy>
  <cp:revision>2</cp:revision>
  <dcterms:created xsi:type="dcterms:W3CDTF">2020-10-16T19:06:00Z</dcterms:created>
  <dcterms:modified xsi:type="dcterms:W3CDTF">2020-10-16T19:06:00Z</dcterms:modified>
</cp:coreProperties>
</file>