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r>
        <w:rPr>
          <w:outline w:val="0"/>
          <w:color w:val="202528"/>
          <w:sz w:val="32"/>
          <w:szCs w:val="32"/>
          <w:shd w:val="clear" w:color="auto" w:fill="ffffff"/>
          <w:rtl w:val="0"/>
          <w:lang w:val="en-US"/>
          <w14:textFill>
            <w14:solidFill>
              <w14:srgbClr w14:val="212529"/>
            </w14:solidFill>
          </w14:textFill>
        </w:rPr>
        <w:t>Welcome to all the information from The Parish of the Resurrection for this Sunday, 6th December.</w:t>
      </w: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r>
        <w:rPr>
          <w:outline w:val="0"/>
          <w:color w:val="202528"/>
          <w:sz w:val="32"/>
          <w:szCs w:val="32"/>
          <w:shd w:val="clear" w:color="auto" w:fill="ffffff"/>
          <w:rtl w:val="0"/>
          <w:lang w:val="en-US"/>
          <w14:textFill>
            <w14:solidFill>
              <w14:srgbClr w14:val="212529"/>
            </w14:solidFill>
          </w14:textFill>
        </w:rPr>
        <w:t>Worship</w:t>
      </w: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r>
        <w:rPr>
          <w:outline w:val="0"/>
          <w:color w:val="202528"/>
          <w:sz w:val="32"/>
          <w:szCs w:val="32"/>
          <w:shd w:val="clear" w:color="auto" w:fill="ffffff"/>
          <w:rtl w:val="0"/>
          <w:lang w:val="en-US"/>
          <w14:textFill>
            <w14:solidFill>
              <w14:srgbClr w14:val="212529"/>
            </w14:solidFill>
          </w14:textFill>
        </w:rPr>
        <w:t>As you will be aware church buildings are again open for worship and some people have booked in for tomorrow and we look forward to welcoming you. We continue to offer our Sunday online worship which can be found with this link and I encourage you to watch. This week the service is led by me and the talk is given by Gordon Randall.</w:t>
      </w: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r>
        <w:rPr>
          <w:outline w:val="0"/>
          <w:color w:val="202528"/>
          <w:sz w:val="32"/>
          <w:szCs w:val="32"/>
          <w:shd w:val="clear" w:color="auto" w:fill="ffffff"/>
          <w:rtl w:val="0"/>
          <w:lang w:val="en-US"/>
          <w14:textFill>
            <w14:solidFill>
              <w14:srgbClr w14:val="212529"/>
            </w14:solidFill>
          </w14:textFill>
        </w:rPr>
        <w:t>https://youtu.be/V6RCxgaEM7k</w:t>
      </w: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r>
        <w:rPr>
          <w:outline w:val="0"/>
          <w:color w:val="202528"/>
          <w:sz w:val="32"/>
          <w:szCs w:val="32"/>
          <w:shd w:val="clear" w:color="auto" w:fill="ffffff"/>
          <w:rtl w:val="0"/>
          <w:lang w:val="en-US"/>
          <w14:textFill>
            <w14:solidFill>
              <w14:srgbClr w14:val="212529"/>
            </w14:solidFill>
          </w14:textFill>
        </w:rPr>
        <w:t>Living Advent Calendar</w:t>
      </w:r>
      <w:r>
        <w:rPr>
          <w:outline w:val="0"/>
          <w:color w:val="202528"/>
          <w:sz w:val="32"/>
          <w:szCs w:val="32"/>
          <w:shd w:val="clear" w:color="auto" w:fill="ffffff"/>
          <w:rtl w:val="0"/>
          <w14:textFill>
            <w14:solidFill>
              <w14:srgbClr w14:val="212529"/>
            </w14:solidFill>
          </w14:textFill>
        </w:rPr>
        <w:br w:type="textWrapping"/>
      </w:r>
      <w:r>
        <w:rPr>
          <w:outline w:val="0"/>
          <w:color w:val="202528"/>
          <w:sz w:val="32"/>
          <w:szCs w:val="32"/>
          <w:shd w:val="clear" w:color="auto" w:fill="ffffff"/>
          <w:rtl w:val="0"/>
          <w:lang w:val="en-US"/>
          <w14:textFill>
            <w14:solidFill>
              <w14:srgbClr w14:val="212529"/>
            </w14:solidFill>
          </w14:textFill>
        </w:rPr>
        <w:t xml:space="preserve">I hope many of you are enjoying the window displays that are being offered as we build up through the 24 days of this season. We are all invited to go and have a look. Here is a link to the Google Map which shows you the trail by day. </w:t>
      </w: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r>
        <w:rPr>
          <w:outline w:val="0"/>
          <w:color w:val="202528"/>
          <w:sz w:val="32"/>
          <w:szCs w:val="32"/>
          <w:shd w:val="clear" w:color="auto" w:fill="ffffff"/>
          <w:rtl w:val="0"/>
          <w:lang w:val="en-US"/>
          <w14:textFill>
            <w14:solidFill>
              <w14:srgbClr w14:val="212529"/>
            </w14:solidFill>
          </w14:textFill>
        </w:rPr>
        <w:t xml:space="preserve">https://www.google.com/maps/d/u/1/edit?mid=1qt_vwIH2NFC1y31RUBGE-WBDo_I5uIXR&amp;usp=sharing </w:t>
      </w: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r>
        <w:rPr>
          <w:outline w:val="0"/>
          <w:color w:val="202528"/>
          <w:sz w:val="32"/>
          <w:szCs w:val="32"/>
          <w:shd w:val="clear" w:color="auto" w:fill="ffffff"/>
          <w:rtl w:val="0"/>
          <w:lang w:val="en-US"/>
          <w14:textFill>
            <w14:solidFill>
              <w14:srgbClr w14:val="212529"/>
            </w14:solidFill>
          </w14:textFill>
        </w:rPr>
        <w:t>There is also an attachment with the list of places to look for each day. Please go for a stroll around each day and admire the Christmas messages which different people have put together. Do take photos and share them on social media especially Facebook and Twitter tagging the Parish of the Resurrection. Do enjoy this wonderful creative Advent presence.</w:t>
      </w: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r>
        <w:rPr>
          <w:outline w:val="0"/>
          <w:color w:val="202528"/>
          <w:sz w:val="32"/>
          <w:szCs w:val="32"/>
          <w:shd w:val="clear" w:color="auto" w:fill="ffffff"/>
          <w:rtl w:val="0"/>
          <w:lang w:val="en-US"/>
          <w14:textFill>
            <w14:solidFill>
              <w14:srgbClr w14:val="212529"/>
            </w14:solidFill>
          </w14:textFill>
        </w:rPr>
        <w:t>Christingle Services</w:t>
      </w: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r>
        <w:rPr>
          <w:outline w:val="0"/>
          <w:color w:val="202528"/>
          <w:sz w:val="32"/>
          <w:szCs w:val="32"/>
          <w:shd w:val="clear" w:color="auto" w:fill="ffffff"/>
          <w:rtl w:val="0"/>
          <w:lang w:val="en-US"/>
          <w14:textFill>
            <w14:solidFill>
              <w14:srgbClr w14:val="212529"/>
            </w14:solidFill>
          </w14:textFill>
        </w:rPr>
        <w:t>We are holding two online Christingle Services both on 6th December. The 3.30pm service is St Lawrence based and hosted by Martha and Andrew and the 4.30pm service is Holybourne based hosted by Martha and Gordon. Part of the service is to make your very own Christingle and for that you will need the bags which have been made up. There are still some left so do collect from St Lawrence and Holybourne Vicarages.</w:t>
      </w: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r>
        <w:rPr>
          <w:outline w:val="0"/>
          <w:color w:val="202528"/>
          <w:sz w:val="32"/>
          <w:szCs w:val="32"/>
          <w:shd w:val="clear" w:color="auto" w:fill="ffffff"/>
          <w:rtl w:val="0"/>
          <w:lang w:val="de-DE"/>
          <w14:textFill>
            <w14:solidFill>
              <w14:srgbClr w14:val="212529"/>
            </w14:solidFill>
          </w14:textFill>
        </w:rPr>
        <w:t>Attachments</w:t>
      </w: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r>
        <w:rPr>
          <w:outline w:val="0"/>
          <w:color w:val="202528"/>
          <w:sz w:val="32"/>
          <w:szCs w:val="32"/>
          <w:shd w:val="clear" w:color="auto" w:fill="ffffff"/>
          <w:rtl w:val="0"/>
          <w:lang w:val="en-US"/>
          <w14:textFill>
            <w14:solidFill>
              <w14:srgbClr w14:val="212529"/>
            </w14:solidFill>
          </w14:textFill>
        </w:rPr>
        <w:t>I attach this week</w:t>
      </w:r>
      <w:r>
        <w:rPr>
          <w:outline w:val="0"/>
          <w:color w:val="202528"/>
          <w:sz w:val="32"/>
          <w:szCs w:val="32"/>
          <w:shd w:val="clear" w:color="auto" w:fill="ffffff"/>
          <w:rtl w:val="1"/>
          <w14:textFill>
            <w14:solidFill>
              <w14:srgbClr w14:val="212529"/>
            </w14:solidFill>
          </w14:textFill>
        </w:rPr>
        <w:t>’</w:t>
      </w:r>
      <w:r>
        <w:rPr>
          <w:outline w:val="0"/>
          <w:color w:val="202528"/>
          <w:sz w:val="32"/>
          <w:szCs w:val="32"/>
          <w:shd w:val="clear" w:color="auto" w:fill="ffffff"/>
          <w:rtl w:val="0"/>
          <w:lang w:val="en-US"/>
          <w14:textFill>
            <w14:solidFill>
              <w14:srgbClr w14:val="212529"/>
            </w14:solidFill>
          </w14:textFill>
        </w:rPr>
        <w:t>s Parish Matters; the Methodist Service sheet; the Town Council edition of The Altonian; the Living Advent Calendar information.</w:t>
      </w: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r>
        <w:rPr>
          <w:outline w:val="0"/>
          <w:color w:val="202528"/>
          <w:sz w:val="32"/>
          <w:szCs w:val="32"/>
          <w:shd w:val="clear" w:color="auto" w:fill="ffffff"/>
          <w:rtl w:val="0"/>
          <w:lang w:val="en-US"/>
          <w14:textFill>
            <w14:solidFill>
              <w14:srgbClr w14:val="212529"/>
            </w14:solidFill>
          </w14:textFill>
        </w:rPr>
        <w:t>This is a wonderful season as we begin to see Christmas unfold before us - do enjoy it. It is a season of preparation and expectation as we enjoy the familiar stories of the prophets, John the Baptist and Mary and Joseph. If we prepare ourselves well it makes the actual birth of Jesus such a joyful moment. I hope you can take time to get yourselves ready both spiritually and practically.</w:t>
      </w: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p>
    <w:p>
      <w:pPr>
        <w:pStyle w:val="Default"/>
        <w:bidi w:val="0"/>
        <w:spacing w:before="0"/>
        <w:ind w:left="0" w:right="0" w:firstLine="0"/>
        <w:jc w:val="left"/>
        <w:rPr>
          <w:outline w:val="0"/>
          <w:color w:val="202528"/>
          <w:sz w:val="32"/>
          <w:szCs w:val="32"/>
          <w:shd w:val="clear" w:color="auto" w:fill="ffffff"/>
          <w:rtl w:val="0"/>
          <w14:textFill>
            <w14:solidFill>
              <w14:srgbClr w14:val="212529"/>
            </w14:solidFill>
          </w14:textFill>
        </w:rPr>
      </w:pPr>
      <w:r>
        <w:rPr>
          <w:outline w:val="0"/>
          <w:color w:val="202528"/>
          <w:sz w:val="32"/>
          <w:szCs w:val="32"/>
          <w:shd w:val="clear" w:color="auto" w:fill="ffffff"/>
          <w:rtl w:val="0"/>
          <w:lang w:val="en-US"/>
          <w14:textFill>
            <w14:solidFill>
              <w14:srgbClr w14:val="212529"/>
            </w14:solidFill>
          </w14:textFill>
        </w:rPr>
        <w:t>Love and prayers</w:t>
      </w:r>
    </w:p>
    <w:p>
      <w:pPr>
        <w:pStyle w:val="Default"/>
        <w:bidi w:val="0"/>
        <w:spacing w:before="0"/>
        <w:ind w:left="0" w:right="0" w:firstLine="0"/>
        <w:jc w:val="left"/>
        <w:rPr>
          <w:rtl w:val="0"/>
        </w:rPr>
      </w:pPr>
      <w:r>
        <w:rPr>
          <w:outline w:val="0"/>
          <w:color w:val="202528"/>
          <w:sz w:val="32"/>
          <w:szCs w:val="32"/>
          <w:shd w:val="clear" w:color="auto" w:fill="ffffff"/>
          <w:rtl w:val="0"/>
          <w:lang w:val="en-US"/>
          <w14:textFill>
            <w14:solidFill>
              <w14:srgbClr w14:val="212529"/>
            </w14:solidFill>
          </w14:textFill>
        </w:rPr>
        <w:t>Andrew</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