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19DB4B" w14:textId="758451A4" w:rsidR="0065551A" w:rsidRDefault="007B36B3">
      <w:pPr>
        <w:rPr>
          <w:rFonts w:cstheme="minorHAnsi"/>
          <w:b/>
        </w:rPr>
      </w:pPr>
      <w:r w:rsidRPr="00220A54">
        <w:rPr>
          <w:rFonts w:cstheme="minorHAnsi"/>
          <w:noProof/>
          <w:lang w:val="en-US"/>
        </w:rPr>
        <w:drawing>
          <wp:anchor distT="0" distB="0" distL="114300" distR="114300" simplePos="0" relativeHeight="251659264" behindDoc="1" locked="0" layoutInCell="1" allowOverlap="1" wp14:anchorId="2E32C4A5" wp14:editId="6FFA6F14">
            <wp:simplePos x="0" y="0"/>
            <wp:positionH relativeFrom="margin">
              <wp:align>right</wp:align>
            </wp:positionH>
            <wp:positionV relativeFrom="page">
              <wp:posOffset>400050</wp:posOffset>
            </wp:positionV>
            <wp:extent cx="5731510" cy="1172845"/>
            <wp:effectExtent l="0" t="0" r="254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VW logo (Transparen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31510" cy="1172845"/>
                    </a:xfrm>
                    <a:prstGeom prst="rect">
                      <a:avLst/>
                    </a:prstGeom>
                  </pic:spPr>
                </pic:pic>
              </a:graphicData>
            </a:graphic>
          </wp:anchor>
        </w:drawing>
      </w:r>
      <w:r w:rsidR="0065551A">
        <w:rPr>
          <w:rFonts w:cstheme="minorHAnsi"/>
          <w:b/>
        </w:rPr>
        <w:t xml:space="preserve">Sunday </w:t>
      </w:r>
      <w:r w:rsidR="00983B40">
        <w:rPr>
          <w:rFonts w:cstheme="minorHAnsi"/>
          <w:b/>
        </w:rPr>
        <w:t>24 January 2021</w:t>
      </w:r>
      <w:r w:rsidR="00E12039">
        <w:rPr>
          <w:rFonts w:cstheme="minorHAnsi"/>
          <w:b/>
          <w:color w:val="FF0000"/>
        </w:rPr>
        <w:t xml:space="preserve"> </w:t>
      </w:r>
    </w:p>
    <w:p w14:paraId="7CFEC5B4" w14:textId="703CF8B0" w:rsidR="00C5402A" w:rsidRPr="00927CCD" w:rsidRDefault="00C5402A">
      <w:pPr>
        <w:rPr>
          <w:rFonts w:cstheme="minorHAnsi"/>
          <w:color w:val="002060"/>
        </w:rPr>
      </w:pPr>
      <w:r w:rsidRPr="00927CCD">
        <w:rPr>
          <w:rFonts w:cstheme="minorHAnsi"/>
          <w:color w:val="002060"/>
        </w:rPr>
        <w:t>This short act of worship has been p</w:t>
      </w:r>
      <w:r w:rsidR="002E138D" w:rsidRPr="00927CCD">
        <w:rPr>
          <w:rFonts w:cstheme="minorHAnsi"/>
          <w:color w:val="002060"/>
        </w:rPr>
        <w:t>repared</w:t>
      </w:r>
      <w:r w:rsidR="00422264" w:rsidRPr="00927CCD">
        <w:rPr>
          <w:rFonts w:cstheme="minorHAnsi"/>
          <w:color w:val="002060"/>
        </w:rPr>
        <w:t xml:space="preserve"> for you</w:t>
      </w:r>
      <w:r w:rsidR="002E138D" w:rsidRPr="00927CCD">
        <w:rPr>
          <w:rFonts w:cstheme="minorHAnsi"/>
          <w:color w:val="002060"/>
        </w:rPr>
        <w:t xml:space="preserve"> to use</w:t>
      </w:r>
      <w:r w:rsidRPr="00927CCD">
        <w:rPr>
          <w:rFonts w:cstheme="minorHAnsi"/>
          <w:color w:val="002060"/>
        </w:rPr>
        <w:t xml:space="preserve"> </w:t>
      </w:r>
      <w:r w:rsidR="00830BC3" w:rsidRPr="00927CCD">
        <w:rPr>
          <w:rFonts w:cstheme="minorHAnsi"/>
          <w:color w:val="002060"/>
        </w:rPr>
        <w:t>whilst we are unable to use Methodist Church premises</w:t>
      </w:r>
      <w:r w:rsidRPr="00927CCD">
        <w:rPr>
          <w:rFonts w:cstheme="minorHAnsi"/>
          <w:color w:val="002060"/>
        </w:rPr>
        <w:t>. If you are well enough why not spend a few moments with God, knowing that other people are sharing this act of worship with you</w:t>
      </w:r>
      <w:r w:rsidR="001F1909">
        <w:rPr>
          <w:rFonts w:cstheme="minorHAnsi"/>
          <w:color w:val="002060"/>
        </w:rPr>
        <w:t>.</w:t>
      </w:r>
    </w:p>
    <w:p w14:paraId="54F37516" w14:textId="77777777" w:rsidR="00657EC4" w:rsidRPr="00220A54" w:rsidRDefault="00657EC4">
      <w:pPr>
        <w:rPr>
          <w:rFonts w:cstheme="minorHAnsi"/>
        </w:rPr>
        <w:sectPr w:rsidR="00657EC4" w:rsidRPr="00220A54">
          <w:pgSz w:w="11906" w:h="16838"/>
          <w:pgMar w:top="1440" w:right="1440" w:bottom="1440" w:left="1440" w:header="708" w:footer="708" w:gutter="0"/>
          <w:cols w:space="708"/>
          <w:docGrid w:linePitch="360"/>
        </w:sectPr>
      </w:pPr>
    </w:p>
    <w:p w14:paraId="1ADFC002" w14:textId="77777777" w:rsidR="00463D6F" w:rsidRPr="00463D6F" w:rsidRDefault="00463D6F" w:rsidP="00463D6F">
      <w:pPr>
        <w:rPr>
          <w:rFonts w:cstheme="minorHAnsi"/>
          <w:b/>
        </w:rPr>
      </w:pPr>
      <w:r w:rsidRPr="00463D6F">
        <w:rPr>
          <w:rFonts w:cstheme="minorHAnsi"/>
          <w:b/>
        </w:rPr>
        <w:t>Opening Prayer</w:t>
      </w:r>
    </w:p>
    <w:p w14:paraId="35A3D2E7" w14:textId="3C27991E" w:rsidR="00416C3B" w:rsidRDefault="00416C3B" w:rsidP="00F5525D">
      <w:pPr>
        <w:spacing w:after="0"/>
        <w:rPr>
          <w:rFonts w:cstheme="minorHAnsi"/>
        </w:rPr>
      </w:pPr>
      <w:r>
        <w:rPr>
          <w:rFonts w:cstheme="minorHAnsi"/>
        </w:rPr>
        <w:t xml:space="preserve">As we prepare for worship this morning </w:t>
      </w:r>
      <w:r w:rsidR="00F20ED6">
        <w:rPr>
          <w:rFonts w:cstheme="minorHAnsi"/>
        </w:rPr>
        <w:t>–</w:t>
      </w:r>
      <w:r>
        <w:rPr>
          <w:rFonts w:cstheme="minorHAnsi"/>
        </w:rPr>
        <w:t xml:space="preserve"> </w:t>
      </w:r>
      <w:r w:rsidR="00F20ED6">
        <w:rPr>
          <w:rFonts w:cstheme="minorHAnsi"/>
        </w:rPr>
        <w:t>let us sing or say</w:t>
      </w:r>
      <w:r w:rsidR="00C72926">
        <w:rPr>
          <w:rFonts w:cstheme="minorHAnsi"/>
        </w:rPr>
        <w:t>-</w:t>
      </w:r>
    </w:p>
    <w:p w14:paraId="4468A4E6" w14:textId="1CA2B1AE" w:rsidR="00416C3B" w:rsidRDefault="00416C3B" w:rsidP="00F5525D">
      <w:pPr>
        <w:spacing w:after="0"/>
        <w:rPr>
          <w:rFonts w:cstheme="minorHAnsi"/>
        </w:rPr>
      </w:pPr>
    </w:p>
    <w:p w14:paraId="28871809" w14:textId="17CB77AB" w:rsidR="00B9528F" w:rsidRDefault="00B9528F" w:rsidP="00F5525D">
      <w:pPr>
        <w:spacing w:after="0"/>
        <w:rPr>
          <w:rFonts w:cstheme="minorHAnsi"/>
          <w:b/>
          <w:bCs/>
        </w:rPr>
      </w:pPr>
      <w:r w:rsidRPr="00B9528F">
        <w:rPr>
          <w:rFonts w:cstheme="minorHAnsi"/>
          <w:b/>
          <w:bCs/>
        </w:rPr>
        <w:t>Hymn: Turn Your Eyes Upon Jesus</w:t>
      </w:r>
    </w:p>
    <w:p w14:paraId="73BAABD1" w14:textId="5B5E62D1" w:rsidR="00B9528F" w:rsidRDefault="00B9528F" w:rsidP="00F5525D">
      <w:pPr>
        <w:spacing w:after="0"/>
        <w:rPr>
          <w:rFonts w:cstheme="minorHAnsi"/>
          <w:b/>
          <w:bCs/>
        </w:rPr>
      </w:pPr>
    </w:p>
    <w:p w14:paraId="4F01C95C" w14:textId="3C43243F" w:rsidR="00B9528F" w:rsidRDefault="00D56645" w:rsidP="00F5525D">
      <w:pPr>
        <w:spacing w:after="0"/>
        <w:rPr>
          <w:rFonts w:cstheme="minorHAnsi"/>
          <w:b/>
          <w:bCs/>
        </w:rPr>
      </w:pPr>
      <w:hyperlink r:id="rId7" w:history="1">
        <w:r w:rsidR="00DF391A" w:rsidRPr="00877B06">
          <w:rPr>
            <w:rStyle w:val="Hyperlink"/>
            <w:rFonts w:cstheme="minorHAnsi"/>
            <w:b/>
            <w:bCs/>
          </w:rPr>
          <w:t>https://youtu.be/UnX1hRZi0-w</w:t>
        </w:r>
      </w:hyperlink>
    </w:p>
    <w:p w14:paraId="7DAFEFB7" w14:textId="037EB668" w:rsidR="00B9528F" w:rsidRDefault="00B9528F" w:rsidP="00F5525D">
      <w:pPr>
        <w:spacing w:after="0"/>
        <w:rPr>
          <w:rFonts w:cstheme="minorHAnsi"/>
        </w:rPr>
      </w:pPr>
    </w:p>
    <w:p w14:paraId="522077E3" w14:textId="68DEBF95" w:rsidR="00F5525D" w:rsidRPr="00F5525D" w:rsidRDefault="00F5525D" w:rsidP="00F5525D">
      <w:pPr>
        <w:spacing w:after="0"/>
        <w:rPr>
          <w:rFonts w:cstheme="minorHAnsi"/>
        </w:rPr>
      </w:pPr>
      <w:r w:rsidRPr="00F5525D">
        <w:rPr>
          <w:rFonts w:cstheme="minorHAnsi"/>
        </w:rPr>
        <w:t xml:space="preserve">Turn your eyes upon Jesus, </w:t>
      </w:r>
    </w:p>
    <w:p w14:paraId="3DE14A37" w14:textId="77777777" w:rsidR="00F5525D" w:rsidRPr="00F5525D" w:rsidRDefault="00F5525D" w:rsidP="00F5525D">
      <w:pPr>
        <w:spacing w:after="0"/>
        <w:rPr>
          <w:rFonts w:cstheme="minorHAnsi"/>
        </w:rPr>
      </w:pPr>
      <w:r w:rsidRPr="00F5525D">
        <w:rPr>
          <w:rFonts w:cstheme="minorHAnsi"/>
        </w:rPr>
        <w:t xml:space="preserve">look full in his wonderful face </w:t>
      </w:r>
    </w:p>
    <w:p w14:paraId="14D5DF9A" w14:textId="6014FF65" w:rsidR="00C5402A" w:rsidRPr="00F5525D" w:rsidRDefault="00F5525D" w:rsidP="00F5525D">
      <w:pPr>
        <w:spacing w:after="0"/>
        <w:rPr>
          <w:rFonts w:cstheme="minorHAnsi"/>
        </w:rPr>
      </w:pPr>
      <w:r w:rsidRPr="00F5525D">
        <w:rPr>
          <w:rFonts w:cstheme="minorHAnsi"/>
        </w:rPr>
        <w:t>and the things of earth will grow strangely dim</w:t>
      </w:r>
    </w:p>
    <w:p w14:paraId="2096B45D" w14:textId="52AFF65C" w:rsidR="00F5525D" w:rsidRPr="00F5525D" w:rsidRDefault="00F5525D" w:rsidP="00D56645">
      <w:pPr>
        <w:pStyle w:val="NoSpacing"/>
      </w:pPr>
      <w:r w:rsidRPr="00F5525D">
        <w:t>In the light of his glory and grace.</w:t>
      </w:r>
    </w:p>
    <w:p w14:paraId="60B9E4AE" w14:textId="7AFEE126" w:rsidR="007F2E8A" w:rsidRPr="00D56645" w:rsidRDefault="007F2E8A" w:rsidP="00D56645">
      <w:pPr>
        <w:pStyle w:val="NoSpacing"/>
        <w:rPr>
          <w:bCs/>
          <w:i/>
          <w:iCs/>
          <w:sz w:val="18"/>
          <w:szCs w:val="18"/>
        </w:rPr>
      </w:pPr>
      <w:r w:rsidRPr="00D56645">
        <w:rPr>
          <w:bCs/>
          <w:i/>
          <w:iCs/>
          <w:sz w:val="18"/>
          <w:szCs w:val="18"/>
        </w:rPr>
        <w:t>Helen How</w:t>
      </w:r>
      <w:r w:rsidR="00F4147A" w:rsidRPr="00D56645">
        <w:rPr>
          <w:bCs/>
          <w:i/>
          <w:iCs/>
          <w:sz w:val="18"/>
          <w:szCs w:val="18"/>
        </w:rPr>
        <w:t>a</w:t>
      </w:r>
      <w:r w:rsidRPr="00D56645">
        <w:rPr>
          <w:bCs/>
          <w:i/>
          <w:iCs/>
          <w:sz w:val="18"/>
          <w:szCs w:val="18"/>
        </w:rPr>
        <w:t xml:space="preserve">rth </w:t>
      </w:r>
      <w:proofErr w:type="spellStart"/>
      <w:r w:rsidRPr="00D56645">
        <w:rPr>
          <w:bCs/>
          <w:i/>
          <w:iCs/>
          <w:sz w:val="18"/>
          <w:szCs w:val="18"/>
        </w:rPr>
        <w:t>Lemmel</w:t>
      </w:r>
      <w:proofErr w:type="spellEnd"/>
      <w:r w:rsidRPr="00D56645">
        <w:rPr>
          <w:bCs/>
          <w:i/>
          <w:iCs/>
          <w:sz w:val="18"/>
          <w:szCs w:val="18"/>
        </w:rPr>
        <w:t xml:space="preserve"> (1863-1961)</w:t>
      </w:r>
    </w:p>
    <w:p w14:paraId="3BF5B6D3" w14:textId="5C738EB3" w:rsidR="00B9528F" w:rsidRDefault="00B9528F" w:rsidP="005D45C2">
      <w:pPr>
        <w:spacing w:after="0"/>
        <w:rPr>
          <w:rFonts w:cstheme="minorHAnsi"/>
          <w:b/>
        </w:rPr>
      </w:pPr>
    </w:p>
    <w:p w14:paraId="47C5E7F2" w14:textId="77777777" w:rsidR="00DF7ACE" w:rsidRDefault="00C5402A" w:rsidP="005D45C2">
      <w:pPr>
        <w:spacing w:after="0"/>
        <w:rPr>
          <w:rFonts w:cstheme="minorHAnsi"/>
          <w:b/>
        </w:rPr>
      </w:pPr>
      <w:r w:rsidRPr="00220A54">
        <w:rPr>
          <w:rFonts w:cstheme="minorHAnsi"/>
          <w:b/>
        </w:rPr>
        <w:t xml:space="preserve">Hymn: </w:t>
      </w:r>
      <w:r w:rsidR="00983B40">
        <w:rPr>
          <w:rFonts w:cstheme="minorHAnsi"/>
          <w:b/>
        </w:rPr>
        <w:t xml:space="preserve">Dear Lord and Father </w:t>
      </w:r>
      <w:r w:rsidR="00DF7ACE">
        <w:rPr>
          <w:rFonts w:cstheme="minorHAnsi"/>
          <w:b/>
        </w:rPr>
        <w:t xml:space="preserve">of Mankind </w:t>
      </w:r>
    </w:p>
    <w:p w14:paraId="6BEFC65F" w14:textId="25479FB0" w:rsidR="00C5402A" w:rsidRDefault="00983B40" w:rsidP="005D45C2">
      <w:pPr>
        <w:spacing w:after="0"/>
        <w:rPr>
          <w:rFonts w:cstheme="minorHAnsi"/>
          <w:b/>
        </w:rPr>
      </w:pPr>
      <w:r>
        <w:rPr>
          <w:rFonts w:cstheme="minorHAnsi"/>
          <w:b/>
        </w:rPr>
        <w:t>(</w:t>
      </w:r>
      <w:proofErr w:type="spellStart"/>
      <w:r>
        <w:rPr>
          <w:rFonts w:cstheme="minorHAnsi"/>
          <w:b/>
        </w:rPr>
        <w:t>Stf</w:t>
      </w:r>
      <w:proofErr w:type="spellEnd"/>
      <w:r>
        <w:rPr>
          <w:rFonts w:cstheme="minorHAnsi"/>
          <w:b/>
        </w:rPr>
        <w:t xml:space="preserve"> 495)</w:t>
      </w:r>
    </w:p>
    <w:p w14:paraId="67103893" w14:textId="74575928" w:rsidR="00082FC8" w:rsidRDefault="00082FC8" w:rsidP="005D45C2">
      <w:pPr>
        <w:spacing w:after="0"/>
        <w:rPr>
          <w:rFonts w:cstheme="minorHAnsi"/>
          <w:b/>
        </w:rPr>
      </w:pPr>
    </w:p>
    <w:p w14:paraId="16DA122F" w14:textId="54377B05" w:rsidR="005F79E0" w:rsidRDefault="00D56645" w:rsidP="005D45C2">
      <w:pPr>
        <w:spacing w:after="0"/>
      </w:pPr>
      <w:hyperlink r:id="rId8" w:history="1">
        <w:r w:rsidR="005F79E0" w:rsidRPr="00647707">
          <w:rPr>
            <w:rStyle w:val="Hyperlink"/>
          </w:rPr>
          <w:t>https://youtu.be/WqOnjmr9Ah0</w:t>
        </w:r>
      </w:hyperlink>
    </w:p>
    <w:p w14:paraId="5BB9BBC6" w14:textId="77777777" w:rsidR="005F79E0" w:rsidRPr="00220A54" w:rsidRDefault="005F79E0" w:rsidP="005D45C2">
      <w:pPr>
        <w:spacing w:after="0"/>
        <w:rPr>
          <w:rFonts w:cstheme="minorHAnsi"/>
          <w:b/>
        </w:rPr>
      </w:pPr>
    </w:p>
    <w:p w14:paraId="689A29E3" w14:textId="77777777" w:rsidR="00E12039" w:rsidRDefault="002C385C" w:rsidP="005D45C2">
      <w:pPr>
        <w:spacing w:after="0"/>
        <w:rPr>
          <w:rFonts w:cstheme="minorHAnsi"/>
        </w:rPr>
      </w:pPr>
      <w:r>
        <w:rPr>
          <w:rFonts w:cstheme="minorHAnsi"/>
        </w:rPr>
        <w:t xml:space="preserve">Sing/ </w:t>
      </w:r>
      <w:r w:rsidR="00C5402A" w:rsidRPr="00220A54">
        <w:rPr>
          <w:rFonts w:cstheme="minorHAnsi"/>
        </w:rPr>
        <w:t xml:space="preserve">Read /pray /proclaim the words or listen to it here </w:t>
      </w:r>
    </w:p>
    <w:p w14:paraId="7CEBA4C2" w14:textId="66B446AB" w:rsidR="00E12039" w:rsidRDefault="00E12039" w:rsidP="00463D6F">
      <w:pPr>
        <w:spacing w:after="0"/>
        <w:rPr>
          <w:rFonts w:cstheme="minorHAnsi"/>
          <w:color w:val="FF0000"/>
        </w:rPr>
      </w:pPr>
    </w:p>
    <w:p w14:paraId="311A3424" w14:textId="76923F1B" w:rsidR="007B36B3" w:rsidRPr="005F79E0" w:rsidRDefault="007B36B3" w:rsidP="007B36B3">
      <w:pPr>
        <w:spacing w:after="0"/>
        <w:rPr>
          <w:rFonts w:cstheme="minorHAnsi"/>
        </w:rPr>
      </w:pPr>
      <w:r w:rsidRPr="005F79E0">
        <w:rPr>
          <w:rFonts w:cstheme="minorHAnsi"/>
        </w:rPr>
        <w:t>Dear Lord and Father of mankind</w:t>
      </w:r>
    </w:p>
    <w:p w14:paraId="554F1BF3" w14:textId="5BCD4951" w:rsidR="007B36B3" w:rsidRPr="005F79E0" w:rsidRDefault="007B36B3" w:rsidP="007B36B3">
      <w:pPr>
        <w:spacing w:after="0"/>
        <w:rPr>
          <w:rFonts w:cstheme="minorHAnsi"/>
        </w:rPr>
      </w:pPr>
      <w:r w:rsidRPr="005F79E0">
        <w:rPr>
          <w:rFonts w:cstheme="minorHAnsi"/>
        </w:rPr>
        <w:t xml:space="preserve">forgive our foolish </w:t>
      </w:r>
      <w:proofErr w:type="gramStart"/>
      <w:r w:rsidRPr="005F79E0">
        <w:rPr>
          <w:rFonts w:cstheme="minorHAnsi"/>
        </w:rPr>
        <w:t>ways;</w:t>
      </w:r>
      <w:proofErr w:type="gramEnd"/>
    </w:p>
    <w:p w14:paraId="56F00F12" w14:textId="6E1B54D8" w:rsidR="007B36B3" w:rsidRPr="005F79E0" w:rsidRDefault="007B36B3" w:rsidP="007B36B3">
      <w:pPr>
        <w:spacing w:after="0"/>
        <w:rPr>
          <w:rFonts w:cstheme="minorHAnsi"/>
        </w:rPr>
      </w:pPr>
      <w:r w:rsidRPr="005F79E0">
        <w:rPr>
          <w:rFonts w:cstheme="minorHAnsi"/>
        </w:rPr>
        <w:t xml:space="preserve">reclothe us in our rightful </w:t>
      </w:r>
      <w:proofErr w:type="gramStart"/>
      <w:r w:rsidRPr="005F79E0">
        <w:rPr>
          <w:rFonts w:cstheme="minorHAnsi"/>
        </w:rPr>
        <w:t>mind;</w:t>
      </w:r>
      <w:proofErr w:type="gramEnd"/>
    </w:p>
    <w:p w14:paraId="527EFE8E" w14:textId="7CACCCC1" w:rsidR="007B36B3" w:rsidRPr="005F79E0" w:rsidRDefault="007B36B3" w:rsidP="007B36B3">
      <w:pPr>
        <w:spacing w:after="0"/>
        <w:rPr>
          <w:rFonts w:cstheme="minorHAnsi"/>
        </w:rPr>
      </w:pPr>
      <w:r w:rsidRPr="005F79E0">
        <w:rPr>
          <w:rFonts w:cstheme="minorHAnsi"/>
        </w:rPr>
        <w:t xml:space="preserve">in purer lives thy service </w:t>
      </w:r>
      <w:proofErr w:type="gramStart"/>
      <w:r w:rsidRPr="005F79E0">
        <w:rPr>
          <w:rFonts w:cstheme="minorHAnsi"/>
        </w:rPr>
        <w:t>find</w:t>
      </w:r>
      <w:proofErr w:type="gramEnd"/>
      <w:r w:rsidRPr="005F79E0">
        <w:rPr>
          <w:rFonts w:cstheme="minorHAnsi"/>
        </w:rPr>
        <w:t>,</w:t>
      </w:r>
    </w:p>
    <w:p w14:paraId="6CF85F55" w14:textId="7C9EF4EA" w:rsidR="007B36B3" w:rsidRPr="005F79E0" w:rsidRDefault="007B36B3" w:rsidP="007B36B3">
      <w:pPr>
        <w:spacing w:after="0"/>
        <w:rPr>
          <w:rFonts w:cstheme="minorHAnsi"/>
        </w:rPr>
      </w:pPr>
      <w:r w:rsidRPr="005F79E0">
        <w:rPr>
          <w:rFonts w:cstheme="minorHAnsi"/>
        </w:rPr>
        <w:t>in deeper reverence, praise.</w:t>
      </w:r>
    </w:p>
    <w:p w14:paraId="0F6E203D" w14:textId="77777777" w:rsidR="007B36B3" w:rsidRPr="005F79E0" w:rsidRDefault="007B36B3" w:rsidP="007B36B3">
      <w:pPr>
        <w:spacing w:after="0"/>
        <w:rPr>
          <w:rFonts w:cstheme="minorHAnsi"/>
        </w:rPr>
      </w:pPr>
    </w:p>
    <w:p w14:paraId="0ED78E6B" w14:textId="69C79C86" w:rsidR="007B36B3" w:rsidRPr="005F79E0" w:rsidRDefault="007B36B3" w:rsidP="007B36B3">
      <w:pPr>
        <w:spacing w:after="0"/>
        <w:rPr>
          <w:rFonts w:cstheme="minorHAnsi"/>
        </w:rPr>
      </w:pPr>
      <w:r w:rsidRPr="005F79E0">
        <w:rPr>
          <w:rFonts w:cstheme="minorHAnsi"/>
        </w:rPr>
        <w:t>In simple trust like theirs who heard</w:t>
      </w:r>
    </w:p>
    <w:p w14:paraId="7E7F5291" w14:textId="7483DE00" w:rsidR="007B36B3" w:rsidRPr="005F79E0" w:rsidRDefault="007B36B3" w:rsidP="007B36B3">
      <w:pPr>
        <w:spacing w:after="0"/>
        <w:rPr>
          <w:rFonts w:cstheme="minorHAnsi"/>
        </w:rPr>
      </w:pPr>
      <w:r w:rsidRPr="005F79E0">
        <w:rPr>
          <w:rFonts w:cstheme="minorHAnsi"/>
        </w:rPr>
        <w:t>beside the Syrian sea</w:t>
      </w:r>
    </w:p>
    <w:p w14:paraId="758F919D" w14:textId="38143C21" w:rsidR="007B36B3" w:rsidRPr="005F79E0" w:rsidRDefault="007B36B3" w:rsidP="007B36B3">
      <w:pPr>
        <w:spacing w:after="0"/>
        <w:rPr>
          <w:rFonts w:cstheme="minorHAnsi"/>
        </w:rPr>
      </w:pPr>
      <w:r w:rsidRPr="005F79E0">
        <w:rPr>
          <w:rFonts w:cstheme="minorHAnsi"/>
        </w:rPr>
        <w:t>the gracious calling of the Lord,</w:t>
      </w:r>
    </w:p>
    <w:p w14:paraId="1FD22780" w14:textId="223F2158" w:rsidR="007B36B3" w:rsidRPr="005F79E0" w:rsidRDefault="007B36B3" w:rsidP="007B36B3">
      <w:pPr>
        <w:spacing w:after="0"/>
        <w:rPr>
          <w:rFonts w:cstheme="minorHAnsi"/>
        </w:rPr>
      </w:pPr>
      <w:r w:rsidRPr="005F79E0">
        <w:rPr>
          <w:rFonts w:cstheme="minorHAnsi"/>
        </w:rPr>
        <w:t>let us, like them, without a word</w:t>
      </w:r>
    </w:p>
    <w:p w14:paraId="5C422FE4" w14:textId="5CF081BE" w:rsidR="007B36B3" w:rsidRPr="005F79E0" w:rsidRDefault="007B36B3" w:rsidP="007B36B3">
      <w:pPr>
        <w:spacing w:after="0"/>
        <w:rPr>
          <w:rFonts w:cstheme="minorHAnsi"/>
        </w:rPr>
      </w:pPr>
      <w:proofErr w:type="gramStart"/>
      <w:r w:rsidRPr="005F79E0">
        <w:rPr>
          <w:rFonts w:cstheme="minorHAnsi"/>
        </w:rPr>
        <w:t>rise up</w:t>
      </w:r>
      <w:proofErr w:type="gramEnd"/>
      <w:r w:rsidRPr="005F79E0">
        <w:rPr>
          <w:rFonts w:cstheme="minorHAnsi"/>
        </w:rPr>
        <w:t xml:space="preserve"> and follow thee.</w:t>
      </w:r>
    </w:p>
    <w:p w14:paraId="72342839" w14:textId="77777777" w:rsidR="007B36B3" w:rsidRPr="005F79E0" w:rsidRDefault="007B36B3" w:rsidP="007B36B3">
      <w:pPr>
        <w:spacing w:after="0"/>
        <w:rPr>
          <w:rFonts w:cstheme="minorHAnsi"/>
        </w:rPr>
      </w:pPr>
    </w:p>
    <w:p w14:paraId="55F81036" w14:textId="3B289498" w:rsidR="007B36B3" w:rsidRPr="005F79E0" w:rsidRDefault="007B36B3" w:rsidP="007B36B3">
      <w:pPr>
        <w:spacing w:after="0"/>
        <w:rPr>
          <w:rFonts w:cstheme="minorHAnsi"/>
        </w:rPr>
      </w:pPr>
      <w:r w:rsidRPr="005F79E0">
        <w:rPr>
          <w:rFonts w:cstheme="minorHAnsi"/>
        </w:rPr>
        <w:t>O sabbath rest by Galilee!</w:t>
      </w:r>
    </w:p>
    <w:p w14:paraId="2892CB0C" w14:textId="377FCBB2" w:rsidR="007B36B3" w:rsidRPr="005F79E0" w:rsidRDefault="007B36B3" w:rsidP="007B36B3">
      <w:pPr>
        <w:spacing w:after="0"/>
        <w:rPr>
          <w:rFonts w:cstheme="minorHAnsi"/>
        </w:rPr>
      </w:pPr>
      <w:r w:rsidRPr="005F79E0">
        <w:rPr>
          <w:rFonts w:cstheme="minorHAnsi"/>
        </w:rPr>
        <w:t>O calm of hills above,</w:t>
      </w:r>
    </w:p>
    <w:p w14:paraId="228466A0" w14:textId="4DED6806" w:rsidR="007B36B3" w:rsidRPr="005F79E0" w:rsidRDefault="007B36B3" w:rsidP="007B36B3">
      <w:pPr>
        <w:spacing w:after="0"/>
        <w:rPr>
          <w:rFonts w:cstheme="minorHAnsi"/>
        </w:rPr>
      </w:pPr>
      <w:r w:rsidRPr="005F79E0">
        <w:rPr>
          <w:rFonts w:cstheme="minorHAnsi"/>
        </w:rPr>
        <w:t>where Jesus knelt to share with thee</w:t>
      </w:r>
    </w:p>
    <w:p w14:paraId="4C61C4BE" w14:textId="3AB20BAE" w:rsidR="007B36B3" w:rsidRPr="005F79E0" w:rsidRDefault="007B36B3" w:rsidP="007B36B3">
      <w:pPr>
        <w:spacing w:after="0"/>
        <w:rPr>
          <w:rFonts w:cstheme="minorHAnsi"/>
        </w:rPr>
      </w:pPr>
      <w:r w:rsidRPr="005F79E0">
        <w:rPr>
          <w:rFonts w:cstheme="minorHAnsi"/>
        </w:rPr>
        <w:t>the silence of eternity,</w:t>
      </w:r>
    </w:p>
    <w:p w14:paraId="5DC584D7" w14:textId="700A840A" w:rsidR="007B36B3" w:rsidRPr="005F79E0" w:rsidRDefault="007B36B3" w:rsidP="007B36B3">
      <w:pPr>
        <w:spacing w:after="0"/>
        <w:rPr>
          <w:rFonts w:cstheme="minorHAnsi"/>
        </w:rPr>
      </w:pPr>
      <w:r w:rsidRPr="005F79E0">
        <w:rPr>
          <w:rFonts w:cstheme="minorHAnsi"/>
        </w:rPr>
        <w:t>interpreted by love!</w:t>
      </w:r>
    </w:p>
    <w:p w14:paraId="7D860172" w14:textId="77777777" w:rsidR="007B36B3" w:rsidRPr="005F79E0" w:rsidRDefault="007B36B3" w:rsidP="007B36B3">
      <w:pPr>
        <w:spacing w:after="0"/>
        <w:rPr>
          <w:rFonts w:cstheme="minorHAnsi"/>
        </w:rPr>
      </w:pPr>
    </w:p>
    <w:p w14:paraId="18F26E59" w14:textId="13A7D0E3" w:rsidR="007B36B3" w:rsidRPr="005F79E0" w:rsidRDefault="007B36B3" w:rsidP="007B36B3">
      <w:pPr>
        <w:spacing w:after="0"/>
        <w:rPr>
          <w:rFonts w:cstheme="minorHAnsi"/>
        </w:rPr>
      </w:pPr>
      <w:r w:rsidRPr="005F79E0">
        <w:rPr>
          <w:rFonts w:cstheme="minorHAnsi"/>
        </w:rPr>
        <w:t>With that deep hush subduing all</w:t>
      </w:r>
    </w:p>
    <w:p w14:paraId="27801098" w14:textId="48EDAA92" w:rsidR="007B36B3" w:rsidRPr="005F79E0" w:rsidRDefault="007B36B3" w:rsidP="007B36B3">
      <w:pPr>
        <w:spacing w:after="0"/>
        <w:rPr>
          <w:rFonts w:cstheme="minorHAnsi"/>
        </w:rPr>
      </w:pPr>
      <w:r w:rsidRPr="005F79E0">
        <w:rPr>
          <w:rFonts w:cstheme="minorHAnsi"/>
        </w:rPr>
        <w:t>our words and works that drown</w:t>
      </w:r>
    </w:p>
    <w:p w14:paraId="77095CE6" w14:textId="2F7496DA" w:rsidR="007B36B3" w:rsidRPr="005F79E0" w:rsidRDefault="007B36B3" w:rsidP="007B36B3">
      <w:pPr>
        <w:spacing w:after="0"/>
        <w:rPr>
          <w:rFonts w:cstheme="minorHAnsi"/>
        </w:rPr>
      </w:pPr>
      <w:r w:rsidRPr="005F79E0">
        <w:rPr>
          <w:rFonts w:cstheme="minorHAnsi"/>
        </w:rPr>
        <w:t>the tender whisper of thy call,</w:t>
      </w:r>
    </w:p>
    <w:p w14:paraId="3D3DE0E9" w14:textId="3096403A" w:rsidR="007B36B3" w:rsidRPr="005F79E0" w:rsidRDefault="007B36B3" w:rsidP="007B36B3">
      <w:pPr>
        <w:spacing w:after="0"/>
        <w:rPr>
          <w:rFonts w:cstheme="minorHAnsi"/>
        </w:rPr>
      </w:pPr>
      <w:r w:rsidRPr="005F79E0">
        <w:rPr>
          <w:rFonts w:cstheme="minorHAnsi"/>
        </w:rPr>
        <w:t>as noiseless let thy blessing fall</w:t>
      </w:r>
    </w:p>
    <w:p w14:paraId="09EA2024" w14:textId="3932F8F9" w:rsidR="007B36B3" w:rsidRPr="005F79E0" w:rsidRDefault="007B36B3" w:rsidP="007B36B3">
      <w:pPr>
        <w:spacing w:after="0"/>
        <w:rPr>
          <w:rFonts w:cstheme="minorHAnsi"/>
        </w:rPr>
      </w:pPr>
      <w:r w:rsidRPr="005F79E0">
        <w:rPr>
          <w:rFonts w:cstheme="minorHAnsi"/>
        </w:rPr>
        <w:t>as fell thy manna down.</w:t>
      </w:r>
    </w:p>
    <w:p w14:paraId="75DFC237" w14:textId="77777777" w:rsidR="007B36B3" w:rsidRPr="005F79E0" w:rsidRDefault="007B36B3" w:rsidP="007B36B3">
      <w:pPr>
        <w:spacing w:after="0"/>
        <w:rPr>
          <w:rFonts w:cstheme="minorHAnsi"/>
        </w:rPr>
      </w:pPr>
    </w:p>
    <w:p w14:paraId="242AC094" w14:textId="4E1AEC6B" w:rsidR="007B36B3" w:rsidRPr="005F79E0" w:rsidRDefault="007B36B3" w:rsidP="007B36B3">
      <w:pPr>
        <w:spacing w:after="0"/>
        <w:rPr>
          <w:rFonts w:cstheme="minorHAnsi"/>
        </w:rPr>
      </w:pPr>
      <w:r w:rsidRPr="005F79E0">
        <w:rPr>
          <w:rFonts w:cstheme="minorHAnsi"/>
        </w:rPr>
        <w:t>Drop thy still dews of quietness,</w:t>
      </w:r>
    </w:p>
    <w:p w14:paraId="172AA657" w14:textId="596E4C6B" w:rsidR="007B36B3" w:rsidRPr="005F79E0" w:rsidRDefault="007B36B3" w:rsidP="007B36B3">
      <w:pPr>
        <w:spacing w:after="0"/>
        <w:rPr>
          <w:rFonts w:cstheme="minorHAnsi"/>
        </w:rPr>
      </w:pPr>
      <w:r w:rsidRPr="005F79E0">
        <w:rPr>
          <w:rFonts w:cstheme="minorHAnsi"/>
        </w:rPr>
        <w:t xml:space="preserve">till all our strivings </w:t>
      </w:r>
      <w:proofErr w:type="gramStart"/>
      <w:r w:rsidRPr="005F79E0">
        <w:rPr>
          <w:rFonts w:cstheme="minorHAnsi"/>
        </w:rPr>
        <w:t>cease;</w:t>
      </w:r>
      <w:proofErr w:type="gramEnd"/>
    </w:p>
    <w:p w14:paraId="5A3C1066" w14:textId="1ADAF3B8" w:rsidR="007B36B3" w:rsidRPr="005F79E0" w:rsidRDefault="007B36B3" w:rsidP="007B36B3">
      <w:pPr>
        <w:spacing w:after="0"/>
        <w:rPr>
          <w:rFonts w:cstheme="minorHAnsi"/>
        </w:rPr>
      </w:pPr>
      <w:r w:rsidRPr="005F79E0">
        <w:rPr>
          <w:rFonts w:cstheme="minorHAnsi"/>
        </w:rPr>
        <w:t>take from our souls the strain and stress,</w:t>
      </w:r>
    </w:p>
    <w:p w14:paraId="4D4E0D1E" w14:textId="017EA507" w:rsidR="007B36B3" w:rsidRPr="005F79E0" w:rsidRDefault="007B36B3" w:rsidP="007B36B3">
      <w:pPr>
        <w:spacing w:after="0"/>
        <w:rPr>
          <w:rFonts w:cstheme="minorHAnsi"/>
        </w:rPr>
      </w:pPr>
      <w:r w:rsidRPr="005F79E0">
        <w:rPr>
          <w:rFonts w:cstheme="minorHAnsi"/>
        </w:rPr>
        <w:t>and let our ordered lives confess</w:t>
      </w:r>
    </w:p>
    <w:p w14:paraId="465A1F99" w14:textId="1B92D7B2" w:rsidR="007B36B3" w:rsidRPr="005F79E0" w:rsidRDefault="007B36B3" w:rsidP="007B36B3">
      <w:pPr>
        <w:spacing w:after="0"/>
        <w:rPr>
          <w:rFonts w:cstheme="minorHAnsi"/>
        </w:rPr>
      </w:pPr>
      <w:r w:rsidRPr="005F79E0">
        <w:rPr>
          <w:rFonts w:cstheme="minorHAnsi"/>
        </w:rPr>
        <w:t>the beauty of thy peace.</w:t>
      </w:r>
    </w:p>
    <w:p w14:paraId="0A7B1969" w14:textId="77777777" w:rsidR="007B36B3" w:rsidRPr="005F79E0" w:rsidRDefault="007B36B3" w:rsidP="007B36B3">
      <w:pPr>
        <w:spacing w:after="0"/>
        <w:rPr>
          <w:rFonts w:cstheme="minorHAnsi"/>
        </w:rPr>
      </w:pPr>
    </w:p>
    <w:p w14:paraId="2F8A890B" w14:textId="0485E22A" w:rsidR="007B36B3" w:rsidRPr="005F79E0" w:rsidRDefault="007B36B3" w:rsidP="007B36B3">
      <w:pPr>
        <w:spacing w:after="0"/>
        <w:rPr>
          <w:rFonts w:cstheme="minorHAnsi"/>
        </w:rPr>
      </w:pPr>
      <w:r w:rsidRPr="005F79E0">
        <w:rPr>
          <w:rFonts w:cstheme="minorHAnsi"/>
        </w:rPr>
        <w:t>Breathe through the heats of our desire</w:t>
      </w:r>
    </w:p>
    <w:p w14:paraId="70B831CD" w14:textId="7192C985" w:rsidR="007B36B3" w:rsidRPr="005F79E0" w:rsidRDefault="007B36B3" w:rsidP="007B36B3">
      <w:pPr>
        <w:spacing w:after="0"/>
        <w:rPr>
          <w:rFonts w:cstheme="minorHAnsi"/>
        </w:rPr>
      </w:pPr>
      <w:r w:rsidRPr="005F79E0">
        <w:rPr>
          <w:rFonts w:cstheme="minorHAnsi"/>
        </w:rPr>
        <w:t xml:space="preserve">thy coolness and thy </w:t>
      </w:r>
      <w:proofErr w:type="gramStart"/>
      <w:r w:rsidRPr="005F79E0">
        <w:rPr>
          <w:rFonts w:cstheme="minorHAnsi"/>
        </w:rPr>
        <w:t>balm;</w:t>
      </w:r>
      <w:proofErr w:type="gramEnd"/>
    </w:p>
    <w:p w14:paraId="655B7843" w14:textId="08231873" w:rsidR="007B36B3" w:rsidRPr="005F79E0" w:rsidRDefault="007B36B3" w:rsidP="007B36B3">
      <w:pPr>
        <w:spacing w:after="0"/>
        <w:rPr>
          <w:rFonts w:cstheme="minorHAnsi"/>
        </w:rPr>
      </w:pPr>
      <w:r w:rsidRPr="005F79E0">
        <w:rPr>
          <w:rFonts w:cstheme="minorHAnsi"/>
        </w:rPr>
        <w:t xml:space="preserve">let sense be dumb, let flesh </w:t>
      </w:r>
      <w:proofErr w:type="gramStart"/>
      <w:r w:rsidRPr="005F79E0">
        <w:rPr>
          <w:rFonts w:cstheme="minorHAnsi"/>
        </w:rPr>
        <w:t>retire;</w:t>
      </w:r>
      <w:proofErr w:type="gramEnd"/>
    </w:p>
    <w:p w14:paraId="012186AC" w14:textId="148E1DB2" w:rsidR="007B36B3" w:rsidRPr="005F79E0" w:rsidRDefault="007B36B3" w:rsidP="007B36B3">
      <w:pPr>
        <w:spacing w:after="0"/>
        <w:rPr>
          <w:rFonts w:cstheme="minorHAnsi"/>
        </w:rPr>
      </w:pPr>
      <w:r w:rsidRPr="005F79E0">
        <w:rPr>
          <w:rFonts w:cstheme="minorHAnsi"/>
        </w:rPr>
        <w:t>speak through the earthquake, wind, and fire,</w:t>
      </w:r>
    </w:p>
    <w:p w14:paraId="7E383046" w14:textId="3BF8EE30" w:rsidR="007B36B3" w:rsidRPr="005F79E0" w:rsidRDefault="007B36B3" w:rsidP="007B36B3">
      <w:pPr>
        <w:spacing w:after="0"/>
        <w:rPr>
          <w:rFonts w:cstheme="minorHAnsi"/>
        </w:rPr>
      </w:pPr>
      <w:r w:rsidRPr="005F79E0">
        <w:rPr>
          <w:rFonts w:cstheme="minorHAnsi"/>
        </w:rPr>
        <w:t>O still small voice of calm!</w:t>
      </w:r>
    </w:p>
    <w:p w14:paraId="141485DF" w14:textId="77777777" w:rsidR="007B36B3" w:rsidRPr="005F79E0" w:rsidRDefault="007B36B3" w:rsidP="005F79E0">
      <w:pPr>
        <w:spacing w:after="0"/>
        <w:jc w:val="right"/>
        <w:rPr>
          <w:rFonts w:cstheme="minorHAnsi"/>
          <w:i/>
          <w:iCs/>
          <w:sz w:val="18"/>
          <w:szCs w:val="18"/>
        </w:rPr>
      </w:pPr>
      <w:r w:rsidRPr="005F79E0">
        <w:rPr>
          <w:rFonts w:cstheme="minorHAnsi"/>
          <w:i/>
          <w:iCs/>
          <w:sz w:val="18"/>
          <w:szCs w:val="18"/>
        </w:rPr>
        <w:t>John Greenleaf Whittier (1807-1892)</w:t>
      </w:r>
    </w:p>
    <w:p w14:paraId="7260678B" w14:textId="77777777" w:rsidR="007B36B3" w:rsidRPr="007B36B3" w:rsidRDefault="007B36B3" w:rsidP="007B36B3">
      <w:pPr>
        <w:spacing w:after="0"/>
        <w:rPr>
          <w:rFonts w:cstheme="minorHAnsi"/>
          <w:color w:val="FF0000"/>
        </w:rPr>
      </w:pPr>
    </w:p>
    <w:p w14:paraId="2B00B82E" w14:textId="638ED447" w:rsidR="00657EC4" w:rsidRPr="000C4D34" w:rsidRDefault="00657EC4" w:rsidP="00C5402A">
      <w:pPr>
        <w:rPr>
          <w:rFonts w:cstheme="minorHAnsi"/>
          <w:b/>
          <w:bCs/>
        </w:rPr>
      </w:pPr>
      <w:r w:rsidRPr="000C4D34">
        <w:rPr>
          <w:rFonts w:cstheme="minorHAnsi"/>
          <w:b/>
          <w:bCs/>
        </w:rPr>
        <w:t>Let us pray together</w:t>
      </w:r>
    </w:p>
    <w:p w14:paraId="3AC78D0B" w14:textId="505DD9E1" w:rsidR="007843C6" w:rsidRDefault="001A15CB" w:rsidP="0037426B">
      <w:pPr>
        <w:spacing w:after="0"/>
        <w:rPr>
          <w:rFonts w:cstheme="minorHAnsi"/>
        </w:rPr>
      </w:pPr>
      <w:r>
        <w:rPr>
          <w:rFonts w:cstheme="minorHAnsi"/>
        </w:rPr>
        <w:t xml:space="preserve">Lord God, despite the restrictions placed upon us and the circumstances in which we are living in these days, we are thankful that we can </w:t>
      </w:r>
      <w:r w:rsidRPr="00DB6857">
        <w:rPr>
          <w:rFonts w:cstheme="minorHAnsi"/>
        </w:rPr>
        <w:t>turn our eyes upon you</w:t>
      </w:r>
      <w:r>
        <w:rPr>
          <w:rFonts w:cstheme="minorHAnsi"/>
        </w:rPr>
        <w:t xml:space="preserve"> to praise and worship you</w:t>
      </w:r>
      <w:r w:rsidR="001B5035">
        <w:rPr>
          <w:rFonts w:cstheme="minorHAnsi"/>
        </w:rPr>
        <w:t xml:space="preserve"> the living God</w:t>
      </w:r>
      <w:r w:rsidR="007A475C">
        <w:rPr>
          <w:rFonts w:cstheme="minorHAnsi"/>
        </w:rPr>
        <w:t>,</w:t>
      </w:r>
      <w:r w:rsidR="00D77104">
        <w:rPr>
          <w:rFonts w:cstheme="minorHAnsi"/>
        </w:rPr>
        <w:t xml:space="preserve"> </w:t>
      </w:r>
      <w:r w:rsidR="007A475C">
        <w:rPr>
          <w:rFonts w:cstheme="minorHAnsi"/>
        </w:rPr>
        <w:t>d</w:t>
      </w:r>
      <w:r w:rsidR="00D77104">
        <w:rPr>
          <w:rFonts w:cstheme="minorHAnsi"/>
        </w:rPr>
        <w:t xml:space="preserve">rawing comfort </w:t>
      </w:r>
      <w:r w:rsidR="00344BCA">
        <w:rPr>
          <w:rFonts w:cstheme="minorHAnsi"/>
        </w:rPr>
        <w:t xml:space="preserve">in the knowledge </w:t>
      </w:r>
      <w:r w:rsidR="00D77104">
        <w:rPr>
          <w:rFonts w:cstheme="minorHAnsi"/>
        </w:rPr>
        <w:t>of your gracious and compassionate nature</w:t>
      </w:r>
      <w:r w:rsidR="00344BCA">
        <w:rPr>
          <w:rFonts w:cstheme="minorHAnsi"/>
        </w:rPr>
        <w:t>.</w:t>
      </w:r>
      <w:r>
        <w:rPr>
          <w:rFonts w:cstheme="minorHAnsi"/>
        </w:rPr>
        <w:t xml:space="preserve"> </w:t>
      </w:r>
    </w:p>
    <w:p w14:paraId="239DA963" w14:textId="287B7038" w:rsidR="0037426B" w:rsidRDefault="001A15CB" w:rsidP="0037426B">
      <w:pPr>
        <w:spacing w:after="0"/>
        <w:rPr>
          <w:rFonts w:cstheme="minorHAnsi"/>
        </w:rPr>
      </w:pPr>
      <w:r>
        <w:rPr>
          <w:rFonts w:cstheme="minorHAnsi"/>
        </w:rPr>
        <w:t>We are conscious Lord</w:t>
      </w:r>
      <w:r w:rsidR="007843C6">
        <w:rPr>
          <w:rFonts w:cstheme="minorHAnsi"/>
        </w:rPr>
        <w:t xml:space="preserve"> of those w</w:t>
      </w:r>
      <w:r w:rsidR="00FE20CA">
        <w:rPr>
          <w:rFonts w:cstheme="minorHAnsi"/>
        </w:rPr>
        <w:t>ho</w:t>
      </w:r>
      <w:r w:rsidR="007843C6">
        <w:rPr>
          <w:rFonts w:cstheme="minorHAnsi"/>
        </w:rPr>
        <w:t xml:space="preserve"> have not been able to meet with</w:t>
      </w:r>
      <w:r w:rsidR="00A9681B">
        <w:rPr>
          <w:rFonts w:cstheme="minorHAnsi"/>
        </w:rPr>
        <w:t xml:space="preserve"> others</w:t>
      </w:r>
      <w:r w:rsidR="007843C6">
        <w:rPr>
          <w:rFonts w:cstheme="minorHAnsi"/>
        </w:rPr>
        <w:t xml:space="preserve">, </w:t>
      </w:r>
      <w:r w:rsidR="002D008D">
        <w:rPr>
          <w:rFonts w:cstheme="minorHAnsi"/>
        </w:rPr>
        <w:t>concerned</w:t>
      </w:r>
      <w:r w:rsidR="00A9681B">
        <w:rPr>
          <w:rFonts w:cstheme="minorHAnsi"/>
        </w:rPr>
        <w:t xml:space="preserve"> perhaps</w:t>
      </w:r>
      <w:r w:rsidR="00FE20CA">
        <w:rPr>
          <w:rFonts w:cstheme="minorHAnsi"/>
        </w:rPr>
        <w:t xml:space="preserve"> </w:t>
      </w:r>
      <w:r w:rsidR="007843C6">
        <w:rPr>
          <w:rFonts w:cstheme="minorHAnsi"/>
        </w:rPr>
        <w:t>not to be in other people’s company because of health reasons. We think of them now, think of them sitting where they normally would be on a Sunday in church. ..............We ask you Lord, to bless them</w:t>
      </w:r>
      <w:r w:rsidR="007C42DB">
        <w:rPr>
          <w:rFonts w:cstheme="minorHAnsi"/>
        </w:rPr>
        <w:t>,</w:t>
      </w:r>
      <w:r w:rsidR="007843C6">
        <w:rPr>
          <w:rFonts w:cstheme="minorHAnsi"/>
        </w:rPr>
        <w:t xml:space="preserve"> just where they are</w:t>
      </w:r>
      <w:r w:rsidR="009719EB">
        <w:rPr>
          <w:rFonts w:cstheme="minorHAnsi"/>
        </w:rPr>
        <w:t xml:space="preserve"> now</w:t>
      </w:r>
      <w:r w:rsidR="007E03FE">
        <w:rPr>
          <w:rFonts w:cstheme="minorHAnsi"/>
        </w:rPr>
        <w:t xml:space="preserve">, </w:t>
      </w:r>
      <w:r w:rsidR="00010B00">
        <w:rPr>
          <w:rFonts w:cstheme="minorHAnsi"/>
        </w:rPr>
        <w:t>uniting</w:t>
      </w:r>
      <w:r w:rsidR="000B03C2">
        <w:rPr>
          <w:rFonts w:cstheme="minorHAnsi"/>
        </w:rPr>
        <w:t xml:space="preserve"> us together</w:t>
      </w:r>
      <w:r w:rsidR="00EE5AF0">
        <w:rPr>
          <w:rFonts w:cstheme="minorHAnsi"/>
        </w:rPr>
        <w:t xml:space="preserve"> </w:t>
      </w:r>
      <w:r w:rsidR="00DC51EB">
        <w:rPr>
          <w:rFonts w:cstheme="minorHAnsi"/>
        </w:rPr>
        <w:t>through</w:t>
      </w:r>
      <w:r w:rsidR="00EE5AF0">
        <w:rPr>
          <w:rFonts w:cstheme="minorHAnsi"/>
        </w:rPr>
        <w:t xml:space="preserve"> the love of Christ</w:t>
      </w:r>
      <w:r w:rsidR="00DC51EB">
        <w:rPr>
          <w:rFonts w:cstheme="minorHAnsi"/>
        </w:rPr>
        <w:t xml:space="preserve">. </w:t>
      </w:r>
      <w:r w:rsidR="007C42DB">
        <w:rPr>
          <w:rFonts w:cstheme="minorHAnsi"/>
        </w:rPr>
        <w:t>Amen.</w:t>
      </w:r>
    </w:p>
    <w:p w14:paraId="0A171233" w14:textId="77777777" w:rsidR="00D56645" w:rsidRDefault="00D56645" w:rsidP="00D559BD">
      <w:pPr>
        <w:spacing w:after="0"/>
        <w:rPr>
          <w:rFonts w:cstheme="minorHAnsi"/>
          <w:b/>
        </w:rPr>
      </w:pPr>
    </w:p>
    <w:p w14:paraId="378FC574" w14:textId="044C9C5B" w:rsidR="006B2587" w:rsidRDefault="006B2587" w:rsidP="00D559BD">
      <w:pPr>
        <w:spacing w:after="0"/>
        <w:rPr>
          <w:rFonts w:cstheme="minorHAnsi"/>
          <w:b/>
        </w:rPr>
      </w:pPr>
      <w:r>
        <w:rPr>
          <w:rFonts w:cstheme="minorHAnsi"/>
          <w:b/>
        </w:rPr>
        <w:lastRenderedPageBreak/>
        <w:t>Prayer of confession</w:t>
      </w:r>
    </w:p>
    <w:p w14:paraId="67EF49C0" w14:textId="77777777" w:rsidR="00393B7D" w:rsidRDefault="00393B7D" w:rsidP="00385DA8">
      <w:pPr>
        <w:spacing w:after="0"/>
        <w:rPr>
          <w:rFonts w:cstheme="minorHAnsi"/>
          <w:b/>
        </w:rPr>
      </w:pPr>
    </w:p>
    <w:p w14:paraId="28BF3D7D" w14:textId="37E85FBB" w:rsidR="00AA2BB2" w:rsidRDefault="00393B7D" w:rsidP="00385DA8">
      <w:pPr>
        <w:spacing w:after="0"/>
        <w:rPr>
          <w:rFonts w:cstheme="minorHAnsi"/>
          <w:bCs/>
        </w:rPr>
      </w:pPr>
      <w:r w:rsidRPr="00393B7D">
        <w:rPr>
          <w:rFonts w:cstheme="minorHAnsi"/>
          <w:bCs/>
        </w:rPr>
        <w:t>Gracious God,</w:t>
      </w:r>
      <w:r>
        <w:rPr>
          <w:rFonts w:cstheme="minorHAnsi"/>
          <w:bCs/>
        </w:rPr>
        <w:t xml:space="preserve"> you offer us new life </w:t>
      </w:r>
      <w:r w:rsidR="00E1776C">
        <w:rPr>
          <w:rFonts w:cstheme="minorHAnsi"/>
          <w:bCs/>
        </w:rPr>
        <w:t>i</w:t>
      </w:r>
      <w:r>
        <w:rPr>
          <w:rFonts w:cstheme="minorHAnsi"/>
          <w:bCs/>
        </w:rPr>
        <w:t>n Christ, yet so often we try to live in our own way and in our own strength. We stray from the paths you want us to follow.</w:t>
      </w:r>
      <w:r w:rsidR="00507819">
        <w:rPr>
          <w:rFonts w:cstheme="minorHAnsi"/>
          <w:bCs/>
        </w:rPr>
        <w:t xml:space="preserve"> </w:t>
      </w:r>
      <w:r w:rsidR="00AA2BB2">
        <w:rPr>
          <w:rFonts w:cstheme="minorHAnsi"/>
          <w:bCs/>
        </w:rPr>
        <w:t>Forgive us for our half-hearted efforts, our self-centredness, our selfish prayers. Challenge our minds and hearts and lead us towards your truth.</w:t>
      </w:r>
    </w:p>
    <w:p w14:paraId="68AD4A0B" w14:textId="5AFE8247" w:rsidR="005F79E0" w:rsidRDefault="005F79E0" w:rsidP="00385DA8">
      <w:pPr>
        <w:spacing w:after="0"/>
        <w:rPr>
          <w:rFonts w:cstheme="minorHAnsi"/>
          <w:bCs/>
        </w:rPr>
      </w:pPr>
    </w:p>
    <w:p w14:paraId="7CB2A4A4" w14:textId="1909FCBB" w:rsidR="0007085B" w:rsidRPr="00393B7D" w:rsidRDefault="0007085B" w:rsidP="00385DA8">
      <w:pPr>
        <w:spacing w:after="0"/>
        <w:rPr>
          <w:rFonts w:cstheme="minorHAnsi"/>
          <w:bCs/>
        </w:rPr>
      </w:pPr>
      <w:r w:rsidRPr="00DB6857">
        <w:rPr>
          <w:rFonts w:cstheme="minorHAnsi"/>
          <w:bCs/>
        </w:rPr>
        <w:t>Hear good news</w:t>
      </w:r>
      <w:r>
        <w:rPr>
          <w:rFonts w:cstheme="minorHAnsi"/>
          <w:bCs/>
        </w:rPr>
        <w:t>. For all who put their trust in Christ. Jesus says: ‘Your sins are forgiven.’</w:t>
      </w:r>
      <w:r w:rsidR="00AA2BB2">
        <w:rPr>
          <w:rFonts w:cstheme="minorHAnsi"/>
          <w:bCs/>
        </w:rPr>
        <w:t xml:space="preserve">  </w:t>
      </w:r>
      <w:r>
        <w:rPr>
          <w:rFonts w:cstheme="minorHAnsi"/>
          <w:bCs/>
        </w:rPr>
        <w:t>Amen. Thanks be to God</w:t>
      </w:r>
    </w:p>
    <w:p w14:paraId="5E0F4DC7" w14:textId="2F314EED" w:rsidR="006B2587" w:rsidRDefault="006B2587" w:rsidP="00385DA8">
      <w:pPr>
        <w:spacing w:after="0"/>
        <w:rPr>
          <w:rFonts w:cstheme="minorHAnsi"/>
          <w:b/>
        </w:rPr>
      </w:pPr>
    </w:p>
    <w:p w14:paraId="35027EE1" w14:textId="4F08196E" w:rsidR="00B72B24" w:rsidRPr="00E12039" w:rsidRDefault="005D45C2" w:rsidP="005F79E0">
      <w:pPr>
        <w:spacing w:after="0"/>
        <w:rPr>
          <w:rFonts w:cstheme="minorHAnsi"/>
          <w:color w:val="FF0000"/>
        </w:rPr>
      </w:pPr>
      <w:r>
        <w:rPr>
          <w:rFonts w:cstheme="minorHAnsi"/>
          <w:b/>
        </w:rPr>
        <w:t>Today’s</w:t>
      </w:r>
      <w:r w:rsidR="005756DA" w:rsidRPr="005756DA">
        <w:rPr>
          <w:rFonts w:cstheme="minorHAnsi"/>
          <w:b/>
        </w:rPr>
        <w:t xml:space="preserve"> Reading from the Old Testament</w:t>
      </w:r>
      <w:r w:rsidR="005756DA">
        <w:rPr>
          <w:rFonts w:cstheme="minorHAnsi"/>
        </w:rPr>
        <w:t xml:space="preserve"> </w:t>
      </w:r>
      <w:r w:rsidR="00385DA8">
        <w:rPr>
          <w:rFonts w:cstheme="minorHAnsi"/>
        </w:rPr>
        <w:t>Jonah 3:1-5,10</w:t>
      </w:r>
    </w:p>
    <w:p w14:paraId="02DA1EFD" w14:textId="180742AE" w:rsidR="00BB0BA2" w:rsidRDefault="00657EC4" w:rsidP="00BB0BA2">
      <w:pPr>
        <w:rPr>
          <w:rFonts w:cstheme="minorHAnsi"/>
          <w:b/>
        </w:rPr>
      </w:pPr>
      <w:r w:rsidRPr="00220A54">
        <w:rPr>
          <w:rFonts w:cstheme="minorHAnsi"/>
          <w:b/>
        </w:rPr>
        <w:t>Today’s Gospel Reading</w:t>
      </w:r>
      <w:r w:rsidR="00422264" w:rsidRPr="00220A54">
        <w:rPr>
          <w:rFonts w:cstheme="minorHAnsi"/>
          <w:b/>
        </w:rPr>
        <w:t>:</w:t>
      </w:r>
      <w:r w:rsidR="00BB0BA2">
        <w:rPr>
          <w:rFonts w:cstheme="minorHAnsi"/>
          <w:b/>
        </w:rPr>
        <w:t xml:space="preserve"> </w:t>
      </w:r>
      <w:r w:rsidR="00385DA8" w:rsidRPr="00385DA8">
        <w:rPr>
          <w:rFonts w:cstheme="minorHAnsi"/>
          <w:bCs/>
        </w:rPr>
        <w:t>Mark 1:14-20</w:t>
      </w:r>
    </w:p>
    <w:p w14:paraId="04E3778D" w14:textId="77777777" w:rsidR="00422264" w:rsidRPr="00220A54" w:rsidRDefault="00422264" w:rsidP="00657EC4">
      <w:pPr>
        <w:rPr>
          <w:rFonts w:cstheme="minorHAnsi"/>
          <w:b/>
        </w:rPr>
      </w:pPr>
      <w:r w:rsidRPr="00220A54">
        <w:rPr>
          <w:rFonts w:cstheme="minorHAnsi"/>
          <w:b/>
        </w:rPr>
        <w:t>Time to Reflect</w:t>
      </w:r>
    </w:p>
    <w:p w14:paraId="44B301D4" w14:textId="0D8B22D9" w:rsidR="00926D4A" w:rsidRDefault="00926D4A" w:rsidP="00E12039">
      <w:pPr>
        <w:rPr>
          <w:rFonts w:cstheme="minorHAnsi"/>
          <w:iCs/>
        </w:rPr>
      </w:pPr>
      <w:r w:rsidRPr="00926D4A">
        <w:rPr>
          <w:rFonts w:cstheme="minorHAnsi"/>
          <w:iCs/>
        </w:rPr>
        <w:t xml:space="preserve">Just as Jesus called </w:t>
      </w:r>
      <w:r>
        <w:rPr>
          <w:rFonts w:cstheme="minorHAnsi"/>
          <w:iCs/>
        </w:rPr>
        <w:t xml:space="preserve">Peter and Andrew, </w:t>
      </w:r>
      <w:proofErr w:type="gramStart"/>
      <w:r>
        <w:rPr>
          <w:rFonts w:cstheme="minorHAnsi"/>
          <w:iCs/>
        </w:rPr>
        <w:t>James</w:t>
      </w:r>
      <w:proofErr w:type="gramEnd"/>
      <w:r>
        <w:rPr>
          <w:rFonts w:cstheme="minorHAnsi"/>
          <w:iCs/>
        </w:rPr>
        <w:t xml:space="preserve"> and John, so he calls us to follow him. </w:t>
      </w:r>
      <w:r w:rsidR="00C45DD9">
        <w:rPr>
          <w:rFonts w:cstheme="minorHAnsi"/>
          <w:iCs/>
        </w:rPr>
        <w:t>Just as</w:t>
      </w:r>
      <w:r w:rsidR="000D45C1">
        <w:rPr>
          <w:rFonts w:cstheme="minorHAnsi"/>
          <w:iCs/>
        </w:rPr>
        <w:t xml:space="preserve"> they had to </w:t>
      </w:r>
      <w:proofErr w:type="gramStart"/>
      <w:r w:rsidR="000D45C1">
        <w:rPr>
          <w:rFonts w:cstheme="minorHAnsi"/>
          <w:iCs/>
        </w:rPr>
        <w:t>make a decision</w:t>
      </w:r>
      <w:proofErr w:type="gramEnd"/>
      <w:r w:rsidR="00AF4271">
        <w:rPr>
          <w:rFonts w:cstheme="minorHAnsi"/>
          <w:iCs/>
        </w:rPr>
        <w:t xml:space="preserve"> to do so</w:t>
      </w:r>
      <w:r w:rsidR="000D45C1">
        <w:rPr>
          <w:rFonts w:cstheme="minorHAnsi"/>
          <w:iCs/>
        </w:rPr>
        <w:t xml:space="preserve">, so do we. </w:t>
      </w:r>
      <w:r w:rsidR="00E64651">
        <w:rPr>
          <w:rFonts w:cstheme="minorHAnsi"/>
          <w:iCs/>
        </w:rPr>
        <w:t xml:space="preserve">He calls </w:t>
      </w:r>
      <w:r w:rsidR="00BF07D8">
        <w:rPr>
          <w:rFonts w:cstheme="minorHAnsi"/>
          <w:iCs/>
        </w:rPr>
        <w:t xml:space="preserve">us because he wishes </w:t>
      </w:r>
      <w:r w:rsidR="000D45C1">
        <w:rPr>
          <w:rFonts w:cstheme="minorHAnsi"/>
          <w:iCs/>
        </w:rPr>
        <w:t>to make us more useful</w:t>
      </w:r>
      <w:r w:rsidR="00C45DD9">
        <w:rPr>
          <w:rFonts w:cstheme="minorHAnsi"/>
          <w:iCs/>
        </w:rPr>
        <w:t xml:space="preserve"> to him</w:t>
      </w:r>
      <w:r w:rsidR="00BF07D8">
        <w:rPr>
          <w:rFonts w:cstheme="minorHAnsi"/>
          <w:iCs/>
        </w:rPr>
        <w:t>, to make our lives more fruitful</w:t>
      </w:r>
      <w:r w:rsidR="000D45C1">
        <w:rPr>
          <w:rFonts w:cstheme="minorHAnsi"/>
          <w:iCs/>
        </w:rPr>
        <w:t xml:space="preserve"> in the changing world around us. </w:t>
      </w:r>
      <w:proofErr w:type="gramStart"/>
      <w:r w:rsidR="000D45C1">
        <w:rPr>
          <w:rFonts w:cstheme="minorHAnsi"/>
          <w:iCs/>
        </w:rPr>
        <w:t>It’s</w:t>
      </w:r>
      <w:proofErr w:type="gramEnd"/>
      <w:r w:rsidR="000D45C1">
        <w:rPr>
          <w:rFonts w:cstheme="minorHAnsi"/>
          <w:iCs/>
        </w:rPr>
        <w:t xml:space="preserve"> a </w:t>
      </w:r>
      <w:r>
        <w:rPr>
          <w:rFonts w:cstheme="minorHAnsi"/>
          <w:iCs/>
        </w:rPr>
        <w:t xml:space="preserve">challenge because to follow him, means letting him take the lead. If he says do it, we do it. If he says </w:t>
      </w:r>
      <w:proofErr w:type="gramStart"/>
      <w:r>
        <w:rPr>
          <w:rFonts w:cstheme="minorHAnsi"/>
          <w:iCs/>
        </w:rPr>
        <w:t>don’t</w:t>
      </w:r>
      <w:proofErr w:type="gramEnd"/>
      <w:r>
        <w:rPr>
          <w:rFonts w:cstheme="minorHAnsi"/>
          <w:iCs/>
        </w:rPr>
        <w:t xml:space="preserve"> do it, we don’t do it. </w:t>
      </w:r>
    </w:p>
    <w:p w14:paraId="0ADE88E0" w14:textId="68F32FF6" w:rsidR="00E12039" w:rsidRDefault="00926D4A" w:rsidP="00E12039">
      <w:pPr>
        <w:rPr>
          <w:rFonts w:cstheme="minorHAnsi"/>
          <w:iCs/>
        </w:rPr>
      </w:pPr>
      <w:r>
        <w:rPr>
          <w:rFonts w:cstheme="minorHAnsi"/>
          <w:iCs/>
        </w:rPr>
        <w:t xml:space="preserve"> </w:t>
      </w:r>
      <w:r w:rsidR="00E57D05">
        <w:rPr>
          <w:rFonts w:cstheme="minorHAnsi"/>
          <w:iCs/>
        </w:rPr>
        <w:t>Following Jesus means accepting him as the way, as far as our lives are concerned, taking him as the truth. God’s truth to us. It means accepting that he is the life, our life, and without him there is no life as God intended it to be.</w:t>
      </w:r>
    </w:p>
    <w:p w14:paraId="5483D286" w14:textId="16A2D396" w:rsidR="00E57D05" w:rsidRPr="00DB6857" w:rsidRDefault="00E57D05" w:rsidP="00E12039">
      <w:pPr>
        <w:rPr>
          <w:rFonts w:cstheme="minorHAnsi"/>
          <w:iCs/>
        </w:rPr>
      </w:pPr>
      <w:r>
        <w:rPr>
          <w:rFonts w:cstheme="minorHAnsi"/>
          <w:iCs/>
        </w:rPr>
        <w:t>So, if that is the case, the question is</w:t>
      </w:r>
      <w:r w:rsidRPr="00DB6857">
        <w:rPr>
          <w:rFonts w:cstheme="minorHAnsi"/>
          <w:iCs/>
        </w:rPr>
        <w:t xml:space="preserve">.......How are we doing - answering his call and following him? </w:t>
      </w:r>
    </w:p>
    <w:p w14:paraId="2773DED6" w14:textId="7A5B59EF" w:rsidR="003519E6" w:rsidRDefault="0086798A" w:rsidP="00E12039">
      <w:pPr>
        <w:rPr>
          <w:rFonts w:cstheme="minorHAnsi"/>
          <w:iCs/>
        </w:rPr>
      </w:pPr>
      <w:r>
        <w:rPr>
          <w:rFonts w:cstheme="minorHAnsi"/>
          <w:iCs/>
        </w:rPr>
        <w:t>You see, f</w:t>
      </w:r>
      <w:r w:rsidR="00E57D05" w:rsidRPr="00E57D05">
        <w:rPr>
          <w:rFonts w:cstheme="minorHAnsi"/>
          <w:iCs/>
        </w:rPr>
        <w:t>ollowing Jesus is a transforming work</w:t>
      </w:r>
      <w:r w:rsidR="00E57D05">
        <w:rPr>
          <w:rFonts w:cstheme="minorHAnsi"/>
          <w:iCs/>
        </w:rPr>
        <w:t xml:space="preserve">, a continuing work because the day we came to the Lord was only a beginning of a conversion process that started and goes on and on. It </w:t>
      </w:r>
      <w:r w:rsidR="00352A85">
        <w:rPr>
          <w:rFonts w:cstheme="minorHAnsi"/>
          <w:iCs/>
        </w:rPr>
        <w:t xml:space="preserve">really </w:t>
      </w:r>
      <w:r w:rsidR="00E57D05">
        <w:rPr>
          <w:rFonts w:cstheme="minorHAnsi"/>
          <w:iCs/>
        </w:rPr>
        <w:t xml:space="preserve">means </w:t>
      </w:r>
      <w:r w:rsidR="00C3762D">
        <w:rPr>
          <w:rFonts w:cstheme="minorHAnsi"/>
          <w:iCs/>
        </w:rPr>
        <w:t>‘</w:t>
      </w:r>
      <w:r w:rsidR="00352A85">
        <w:rPr>
          <w:rFonts w:cstheme="minorHAnsi"/>
          <w:iCs/>
        </w:rPr>
        <w:t xml:space="preserve">our </w:t>
      </w:r>
      <w:r w:rsidR="00E57D05">
        <w:rPr>
          <w:rFonts w:cstheme="minorHAnsi"/>
          <w:iCs/>
        </w:rPr>
        <w:t>becoming something we were not</w:t>
      </w:r>
      <w:r w:rsidR="00C3762D">
        <w:rPr>
          <w:rFonts w:cstheme="minorHAnsi"/>
          <w:iCs/>
        </w:rPr>
        <w:t>’</w:t>
      </w:r>
      <w:r w:rsidR="00E57D05">
        <w:rPr>
          <w:rFonts w:cstheme="minorHAnsi"/>
          <w:iCs/>
        </w:rPr>
        <w:t>.</w:t>
      </w:r>
    </w:p>
    <w:p w14:paraId="29EEB3FA" w14:textId="78590ABA" w:rsidR="00E57D05" w:rsidRPr="00DB6857" w:rsidRDefault="00E57D05" w:rsidP="00E12039">
      <w:pPr>
        <w:rPr>
          <w:rFonts w:cstheme="minorHAnsi"/>
          <w:iCs/>
        </w:rPr>
      </w:pPr>
      <w:r w:rsidRPr="00DB6857">
        <w:rPr>
          <w:rFonts w:cstheme="minorHAnsi"/>
          <w:iCs/>
        </w:rPr>
        <w:t>So, are we further forward now than when we made that commitment to be a follower?</w:t>
      </w:r>
    </w:p>
    <w:p w14:paraId="1D3CEEC3" w14:textId="77777777" w:rsidR="00BE7447" w:rsidRDefault="002F69BF" w:rsidP="00E12039">
      <w:pPr>
        <w:rPr>
          <w:rFonts w:cstheme="minorHAnsi"/>
          <w:iCs/>
        </w:rPr>
      </w:pPr>
      <w:r>
        <w:rPr>
          <w:rFonts w:cstheme="minorHAnsi"/>
          <w:iCs/>
        </w:rPr>
        <w:t xml:space="preserve">We can answer that question for ourselves because we know, if over the years, we have been able to do things that before we just </w:t>
      </w:r>
      <w:proofErr w:type="gramStart"/>
      <w:r>
        <w:rPr>
          <w:rFonts w:cstheme="minorHAnsi"/>
          <w:iCs/>
        </w:rPr>
        <w:t>couldn’t</w:t>
      </w:r>
      <w:proofErr w:type="gramEnd"/>
      <w:r>
        <w:rPr>
          <w:rFonts w:cstheme="minorHAnsi"/>
          <w:iCs/>
        </w:rPr>
        <w:t xml:space="preserve"> do. Like, talk to other people about our Christian experience, discuss God’s word with one another, share our doubts as well as our </w:t>
      </w:r>
      <w:r w:rsidR="00BE7447">
        <w:rPr>
          <w:rFonts w:cstheme="minorHAnsi"/>
          <w:iCs/>
        </w:rPr>
        <w:t>joyful discoveries; being aware of the knowledge of God’s help at our side at difficult times.</w:t>
      </w:r>
    </w:p>
    <w:p w14:paraId="0AFD8A65" w14:textId="7A599A6B" w:rsidR="00E57D05" w:rsidRPr="00E57D05" w:rsidRDefault="002F69BF" w:rsidP="00E12039">
      <w:pPr>
        <w:rPr>
          <w:rFonts w:cstheme="minorHAnsi"/>
          <w:iCs/>
        </w:rPr>
      </w:pPr>
      <w:r>
        <w:rPr>
          <w:rFonts w:cstheme="minorHAnsi"/>
          <w:iCs/>
        </w:rPr>
        <w:t xml:space="preserve"> </w:t>
      </w:r>
      <w:r w:rsidR="00BE7447">
        <w:rPr>
          <w:rFonts w:cstheme="minorHAnsi"/>
          <w:iCs/>
        </w:rPr>
        <w:t xml:space="preserve">Can we say now that, looking back, we have known his </w:t>
      </w:r>
      <w:r w:rsidR="007043D8">
        <w:rPr>
          <w:rFonts w:cstheme="minorHAnsi"/>
          <w:iCs/>
        </w:rPr>
        <w:t xml:space="preserve">presence and </w:t>
      </w:r>
      <w:r w:rsidR="00BE7447">
        <w:rPr>
          <w:rFonts w:cstheme="minorHAnsi"/>
          <w:iCs/>
        </w:rPr>
        <w:t>direction in our lives? Do we continue to do so?</w:t>
      </w:r>
      <w:r w:rsidR="00585FF2">
        <w:rPr>
          <w:rFonts w:cstheme="minorHAnsi"/>
          <w:iCs/>
        </w:rPr>
        <w:t xml:space="preserve"> And what about the future? Those disciples Jesus called had no idea where his call would take them. They just went with him and continued to follow him which is what he expects of us too.</w:t>
      </w:r>
    </w:p>
    <w:p w14:paraId="1635C0D2" w14:textId="77777777" w:rsidR="00C7748F" w:rsidRDefault="00C7748F" w:rsidP="00657EC4">
      <w:pPr>
        <w:rPr>
          <w:rFonts w:cstheme="minorHAnsi"/>
        </w:rPr>
      </w:pPr>
      <w:r w:rsidRPr="00220A54">
        <w:rPr>
          <w:rFonts w:cstheme="minorHAnsi"/>
        </w:rPr>
        <w:t>Take a time to sit quietly</w:t>
      </w:r>
    </w:p>
    <w:p w14:paraId="27330667" w14:textId="77777777" w:rsidR="00C7748F" w:rsidRPr="00220A54" w:rsidRDefault="00C7748F" w:rsidP="00657EC4">
      <w:pPr>
        <w:rPr>
          <w:rFonts w:cstheme="minorHAnsi"/>
          <w:b/>
        </w:rPr>
      </w:pPr>
      <w:r w:rsidRPr="00220A54">
        <w:rPr>
          <w:rFonts w:cstheme="minorHAnsi"/>
          <w:b/>
        </w:rPr>
        <w:t>A time of prayer</w:t>
      </w:r>
    </w:p>
    <w:p w14:paraId="276C1E09" w14:textId="04C46868" w:rsidR="0009196B" w:rsidRPr="00945825" w:rsidRDefault="0009196B" w:rsidP="005F79E0">
      <w:pPr>
        <w:widowControl w:val="0"/>
        <w:tabs>
          <w:tab w:val="right" w:pos="360"/>
          <w:tab w:val="left" w:pos="480"/>
          <w:tab w:val="left" w:pos="720"/>
          <w:tab w:val="left" w:pos="1800"/>
          <w:tab w:val="left" w:pos="6480"/>
          <w:tab w:val="left" w:pos="7200"/>
        </w:tabs>
        <w:spacing w:after="0" w:line="240" w:lineRule="auto"/>
        <w:ind w:right="-300"/>
        <w:rPr>
          <w:rStyle w:val="Emphasis"/>
          <w:rFonts w:cstheme="minorHAnsi"/>
          <w:bCs/>
          <w:i w:val="0"/>
        </w:rPr>
      </w:pPr>
      <w:r w:rsidRPr="0009196B">
        <w:rPr>
          <w:rFonts w:cstheme="minorHAnsi"/>
          <w:bCs/>
          <w:snapToGrid w:val="0"/>
          <w:lang w:val="en-US"/>
        </w:rPr>
        <w:t>Lord God, throughout history you have called people to respond to your challenge to follow you</w:t>
      </w:r>
      <w:r>
        <w:rPr>
          <w:rFonts w:cstheme="minorHAnsi"/>
          <w:bCs/>
          <w:snapToGrid w:val="0"/>
          <w:lang w:val="en-US"/>
        </w:rPr>
        <w:t xml:space="preserve">, </w:t>
      </w:r>
      <w:r w:rsidR="00451B77">
        <w:rPr>
          <w:rFonts w:cstheme="minorHAnsi"/>
          <w:bCs/>
          <w:snapToGrid w:val="0"/>
          <w:lang w:val="en-US"/>
        </w:rPr>
        <w:t xml:space="preserve">undaunted by the task to which they were called </w:t>
      </w:r>
      <w:r>
        <w:rPr>
          <w:rFonts w:cstheme="minorHAnsi"/>
          <w:bCs/>
          <w:snapToGrid w:val="0"/>
          <w:lang w:val="en-US"/>
        </w:rPr>
        <w:t>believing that you</w:t>
      </w:r>
      <w:r w:rsidR="00451B77">
        <w:rPr>
          <w:rFonts w:cstheme="minorHAnsi"/>
          <w:bCs/>
          <w:snapToGrid w:val="0"/>
          <w:lang w:val="en-US"/>
        </w:rPr>
        <w:t xml:space="preserve"> </w:t>
      </w:r>
      <w:r>
        <w:rPr>
          <w:rFonts w:cstheme="minorHAnsi"/>
          <w:bCs/>
          <w:snapToGrid w:val="0"/>
          <w:lang w:val="en-US"/>
        </w:rPr>
        <w:t xml:space="preserve">would guide and lead them, inspire and enable them to fulfil the work to which they were called. We give thanks for those whose faithful discipleship and friendship encouraged and guided us. </w:t>
      </w:r>
      <w:r w:rsidR="00945825" w:rsidRPr="00945825">
        <w:rPr>
          <w:rStyle w:val="Emphasis"/>
          <w:rFonts w:cstheme="minorHAnsi"/>
          <w:bCs/>
          <w:i w:val="0"/>
        </w:rPr>
        <w:t>Help us to learn from their example</w:t>
      </w:r>
      <w:r w:rsidR="00945825">
        <w:rPr>
          <w:rStyle w:val="Emphasis"/>
          <w:rFonts w:cstheme="minorHAnsi"/>
          <w:bCs/>
          <w:i w:val="0"/>
        </w:rPr>
        <w:t xml:space="preserve"> and to respond faithfully and willingly whenever you call. Help us to have faith to follow wherever you lead.</w:t>
      </w:r>
    </w:p>
    <w:p w14:paraId="2E688BCD" w14:textId="05F8F0F6" w:rsidR="0009196B" w:rsidRDefault="0009196B" w:rsidP="005F79E0">
      <w:pPr>
        <w:widowControl w:val="0"/>
        <w:tabs>
          <w:tab w:val="right" w:pos="360"/>
          <w:tab w:val="left" w:pos="480"/>
          <w:tab w:val="left" w:pos="720"/>
          <w:tab w:val="left" w:pos="1800"/>
          <w:tab w:val="left" w:pos="6480"/>
          <w:tab w:val="left" w:pos="7200"/>
        </w:tabs>
        <w:spacing w:after="0" w:line="240" w:lineRule="auto"/>
        <w:ind w:right="-300"/>
        <w:rPr>
          <w:rStyle w:val="Emphasis"/>
          <w:rFonts w:cstheme="minorHAnsi"/>
          <w:b/>
          <w:i w:val="0"/>
        </w:rPr>
      </w:pPr>
    </w:p>
    <w:p w14:paraId="3A40D1DA" w14:textId="33F7BD4A" w:rsidR="006F221B" w:rsidRPr="006F221B" w:rsidRDefault="006F221B" w:rsidP="005F79E0">
      <w:pPr>
        <w:widowControl w:val="0"/>
        <w:tabs>
          <w:tab w:val="right" w:pos="360"/>
          <w:tab w:val="left" w:pos="480"/>
          <w:tab w:val="left" w:pos="720"/>
          <w:tab w:val="left" w:pos="1800"/>
          <w:tab w:val="left" w:pos="6480"/>
          <w:tab w:val="left" w:pos="7200"/>
        </w:tabs>
        <w:spacing w:after="0" w:line="240" w:lineRule="auto"/>
        <w:ind w:right="-300"/>
        <w:rPr>
          <w:rStyle w:val="Emphasis"/>
          <w:rFonts w:cstheme="minorHAnsi"/>
          <w:bCs/>
          <w:i w:val="0"/>
        </w:rPr>
      </w:pPr>
      <w:r w:rsidRPr="006F221B">
        <w:rPr>
          <w:rStyle w:val="Emphasis"/>
          <w:rFonts w:cstheme="minorHAnsi"/>
          <w:bCs/>
          <w:i w:val="0"/>
        </w:rPr>
        <w:t>We ask these prayers in the name of the Lord Jesus Christ and share together in the Lord’s Prayer</w:t>
      </w:r>
    </w:p>
    <w:p w14:paraId="56513F5F" w14:textId="77777777" w:rsidR="006F221B" w:rsidRDefault="006F221B" w:rsidP="005D45C2">
      <w:pPr>
        <w:widowControl w:val="0"/>
        <w:tabs>
          <w:tab w:val="right" w:pos="360"/>
          <w:tab w:val="left" w:pos="480"/>
          <w:tab w:val="left" w:pos="720"/>
          <w:tab w:val="left" w:pos="1800"/>
          <w:tab w:val="left" w:pos="6480"/>
          <w:tab w:val="left" w:pos="7200"/>
        </w:tabs>
        <w:spacing w:after="0" w:line="240" w:lineRule="auto"/>
        <w:ind w:right="-300"/>
        <w:jc w:val="both"/>
        <w:rPr>
          <w:rStyle w:val="Emphasis"/>
          <w:rFonts w:cstheme="minorHAnsi"/>
          <w:b/>
          <w:i w:val="0"/>
        </w:rPr>
      </w:pPr>
    </w:p>
    <w:p w14:paraId="2BA1B685" w14:textId="77777777" w:rsidR="004D557A" w:rsidRDefault="004D557A" w:rsidP="005D45C2">
      <w:pPr>
        <w:widowControl w:val="0"/>
        <w:tabs>
          <w:tab w:val="right" w:pos="360"/>
          <w:tab w:val="left" w:pos="480"/>
          <w:tab w:val="left" w:pos="720"/>
          <w:tab w:val="left" w:pos="1800"/>
          <w:tab w:val="left" w:pos="6480"/>
          <w:tab w:val="left" w:pos="7200"/>
        </w:tabs>
        <w:spacing w:after="0" w:line="240" w:lineRule="auto"/>
        <w:ind w:right="-300"/>
        <w:jc w:val="both"/>
        <w:rPr>
          <w:rStyle w:val="Emphasis"/>
          <w:rFonts w:cstheme="minorHAnsi"/>
          <w:b/>
          <w:i w:val="0"/>
        </w:rPr>
      </w:pPr>
    </w:p>
    <w:p w14:paraId="396256A0" w14:textId="50CEE12F" w:rsidR="005D45C2" w:rsidRPr="005D45C2" w:rsidRDefault="005D45C2" w:rsidP="005D45C2">
      <w:pPr>
        <w:widowControl w:val="0"/>
        <w:tabs>
          <w:tab w:val="right" w:pos="360"/>
          <w:tab w:val="left" w:pos="480"/>
          <w:tab w:val="left" w:pos="720"/>
          <w:tab w:val="left" w:pos="1800"/>
          <w:tab w:val="left" w:pos="6480"/>
          <w:tab w:val="left" w:pos="7200"/>
        </w:tabs>
        <w:spacing w:after="0" w:line="240" w:lineRule="auto"/>
        <w:ind w:right="-300"/>
        <w:jc w:val="both"/>
        <w:rPr>
          <w:rStyle w:val="Emphasis"/>
          <w:rFonts w:cstheme="minorHAnsi"/>
          <w:b/>
          <w:i w:val="0"/>
          <w:iCs w:val="0"/>
          <w:snapToGrid w:val="0"/>
          <w:lang w:val="en-US"/>
        </w:rPr>
      </w:pPr>
      <w:r w:rsidRPr="005D45C2">
        <w:rPr>
          <w:rStyle w:val="Emphasis"/>
          <w:rFonts w:cstheme="minorHAnsi"/>
          <w:b/>
          <w:i w:val="0"/>
        </w:rPr>
        <w:t>The Lord’s Prayer</w:t>
      </w:r>
    </w:p>
    <w:p w14:paraId="4A0EE99E" w14:textId="77777777" w:rsidR="00EC4D92" w:rsidRDefault="00EC4D92" w:rsidP="00EC4D92">
      <w:pPr>
        <w:pStyle w:val="NormalWeb"/>
        <w:spacing w:before="0" w:beforeAutospacing="0" w:after="0" w:afterAutospacing="0"/>
        <w:rPr>
          <w:rStyle w:val="Emphasis"/>
          <w:rFonts w:asciiTheme="minorHAnsi" w:hAnsiTheme="minorHAnsi" w:cstheme="minorHAnsi"/>
        </w:rPr>
      </w:pPr>
    </w:p>
    <w:p w14:paraId="4A238E5F" w14:textId="77777777" w:rsidR="00EC4D92" w:rsidRPr="005F79E0" w:rsidRDefault="00220A54" w:rsidP="00EC4D92">
      <w:pPr>
        <w:pStyle w:val="NormalWeb"/>
        <w:spacing w:before="0" w:beforeAutospacing="0" w:after="0" w:afterAutospacing="0"/>
        <w:rPr>
          <w:rStyle w:val="Emphasis"/>
          <w:rFonts w:asciiTheme="minorHAnsi" w:hAnsiTheme="minorHAnsi" w:cstheme="minorHAnsi"/>
          <w:i w:val="0"/>
          <w:iCs w:val="0"/>
          <w:sz w:val="22"/>
          <w:szCs w:val="22"/>
        </w:rPr>
      </w:pPr>
      <w:r w:rsidRPr="005F79E0">
        <w:rPr>
          <w:rStyle w:val="Emphasis"/>
          <w:rFonts w:asciiTheme="minorHAnsi" w:hAnsiTheme="minorHAnsi" w:cstheme="minorHAnsi"/>
          <w:i w:val="0"/>
          <w:iCs w:val="0"/>
          <w:sz w:val="22"/>
          <w:szCs w:val="22"/>
        </w:rPr>
        <w:t>Our Father</w:t>
      </w:r>
      <w:r w:rsidR="00EC4D92" w:rsidRPr="005F79E0">
        <w:rPr>
          <w:rStyle w:val="Emphasis"/>
          <w:rFonts w:asciiTheme="minorHAnsi" w:hAnsiTheme="minorHAnsi" w:cstheme="minorHAnsi"/>
          <w:i w:val="0"/>
          <w:iCs w:val="0"/>
          <w:sz w:val="22"/>
          <w:szCs w:val="22"/>
        </w:rPr>
        <w:t xml:space="preserve"> who art in heaven </w:t>
      </w:r>
    </w:p>
    <w:p w14:paraId="649FF4FE" w14:textId="4B099846" w:rsidR="00EC4D92" w:rsidRPr="005F79E0" w:rsidRDefault="00EC4D92" w:rsidP="00EC4D92">
      <w:pPr>
        <w:pStyle w:val="NormalWeb"/>
        <w:spacing w:before="0" w:beforeAutospacing="0" w:after="0" w:afterAutospacing="0"/>
        <w:rPr>
          <w:rStyle w:val="Emphasis"/>
          <w:rFonts w:asciiTheme="minorHAnsi" w:hAnsiTheme="minorHAnsi" w:cstheme="minorHAnsi"/>
          <w:i w:val="0"/>
          <w:iCs w:val="0"/>
          <w:sz w:val="22"/>
          <w:szCs w:val="22"/>
        </w:rPr>
      </w:pPr>
      <w:r w:rsidRPr="005F79E0">
        <w:rPr>
          <w:rStyle w:val="Emphasis"/>
          <w:rFonts w:asciiTheme="minorHAnsi" w:hAnsiTheme="minorHAnsi" w:cstheme="minorHAnsi"/>
          <w:i w:val="0"/>
          <w:iCs w:val="0"/>
          <w:sz w:val="22"/>
          <w:szCs w:val="22"/>
        </w:rPr>
        <w:t>Hallowed be thy name</w:t>
      </w:r>
      <w:r w:rsidR="00220A54" w:rsidRPr="005F79E0">
        <w:rPr>
          <w:rStyle w:val="Emphasis"/>
          <w:rFonts w:asciiTheme="minorHAnsi" w:hAnsiTheme="minorHAnsi" w:cstheme="minorHAnsi"/>
          <w:i w:val="0"/>
          <w:iCs w:val="0"/>
          <w:sz w:val="22"/>
          <w:szCs w:val="22"/>
        </w:rPr>
        <w:t xml:space="preserve"> </w:t>
      </w:r>
    </w:p>
    <w:p w14:paraId="0CA20933" w14:textId="3D3B2177" w:rsidR="00220A54" w:rsidRPr="005F79E0" w:rsidRDefault="00EC4D92" w:rsidP="006946B8">
      <w:pPr>
        <w:pStyle w:val="NormalWeb"/>
        <w:spacing w:before="0" w:beforeAutospacing="0" w:after="0" w:afterAutospacing="0"/>
        <w:rPr>
          <w:rStyle w:val="Emphasis"/>
          <w:rFonts w:asciiTheme="minorHAnsi" w:hAnsiTheme="minorHAnsi" w:cstheme="minorHAnsi"/>
          <w:i w:val="0"/>
          <w:iCs w:val="0"/>
          <w:sz w:val="22"/>
          <w:szCs w:val="22"/>
        </w:rPr>
      </w:pPr>
      <w:r w:rsidRPr="005F79E0">
        <w:rPr>
          <w:rStyle w:val="Emphasis"/>
          <w:rFonts w:asciiTheme="minorHAnsi" w:hAnsiTheme="minorHAnsi" w:cstheme="minorHAnsi"/>
          <w:i w:val="0"/>
          <w:iCs w:val="0"/>
          <w:sz w:val="22"/>
          <w:szCs w:val="22"/>
        </w:rPr>
        <w:t>Thy kingdom come</w:t>
      </w:r>
      <w:r w:rsidR="00220A54" w:rsidRPr="005F79E0">
        <w:rPr>
          <w:rStyle w:val="Emphasis"/>
          <w:rFonts w:asciiTheme="minorHAnsi" w:hAnsiTheme="minorHAnsi" w:cstheme="minorHAnsi"/>
          <w:i w:val="0"/>
          <w:iCs w:val="0"/>
          <w:sz w:val="22"/>
          <w:szCs w:val="22"/>
        </w:rPr>
        <w:t>……</w:t>
      </w:r>
    </w:p>
    <w:p w14:paraId="149FF987" w14:textId="516EE0B5" w:rsidR="00EC4D92" w:rsidRPr="005F79E0" w:rsidRDefault="00EC4D92" w:rsidP="00E90562">
      <w:pPr>
        <w:pStyle w:val="NormalWeb"/>
        <w:spacing w:before="0" w:beforeAutospacing="0" w:after="0" w:afterAutospacing="0"/>
        <w:rPr>
          <w:rStyle w:val="Emphasis"/>
          <w:rFonts w:asciiTheme="minorHAnsi" w:hAnsiTheme="minorHAnsi" w:cstheme="minorHAnsi"/>
          <w:bCs/>
          <w:i w:val="0"/>
          <w:iCs w:val="0"/>
          <w:sz w:val="22"/>
          <w:szCs w:val="22"/>
        </w:rPr>
      </w:pPr>
      <w:r w:rsidRPr="005F79E0">
        <w:rPr>
          <w:rStyle w:val="Emphasis"/>
          <w:rFonts w:asciiTheme="minorHAnsi" w:hAnsiTheme="minorHAnsi" w:cstheme="minorHAnsi"/>
          <w:bCs/>
          <w:i w:val="0"/>
          <w:iCs w:val="0"/>
          <w:sz w:val="22"/>
          <w:szCs w:val="22"/>
        </w:rPr>
        <w:t>Thy will be done</w:t>
      </w:r>
    </w:p>
    <w:p w14:paraId="25AF5506" w14:textId="63D9B581" w:rsidR="006946B8" w:rsidRPr="005F79E0" w:rsidRDefault="006946B8" w:rsidP="00E90562">
      <w:pPr>
        <w:pStyle w:val="NormalWeb"/>
        <w:spacing w:before="0" w:beforeAutospacing="0" w:after="0" w:afterAutospacing="0"/>
        <w:rPr>
          <w:rStyle w:val="Emphasis"/>
          <w:rFonts w:asciiTheme="minorHAnsi" w:hAnsiTheme="minorHAnsi" w:cstheme="minorHAnsi"/>
          <w:bCs/>
          <w:i w:val="0"/>
          <w:iCs w:val="0"/>
          <w:sz w:val="22"/>
          <w:szCs w:val="22"/>
        </w:rPr>
      </w:pPr>
      <w:r w:rsidRPr="005F79E0">
        <w:rPr>
          <w:rStyle w:val="Emphasis"/>
          <w:rFonts w:asciiTheme="minorHAnsi" w:hAnsiTheme="minorHAnsi" w:cstheme="minorHAnsi"/>
          <w:bCs/>
          <w:i w:val="0"/>
          <w:iCs w:val="0"/>
          <w:sz w:val="22"/>
          <w:szCs w:val="22"/>
        </w:rPr>
        <w:t>On earth as it is in heaven</w:t>
      </w:r>
    </w:p>
    <w:p w14:paraId="32150489" w14:textId="67648892" w:rsidR="006946B8" w:rsidRPr="005F79E0" w:rsidRDefault="006946B8" w:rsidP="00E90562">
      <w:pPr>
        <w:pStyle w:val="NormalWeb"/>
        <w:spacing w:before="0" w:beforeAutospacing="0" w:after="0" w:afterAutospacing="0"/>
        <w:rPr>
          <w:rStyle w:val="Emphasis"/>
          <w:rFonts w:asciiTheme="minorHAnsi" w:hAnsiTheme="minorHAnsi" w:cstheme="minorHAnsi"/>
          <w:bCs/>
          <w:i w:val="0"/>
          <w:iCs w:val="0"/>
          <w:sz w:val="22"/>
          <w:szCs w:val="22"/>
        </w:rPr>
      </w:pPr>
      <w:r w:rsidRPr="005F79E0">
        <w:rPr>
          <w:rStyle w:val="Emphasis"/>
          <w:rFonts w:asciiTheme="minorHAnsi" w:hAnsiTheme="minorHAnsi" w:cstheme="minorHAnsi"/>
          <w:bCs/>
          <w:i w:val="0"/>
          <w:iCs w:val="0"/>
          <w:sz w:val="22"/>
          <w:szCs w:val="22"/>
        </w:rPr>
        <w:t>Give us this day our daily bread</w:t>
      </w:r>
    </w:p>
    <w:p w14:paraId="16D836A9" w14:textId="714BB171" w:rsidR="006946B8" w:rsidRPr="005F79E0" w:rsidRDefault="006946B8" w:rsidP="00E90562">
      <w:pPr>
        <w:pStyle w:val="NormalWeb"/>
        <w:spacing w:before="0" w:beforeAutospacing="0" w:after="0" w:afterAutospacing="0"/>
        <w:rPr>
          <w:rStyle w:val="Emphasis"/>
          <w:rFonts w:asciiTheme="minorHAnsi" w:hAnsiTheme="minorHAnsi" w:cstheme="minorHAnsi"/>
          <w:bCs/>
          <w:i w:val="0"/>
          <w:iCs w:val="0"/>
          <w:sz w:val="22"/>
          <w:szCs w:val="22"/>
        </w:rPr>
      </w:pPr>
      <w:r w:rsidRPr="005F79E0">
        <w:rPr>
          <w:rStyle w:val="Emphasis"/>
          <w:rFonts w:asciiTheme="minorHAnsi" w:hAnsiTheme="minorHAnsi" w:cstheme="minorHAnsi"/>
          <w:bCs/>
          <w:i w:val="0"/>
          <w:iCs w:val="0"/>
          <w:sz w:val="22"/>
          <w:szCs w:val="22"/>
        </w:rPr>
        <w:t>And forgive us our trespasses</w:t>
      </w:r>
    </w:p>
    <w:p w14:paraId="7FE33282" w14:textId="645AA118" w:rsidR="006946B8" w:rsidRPr="005F79E0" w:rsidRDefault="006946B8" w:rsidP="00E90562">
      <w:pPr>
        <w:pStyle w:val="NormalWeb"/>
        <w:spacing w:before="0" w:beforeAutospacing="0" w:after="0" w:afterAutospacing="0"/>
        <w:rPr>
          <w:rStyle w:val="Emphasis"/>
          <w:rFonts w:asciiTheme="minorHAnsi" w:hAnsiTheme="minorHAnsi" w:cstheme="minorHAnsi"/>
          <w:bCs/>
          <w:i w:val="0"/>
          <w:iCs w:val="0"/>
          <w:sz w:val="22"/>
          <w:szCs w:val="22"/>
        </w:rPr>
      </w:pPr>
      <w:r w:rsidRPr="005F79E0">
        <w:rPr>
          <w:rStyle w:val="Emphasis"/>
          <w:rFonts w:asciiTheme="minorHAnsi" w:hAnsiTheme="minorHAnsi" w:cstheme="minorHAnsi"/>
          <w:bCs/>
          <w:i w:val="0"/>
          <w:iCs w:val="0"/>
          <w:sz w:val="22"/>
          <w:szCs w:val="22"/>
        </w:rPr>
        <w:t>As we forgive those who trespass against us</w:t>
      </w:r>
    </w:p>
    <w:p w14:paraId="03E2F03C" w14:textId="6A318D63" w:rsidR="006946B8" w:rsidRPr="005F79E0" w:rsidRDefault="006946B8" w:rsidP="00E90562">
      <w:pPr>
        <w:pStyle w:val="NormalWeb"/>
        <w:spacing w:before="0" w:beforeAutospacing="0" w:after="0" w:afterAutospacing="0"/>
        <w:rPr>
          <w:rStyle w:val="Emphasis"/>
          <w:rFonts w:asciiTheme="minorHAnsi" w:hAnsiTheme="minorHAnsi" w:cstheme="minorHAnsi"/>
          <w:bCs/>
          <w:i w:val="0"/>
          <w:iCs w:val="0"/>
          <w:sz w:val="22"/>
          <w:szCs w:val="22"/>
        </w:rPr>
      </w:pPr>
      <w:r w:rsidRPr="005F79E0">
        <w:rPr>
          <w:rStyle w:val="Emphasis"/>
          <w:rFonts w:asciiTheme="minorHAnsi" w:hAnsiTheme="minorHAnsi" w:cstheme="minorHAnsi"/>
          <w:bCs/>
          <w:i w:val="0"/>
          <w:iCs w:val="0"/>
          <w:sz w:val="22"/>
          <w:szCs w:val="22"/>
        </w:rPr>
        <w:t>And lead us not into temptation</w:t>
      </w:r>
    </w:p>
    <w:p w14:paraId="0A09FCBD" w14:textId="108CD729" w:rsidR="006946B8" w:rsidRPr="005F79E0" w:rsidRDefault="006946B8" w:rsidP="00E90562">
      <w:pPr>
        <w:pStyle w:val="NormalWeb"/>
        <w:spacing w:before="0" w:beforeAutospacing="0" w:after="0" w:afterAutospacing="0"/>
        <w:rPr>
          <w:rStyle w:val="Emphasis"/>
          <w:rFonts w:asciiTheme="minorHAnsi" w:hAnsiTheme="minorHAnsi" w:cstheme="minorHAnsi"/>
          <w:bCs/>
          <w:i w:val="0"/>
          <w:iCs w:val="0"/>
          <w:sz w:val="22"/>
          <w:szCs w:val="22"/>
        </w:rPr>
      </w:pPr>
      <w:r w:rsidRPr="005F79E0">
        <w:rPr>
          <w:rStyle w:val="Emphasis"/>
          <w:rFonts w:asciiTheme="minorHAnsi" w:hAnsiTheme="minorHAnsi" w:cstheme="minorHAnsi"/>
          <w:bCs/>
          <w:i w:val="0"/>
          <w:iCs w:val="0"/>
          <w:sz w:val="22"/>
          <w:szCs w:val="22"/>
        </w:rPr>
        <w:t>But deliver us from evil</w:t>
      </w:r>
    </w:p>
    <w:p w14:paraId="0626F22D" w14:textId="6F29F2BC" w:rsidR="006946B8" w:rsidRPr="005F79E0" w:rsidRDefault="006946B8" w:rsidP="00E90562">
      <w:pPr>
        <w:pStyle w:val="NormalWeb"/>
        <w:spacing w:before="0" w:beforeAutospacing="0" w:after="0" w:afterAutospacing="0"/>
        <w:rPr>
          <w:rStyle w:val="Emphasis"/>
          <w:rFonts w:asciiTheme="minorHAnsi" w:hAnsiTheme="minorHAnsi" w:cstheme="minorHAnsi"/>
          <w:bCs/>
          <w:i w:val="0"/>
          <w:iCs w:val="0"/>
          <w:sz w:val="22"/>
          <w:szCs w:val="22"/>
        </w:rPr>
      </w:pPr>
      <w:r w:rsidRPr="005F79E0">
        <w:rPr>
          <w:rStyle w:val="Emphasis"/>
          <w:rFonts w:asciiTheme="minorHAnsi" w:hAnsiTheme="minorHAnsi" w:cstheme="minorHAnsi"/>
          <w:bCs/>
          <w:i w:val="0"/>
          <w:iCs w:val="0"/>
          <w:sz w:val="22"/>
          <w:szCs w:val="22"/>
        </w:rPr>
        <w:t>For thine is the kingdom</w:t>
      </w:r>
    </w:p>
    <w:p w14:paraId="3752112E" w14:textId="3D1CA82A" w:rsidR="006946B8" w:rsidRPr="005F79E0" w:rsidRDefault="006946B8" w:rsidP="00E90562">
      <w:pPr>
        <w:pStyle w:val="NormalWeb"/>
        <w:spacing w:before="0" w:beforeAutospacing="0" w:after="0" w:afterAutospacing="0"/>
        <w:rPr>
          <w:rStyle w:val="Emphasis"/>
          <w:rFonts w:asciiTheme="minorHAnsi" w:hAnsiTheme="minorHAnsi" w:cstheme="minorHAnsi"/>
          <w:bCs/>
          <w:i w:val="0"/>
          <w:iCs w:val="0"/>
          <w:sz w:val="22"/>
          <w:szCs w:val="22"/>
        </w:rPr>
      </w:pPr>
      <w:r w:rsidRPr="005F79E0">
        <w:rPr>
          <w:rStyle w:val="Emphasis"/>
          <w:rFonts w:asciiTheme="minorHAnsi" w:hAnsiTheme="minorHAnsi" w:cstheme="minorHAnsi"/>
          <w:bCs/>
          <w:i w:val="0"/>
          <w:iCs w:val="0"/>
          <w:sz w:val="22"/>
          <w:szCs w:val="22"/>
        </w:rPr>
        <w:lastRenderedPageBreak/>
        <w:t>The power and the glory</w:t>
      </w:r>
    </w:p>
    <w:p w14:paraId="0F6C3079" w14:textId="57DE301D" w:rsidR="006946B8" w:rsidRPr="005F79E0" w:rsidRDefault="006946B8" w:rsidP="00E90562">
      <w:pPr>
        <w:pStyle w:val="NormalWeb"/>
        <w:spacing w:before="0" w:beforeAutospacing="0" w:after="0" w:afterAutospacing="0"/>
        <w:rPr>
          <w:rStyle w:val="Emphasis"/>
          <w:rFonts w:asciiTheme="minorHAnsi" w:hAnsiTheme="minorHAnsi" w:cstheme="minorHAnsi"/>
          <w:bCs/>
          <w:i w:val="0"/>
          <w:iCs w:val="0"/>
          <w:sz w:val="22"/>
          <w:szCs w:val="22"/>
        </w:rPr>
      </w:pPr>
      <w:r w:rsidRPr="005F79E0">
        <w:rPr>
          <w:rStyle w:val="Emphasis"/>
          <w:rFonts w:asciiTheme="minorHAnsi" w:hAnsiTheme="minorHAnsi" w:cstheme="minorHAnsi"/>
          <w:bCs/>
          <w:i w:val="0"/>
          <w:iCs w:val="0"/>
          <w:sz w:val="22"/>
          <w:szCs w:val="22"/>
        </w:rPr>
        <w:t>For ever and ever</w:t>
      </w:r>
    </w:p>
    <w:p w14:paraId="6D0E74A8" w14:textId="4D5EB925" w:rsidR="00EC4D92" w:rsidRDefault="006946B8" w:rsidP="00E90562">
      <w:pPr>
        <w:pStyle w:val="NormalWeb"/>
        <w:spacing w:before="0" w:beforeAutospacing="0" w:after="0" w:afterAutospacing="0"/>
        <w:rPr>
          <w:rStyle w:val="Emphasis"/>
          <w:rFonts w:asciiTheme="minorHAnsi" w:hAnsiTheme="minorHAnsi" w:cstheme="minorHAnsi"/>
          <w:b/>
        </w:rPr>
      </w:pPr>
      <w:r w:rsidRPr="005F79E0">
        <w:rPr>
          <w:rStyle w:val="Emphasis"/>
          <w:rFonts w:asciiTheme="minorHAnsi" w:hAnsiTheme="minorHAnsi" w:cstheme="minorHAnsi"/>
          <w:bCs/>
          <w:i w:val="0"/>
          <w:iCs w:val="0"/>
          <w:sz w:val="22"/>
          <w:szCs w:val="22"/>
        </w:rPr>
        <w:t>Amen</w:t>
      </w:r>
    </w:p>
    <w:p w14:paraId="41802F88" w14:textId="77777777" w:rsidR="004D557A" w:rsidRDefault="004D557A" w:rsidP="00E90562">
      <w:pPr>
        <w:pStyle w:val="NormalWeb"/>
        <w:spacing w:before="0" w:beforeAutospacing="0" w:after="0" w:afterAutospacing="0"/>
        <w:rPr>
          <w:rStyle w:val="Emphasis"/>
          <w:rFonts w:asciiTheme="minorHAnsi" w:hAnsiTheme="minorHAnsi" w:cstheme="minorHAnsi"/>
          <w:b/>
        </w:rPr>
      </w:pPr>
    </w:p>
    <w:p w14:paraId="3F47B189" w14:textId="75E3DC1D" w:rsidR="00E12039" w:rsidRDefault="00220A54" w:rsidP="00E90562">
      <w:pPr>
        <w:pStyle w:val="NormalWeb"/>
        <w:spacing w:before="0" w:beforeAutospacing="0" w:after="0" w:afterAutospacing="0"/>
        <w:rPr>
          <w:rStyle w:val="Emphasis"/>
          <w:rFonts w:asciiTheme="minorHAnsi" w:hAnsiTheme="minorHAnsi" w:cstheme="minorHAnsi"/>
          <w:b/>
        </w:rPr>
      </w:pPr>
      <w:r>
        <w:rPr>
          <w:rStyle w:val="Emphasis"/>
          <w:rFonts w:asciiTheme="minorHAnsi" w:hAnsiTheme="minorHAnsi" w:cstheme="minorHAnsi"/>
          <w:b/>
        </w:rPr>
        <w:t xml:space="preserve">Hymn: </w:t>
      </w:r>
      <w:r w:rsidR="00E90562">
        <w:rPr>
          <w:rStyle w:val="Emphasis"/>
          <w:rFonts w:asciiTheme="minorHAnsi" w:hAnsiTheme="minorHAnsi" w:cstheme="minorHAnsi"/>
          <w:b/>
        </w:rPr>
        <w:t>Spirit of God unseen as the wind,</w:t>
      </w:r>
      <w:r w:rsidR="004D557A">
        <w:rPr>
          <w:rStyle w:val="Emphasis"/>
          <w:rFonts w:asciiTheme="minorHAnsi" w:hAnsiTheme="minorHAnsi" w:cstheme="minorHAnsi"/>
          <w:b/>
        </w:rPr>
        <w:t xml:space="preserve"> </w:t>
      </w:r>
    </w:p>
    <w:p w14:paraId="29F164F6" w14:textId="4122FEC0" w:rsidR="00E90562" w:rsidRDefault="00E90562" w:rsidP="002C385C">
      <w:pPr>
        <w:pStyle w:val="NormalWeb"/>
        <w:spacing w:before="0" w:beforeAutospacing="0" w:after="300" w:afterAutospacing="0"/>
        <w:rPr>
          <w:rStyle w:val="Emphasis"/>
          <w:rFonts w:asciiTheme="minorHAnsi" w:hAnsiTheme="minorHAnsi" w:cstheme="minorHAnsi"/>
          <w:b/>
        </w:rPr>
      </w:pPr>
      <w:r>
        <w:rPr>
          <w:rStyle w:val="Emphasis"/>
          <w:rFonts w:asciiTheme="minorHAnsi" w:hAnsiTheme="minorHAnsi" w:cstheme="minorHAnsi"/>
          <w:b/>
        </w:rPr>
        <w:t>(</w:t>
      </w:r>
      <w:proofErr w:type="spellStart"/>
      <w:r>
        <w:rPr>
          <w:rStyle w:val="Emphasis"/>
          <w:rFonts w:asciiTheme="minorHAnsi" w:hAnsiTheme="minorHAnsi" w:cstheme="minorHAnsi"/>
          <w:b/>
        </w:rPr>
        <w:t>Stf</w:t>
      </w:r>
      <w:proofErr w:type="spellEnd"/>
      <w:r>
        <w:rPr>
          <w:rStyle w:val="Emphasis"/>
          <w:rFonts w:asciiTheme="minorHAnsi" w:hAnsiTheme="minorHAnsi" w:cstheme="minorHAnsi"/>
          <w:b/>
        </w:rPr>
        <w:t xml:space="preserve"> 394)</w:t>
      </w:r>
    </w:p>
    <w:p w14:paraId="7693F2D9" w14:textId="035FA3CF" w:rsidR="00C25D55" w:rsidRDefault="00D56645" w:rsidP="002C385C">
      <w:pPr>
        <w:pStyle w:val="NormalWeb"/>
        <w:spacing w:before="0" w:beforeAutospacing="0" w:after="300" w:afterAutospacing="0"/>
        <w:rPr>
          <w:rFonts w:asciiTheme="minorHAnsi" w:hAnsiTheme="minorHAnsi" w:cstheme="minorHAnsi"/>
          <w:b/>
          <w:bCs/>
          <w:sz w:val="22"/>
          <w:szCs w:val="22"/>
        </w:rPr>
      </w:pPr>
      <w:hyperlink r:id="rId9" w:history="1">
        <w:r w:rsidR="00DF391A" w:rsidRPr="00877B06">
          <w:rPr>
            <w:rStyle w:val="Hyperlink"/>
            <w:rFonts w:asciiTheme="minorHAnsi" w:hAnsiTheme="minorHAnsi" w:cstheme="minorHAnsi"/>
            <w:b/>
            <w:bCs/>
            <w:sz w:val="22"/>
            <w:szCs w:val="22"/>
          </w:rPr>
          <w:t>https://youtu.be/uGiCOx1obNg</w:t>
        </w:r>
      </w:hyperlink>
    </w:p>
    <w:p w14:paraId="7D09195D" w14:textId="77777777" w:rsidR="005F79E0" w:rsidRPr="005F79E0" w:rsidRDefault="005F79E0" w:rsidP="005F79E0">
      <w:pPr>
        <w:pStyle w:val="NoSpacing"/>
      </w:pPr>
      <w:r w:rsidRPr="005F79E0">
        <w:t xml:space="preserve">      Spirit of God, unseen as the wind,</w:t>
      </w:r>
    </w:p>
    <w:p w14:paraId="611EF3E7" w14:textId="77777777" w:rsidR="005F79E0" w:rsidRPr="005F79E0" w:rsidRDefault="005F79E0" w:rsidP="005F79E0">
      <w:pPr>
        <w:pStyle w:val="NoSpacing"/>
      </w:pPr>
      <w:r w:rsidRPr="005F79E0">
        <w:t xml:space="preserve">      gentle as is the dove,</w:t>
      </w:r>
    </w:p>
    <w:p w14:paraId="7B7FCD24" w14:textId="77777777" w:rsidR="005F79E0" w:rsidRPr="005F79E0" w:rsidRDefault="005F79E0" w:rsidP="005F79E0">
      <w:pPr>
        <w:pStyle w:val="NoSpacing"/>
      </w:pPr>
      <w:r w:rsidRPr="005F79E0">
        <w:t xml:space="preserve">      teach us the truth and help us believe,</w:t>
      </w:r>
    </w:p>
    <w:p w14:paraId="70EDD151" w14:textId="77777777" w:rsidR="005F79E0" w:rsidRPr="005F79E0" w:rsidRDefault="005F79E0" w:rsidP="005F79E0">
      <w:pPr>
        <w:pStyle w:val="NoSpacing"/>
      </w:pPr>
      <w:r w:rsidRPr="005F79E0">
        <w:t xml:space="preserve">      show us the Saviour's love.</w:t>
      </w:r>
    </w:p>
    <w:p w14:paraId="6E83F859" w14:textId="77777777" w:rsidR="005F79E0" w:rsidRPr="005F79E0" w:rsidRDefault="005F79E0" w:rsidP="005F79E0">
      <w:pPr>
        <w:pStyle w:val="NoSpacing"/>
      </w:pPr>
    </w:p>
    <w:p w14:paraId="57DB6C23" w14:textId="6AF7A0AA" w:rsidR="005F79E0" w:rsidRPr="005F79E0" w:rsidRDefault="005F79E0" w:rsidP="005F79E0">
      <w:pPr>
        <w:pStyle w:val="NoSpacing"/>
      </w:pPr>
      <w:r w:rsidRPr="005F79E0">
        <w:t>You spoke to us long, long ago,</w:t>
      </w:r>
    </w:p>
    <w:p w14:paraId="17D053A8" w14:textId="635C312C" w:rsidR="005F79E0" w:rsidRPr="005F79E0" w:rsidRDefault="005F79E0" w:rsidP="005F79E0">
      <w:pPr>
        <w:pStyle w:val="NoSpacing"/>
      </w:pPr>
      <w:r w:rsidRPr="005F79E0">
        <w:t xml:space="preserve">gave us the written </w:t>
      </w:r>
      <w:proofErr w:type="gramStart"/>
      <w:r w:rsidRPr="005F79E0">
        <w:t>word;</w:t>
      </w:r>
      <w:proofErr w:type="gramEnd"/>
    </w:p>
    <w:p w14:paraId="2E261ED0" w14:textId="6EDD6824" w:rsidR="005F79E0" w:rsidRPr="005F79E0" w:rsidRDefault="005F79E0" w:rsidP="005F79E0">
      <w:pPr>
        <w:pStyle w:val="NoSpacing"/>
      </w:pPr>
      <w:r w:rsidRPr="005F79E0">
        <w:t>we read it still, needing its truth,</w:t>
      </w:r>
    </w:p>
    <w:p w14:paraId="0778CFAF" w14:textId="4CD4CC53" w:rsidR="005F79E0" w:rsidRPr="005F79E0" w:rsidRDefault="005F79E0" w:rsidP="005F79E0">
      <w:pPr>
        <w:pStyle w:val="NoSpacing"/>
      </w:pPr>
      <w:r w:rsidRPr="005F79E0">
        <w:t xml:space="preserve">through </w:t>
      </w:r>
      <w:proofErr w:type="gramStart"/>
      <w:r w:rsidRPr="005F79E0">
        <w:t>it</w:t>
      </w:r>
      <w:proofErr w:type="gramEnd"/>
      <w:r w:rsidRPr="005F79E0">
        <w:t xml:space="preserve"> God's voice is heard.</w:t>
      </w:r>
    </w:p>
    <w:p w14:paraId="40C40FF1" w14:textId="77777777" w:rsidR="005F79E0" w:rsidRPr="005F79E0" w:rsidRDefault="005F79E0" w:rsidP="005F79E0">
      <w:pPr>
        <w:pStyle w:val="NoSpacing"/>
      </w:pPr>
    </w:p>
    <w:p w14:paraId="3CA46033" w14:textId="3A37BF24" w:rsidR="005F79E0" w:rsidRPr="005F79E0" w:rsidRDefault="005F79E0" w:rsidP="005F79E0">
      <w:pPr>
        <w:pStyle w:val="NoSpacing"/>
      </w:pPr>
      <w:r w:rsidRPr="005F79E0">
        <w:t>Without your help we fail our Lord,</w:t>
      </w:r>
    </w:p>
    <w:p w14:paraId="090B6198" w14:textId="3B7E8A35" w:rsidR="005F79E0" w:rsidRPr="005F79E0" w:rsidRDefault="005F79E0" w:rsidP="005F79E0">
      <w:pPr>
        <w:pStyle w:val="NoSpacing"/>
      </w:pPr>
      <w:r w:rsidRPr="005F79E0">
        <w:t xml:space="preserve">we cannot live his </w:t>
      </w:r>
      <w:proofErr w:type="gramStart"/>
      <w:r w:rsidRPr="005F79E0">
        <w:t>way;</w:t>
      </w:r>
      <w:proofErr w:type="gramEnd"/>
    </w:p>
    <w:p w14:paraId="14ABA843" w14:textId="4D50339F" w:rsidR="005F79E0" w:rsidRPr="005F79E0" w:rsidRDefault="005F79E0" w:rsidP="005F79E0">
      <w:pPr>
        <w:pStyle w:val="NoSpacing"/>
      </w:pPr>
      <w:r w:rsidRPr="005F79E0">
        <w:t>we need your power, we need your strength,</w:t>
      </w:r>
    </w:p>
    <w:p w14:paraId="7D58584E" w14:textId="66381C56" w:rsidR="005F79E0" w:rsidRPr="005F79E0" w:rsidRDefault="005F79E0" w:rsidP="005F79E0">
      <w:pPr>
        <w:pStyle w:val="NoSpacing"/>
        <w:rPr>
          <w:i/>
          <w:iCs/>
        </w:rPr>
      </w:pPr>
      <w:r w:rsidRPr="005F79E0">
        <w:t>following Christ each day.</w:t>
      </w:r>
    </w:p>
    <w:p w14:paraId="41409701" w14:textId="77777777" w:rsidR="005F79E0" w:rsidRPr="005F79E0" w:rsidRDefault="005F79E0" w:rsidP="005F79E0">
      <w:pPr>
        <w:pStyle w:val="NoSpacing"/>
        <w:jc w:val="right"/>
        <w:rPr>
          <w:i/>
          <w:iCs/>
          <w:sz w:val="18"/>
          <w:szCs w:val="18"/>
        </w:rPr>
      </w:pPr>
      <w:r w:rsidRPr="005F79E0">
        <w:rPr>
          <w:i/>
          <w:iCs/>
          <w:sz w:val="18"/>
          <w:szCs w:val="18"/>
        </w:rPr>
        <w:t>Margaret V. Old (1932-2001)</w:t>
      </w:r>
    </w:p>
    <w:p w14:paraId="13D3A62D" w14:textId="77777777" w:rsidR="005922D1" w:rsidRDefault="005922D1" w:rsidP="00657EC4">
      <w:pPr>
        <w:rPr>
          <w:rFonts w:cstheme="minorHAnsi"/>
          <w:b/>
          <w:szCs w:val="20"/>
        </w:rPr>
      </w:pPr>
    </w:p>
    <w:p w14:paraId="00BCEC2F" w14:textId="7A5B18CF" w:rsidR="00220A54" w:rsidRPr="00220A54" w:rsidRDefault="00220A54" w:rsidP="00657EC4">
      <w:pPr>
        <w:rPr>
          <w:rFonts w:cstheme="minorHAnsi"/>
          <w:b/>
          <w:szCs w:val="20"/>
        </w:rPr>
      </w:pPr>
      <w:r w:rsidRPr="00220A54">
        <w:rPr>
          <w:rFonts w:cstheme="minorHAnsi"/>
          <w:b/>
          <w:szCs w:val="20"/>
        </w:rPr>
        <w:t>A prayer of blessing</w:t>
      </w:r>
    </w:p>
    <w:p w14:paraId="10E3DB0A" w14:textId="342905BB" w:rsidR="000E316E" w:rsidRPr="005F79E0" w:rsidRDefault="000E316E" w:rsidP="000E316E">
      <w:pPr>
        <w:rPr>
          <w:rFonts w:cstheme="minorHAnsi"/>
          <w:lang w:val="en"/>
        </w:rPr>
      </w:pPr>
      <w:r w:rsidRPr="005F79E0">
        <w:rPr>
          <w:rFonts w:cstheme="minorHAnsi"/>
          <w:lang w:val="en"/>
        </w:rPr>
        <w:t xml:space="preserve">May the Lord bless us and keep us in his love as we answer his call to follow and serve him in the world today. Amen </w:t>
      </w:r>
    </w:p>
    <w:p w14:paraId="7F16A74B" w14:textId="157AAE3B" w:rsidR="00830BC3" w:rsidRPr="000E316E" w:rsidRDefault="00663E68" w:rsidP="00663E68">
      <w:pPr>
        <w:rPr>
          <w:rFonts w:cstheme="minorHAnsi"/>
          <w:color w:val="FF0000"/>
          <w:sz w:val="16"/>
          <w:szCs w:val="16"/>
          <w:lang w:val="en"/>
        </w:rPr>
      </w:pPr>
      <w:r>
        <w:rPr>
          <w:rFonts w:cstheme="minorHAnsi"/>
          <w:sz w:val="12"/>
          <w:szCs w:val="16"/>
          <w:lang w:val="en"/>
        </w:rPr>
        <w:t xml:space="preserve">                                                              </w:t>
      </w:r>
      <w:r w:rsidR="005D45C2" w:rsidRPr="000E316E">
        <w:rPr>
          <w:rFonts w:cstheme="minorHAnsi"/>
          <w:sz w:val="16"/>
          <w:szCs w:val="16"/>
          <w:lang w:val="en"/>
        </w:rPr>
        <w:t xml:space="preserve">Original Materials by </w:t>
      </w:r>
      <w:r w:rsidR="0023550A" w:rsidRPr="000E316E">
        <w:rPr>
          <w:rFonts w:cstheme="minorHAnsi"/>
          <w:sz w:val="16"/>
          <w:szCs w:val="16"/>
          <w:lang w:val="en"/>
        </w:rPr>
        <w:t>Keith Edlington</w:t>
      </w:r>
    </w:p>
    <w:p w14:paraId="231CE321" w14:textId="77777777" w:rsidR="00830BC3" w:rsidRDefault="00830BC3" w:rsidP="005D45C2">
      <w:pPr>
        <w:jc w:val="right"/>
        <w:rPr>
          <w:rFonts w:cstheme="minorHAnsi"/>
          <w:color w:val="002060"/>
          <w:sz w:val="12"/>
          <w:szCs w:val="16"/>
          <w:lang w:val="en"/>
        </w:rPr>
      </w:pPr>
      <w:r>
        <w:rPr>
          <w:rFonts w:cstheme="minorHAnsi"/>
          <w:color w:val="002060"/>
          <w:sz w:val="12"/>
          <w:szCs w:val="16"/>
          <w:lang w:val="en"/>
        </w:rPr>
        <w:t>All</w:t>
      </w:r>
    </w:p>
    <w:p w14:paraId="26423EA2" w14:textId="77777777" w:rsidR="00830BC3" w:rsidRDefault="00830BC3" w:rsidP="005D45C2">
      <w:pPr>
        <w:jc w:val="right"/>
        <w:rPr>
          <w:rFonts w:cstheme="minorHAnsi"/>
          <w:color w:val="002060"/>
          <w:sz w:val="12"/>
          <w:szCs w:val="16"/>
          <w:lang w:val="en"/>
        </w:rPr>
      </w:pPr>
      <w:r>
        <w:rPr>
          <w:rFonts w:cstheme="minorHAnsi"/>
          <w:color w:val="002060"/>
          <w:sz w:val="12"/>
          <w:szCs w:val="16"/>
          <w:lang w:val="en"/>
        </w:rPr>
        <w:t xml:space="preserve"> Hymns reproduced under </w:t>
      </w:r>
      <w:proofErr w:type="spellStart"/>
      <w:r>
        <w:rPr>
          <w:rFonts w:cstheme="minorHAnsi"/>
          <w:color w:val="002060"/>
          <w:sz w:val="12"/>
          <w:szCs w:val="16"/>
          <w:lang w:val="en"/>
        </w:rPr>
        <w:t>CCLi</w:t>
      </w:r>
      <w:proofErr w:type="spellEnd"/>
      <w:r>
        <w:rPr>
          <w:rFonts w:cstheme="minorHAnsi"/>
          <w:color w:val="002060"/>
          <w:sz w:val="12"/>
          <w:szCs w:val="16"/>
          <w:lang w:val="en"/>
        </w:rPr>
        <w:t xml:space="preserve"> </w:t>
      </w:r>
      <w:r w:rsidRPr="00830BC3">
        <w:rPr>
          <w:rFonts w:cstheme="minorHAnsi"/>
          <w:color w:val="002060"/>
          <w:sz w:val="12"/>
          <w:szCs w:val="16"/>
          <w:lang w:val="en"/>
        </w:rPr>
        <w:t>1144191</w:t>
      </w:r>
      <w:r>
        <w:rPr>
          <w:rFonts w:cstheme="minorHAnsi"/>
          <w:color w:val="002060"/>
          <w:sz w:val="12"/>
          <w:szCs w:val="16"/>
          <w:lang w:val="en"/>
        </w:rPr>
        <w:t xml:space="preserve">.  </w:t>
      </w:r>
    </w:p>
    <w:p w14:paraId="566997EE" w14:textId="0A346C0B" w:rsidR="001F3B8A" w:rsidRDefault="00830BC3" w:rsidP="005D45C2">
      <w:pPr>
        <w:jc w:val="right"/>
        <w:rPr>
          <w:rFonts w:cstheme="minorHAnsi"/>
          <w:color w:val="002060"/>
          <w:sz w:val="12"/>
          <w:szCs w:val="16"/>
          <w:lang w:val="en"/>
        </w:rPr>
      </w:pPr>
      <w:r>
        <w:rPr>
          <w:rFonts w:cstheme="minorHAnsi"/>
          <w:color w:val="002060"/>
          <w:sz w:val="12"/>
          <w:szCs w:val="16"/>
          <w:lang w:val="en"/>
        </w:rPr>
        <w:t xml:space="preserve">Local Churches please insert </w:t>
      </w:r>
      <w:proofErr w:type="spellStart"/>
      <w:r>
        <w:rPr>
          <w:rFonts w:cstheme="minorHAnsi"/>
          <w:color w:val="002060"/>
          <w:sz w:val="12"/>
          <w:szCs w:val="16"/>
          <w:lang w:val="en"/>
        </w:rPr>
        <w:t>CCCLi</w:t>
      </w:r>
      <w:proofErr w:type="spellEnd"/>
      <w:r>
        <w:rPr>
          <w:rFonts w:cstheme="minorHAnsi"/>
          <w:color w:val="002060"/>
          <w:sz w:val="12"/>
          <w:szCs w:val="16"/>
          <w:lang w:val="en"/>
        </w:rPr>
        <w:t xml:space="preserve"> No here</w:t>
      </w:r>
    </w:p>
    <w:p w14:paraId="37E5AB51" w14:textId="77777777" w:rsidR="00FA14B1" w:rsidRDefault="00FA14B1" w:rsidP="00FA14B1">
      <w:pPr>
        <w:rPr>
          <w:color w:val="000000"/>
          <w:sz w:val="16"/>
          <w:szCs w:val="16"/>
        </w:rPr>
      </w:pPr>
    </w:p>
    <w:p w14:paraId="18219ADF" w14:textId="53A68FC0" w:rsidR="00FA14B1" w:rsidRPr="00FA14B1" w:rsidRDefault="00FA14B1" w:rsidP="00FA14B1">
      <w:pPr>
        <w:rPr>
          <w:rFonts w:cstheme="minorHAnsi"/>
          <w:color w:val="002060"/>
          <w:sz w:val="6"/>
          <w:szCs w:val="10"/>
          <w:lang w:val="en"/>
        </w:rPr>
      </w:pPr>
      <w:r w:rsidRPr="00FA14B1">
        <w:rPr>
          <w:color w:val="000000"/>
          <w:sz w:val="16"/>
          <w:szCs w:val="16"/>
        </w:rPr>
        <w:t>We are grateful to all the Ministers and Local Preachers from around the Connexion who have contributed to Worship at Home. This resource is administrated by Ministries: Vocations and Worship in the Connexional Team. We aim to continue to provide these resources until the end of August 2021.</w:t>
      </w:r>
    </w:p>
    <w:p w14:paraId="2BF65F74" w14:textId="77777777" w:rsidR="001F3B8A" w:rsidRDefault="001F3B8A" w:rsidP="005D45C2">
      <w:pPr>
        <w:jc w:val="right"/>
        <w:rPr>
          <w:rFonts w:cstheme="minorHAnsi"/>
          <w:color w:val="FF0000"/>
          <w:sz w:val="12"/>
          <w:szCs w:val="16"/>
          <w:lang w:val="en"/>
        </w:rPr>
      </w:pPr>
    </w:p>
    <w:p w14:paraId="42CD7203" w14:textId="74181A1B" w:rsidR="00972879" w:rsidRPr="005F11AB" w:rsidRDefault="00972879" w:rsidP="005D45C2">
      <w:pPr>
        <w:spacing w:before="100" w:beforeAutospacing="1" w:after="100" w:afterAutospacing="1" w:line="240" w:lineRule="auto"/>
        <w:rPr>
          <w:rFonts w:cstheme="minorHAnsi"/>
          <w:sz w:val="24"/>
          <w:szCs w:val="24"/>
        </w:rPr>
      </w:pPr>
      <w:r w:rsidRPr="005F11AB">
        <w:rPr>
          <w:rFonts w:cstheme="minorHAnsi"/>
          <w:sz w:val="24"/>
          <w:szCs w:val="24"/>
        </w:rPr>
        <w:t xml:space="preserve">Jonah 3:1-5, 10 </w:t>
      </w:r>
    </w:p>
    <w:p w14:paraId="18946550" w14:textId="703632CA" w:rsidR="00972879" w:rsidRPr="005F79E0" w:rsidRDefault="00972879" w:rsidP="005D45C2">
      <w:pPr>
        <w:spacing w:before="100" w:beforeAutospacing="1" w:after="100" w:afterAutospacing="1" w:line="240" w:lineRule="auto"/>
        <w:rPr>
          <w:rFonts w:cstheme="minorHAnsi"/>
        </w:rPr>
      </w:pPr>
      <w:r w:rsidRPr="005F79E0">
        <w:rPr>
          <w:rFonts w:cstheme="minorHAnsi"/>
        </w:rPr>
        <w:t>The word of the Lord came to Jonah a second time, saying “Get up, go to Nineveh, that great city, and proclaim to it</w:t>
      </w:r>
      <w:r w:rsidRPr="005F79E0">
        <w:rPr>
          <w:rFonts w:cstheme="minorHAnsi"/>
          <w:sz w:val="24"/>
          <w:szCs w:val="24"/>
        </w:rPr>
        <w:t xml:space="preserve"> </w:t>
      </w:r>
      <w:r w:rsidRPr="005F79E0">
        <w:rPr>
          <w:rFonts w:cstheme="minorHAnsi"/>
        </w:rPr>
        <w:t>the message that I tell you.” So</w:t>
      </w:r>
      <w:r w:rsidR="00B623D0" w:rsidRPr="005F79E0">
        <w:rPr>
          <w:rFonts w:cstheme="minorHAnsi"/>
        </w:rPr>
        <w:t>,</w:t>
      </w:r>
      <w:r w:rsidRPr="005F79E0">
        <w:rPr>
          <w:rFonts w:cstheme="minorHAnsi"/>
        </w:rPr>
        <w:t xml:space="preserve"> Jonah set out and went to Nineveh, according to the word of the Lord. </w:t>
      </w:r>
      <w:r w:rsidRPr="005F79E0">
        <w:rPr>
          <w:rFonts w:cstheme="minorHAnsi"/>
        </w:rPr>
        <w:t xml:space="preserve">Now Nineveh was an exceedingly large city, a three days’ walk across. Jonah began to go into the city, going a day’s walk. And he cried out, “Forty days more, and Nineveh shall be overthrown!” </w:t>
      </w:r>
    </w:p>
    <w:p w14:paraId="68AEA90D" w14:textId="2C0E7625" w:rsidR="009E0C4C" w:rsidRPr="005F79E0" w:rsidRDefault="009E0C4C" w:rsidP="005D45C2">
      <w:pPr>
        <w:spacing w:before="100" w:beforeAutospacing="1" w:after="100" w:afterAutospacing="1" w:line="240" w:lineRule="auto"/>
        <w:rPr>
          <w:rFonts w:cstheme="minorHAnsi"/>
        </w:rPr>
      </w:pPr>
      <w:r w:rsidRPr="005F79E0">
        <w:rPr>
          <w:rFonts w:cstheme="minorHAnsi"/>
        </w:rPr>
        <w:t>And the people of Nineveh believed God</w:t>
      </w:r>
      <w:r w:rsidR="005F11AB" w:rsidRPr="005F79E0">
        <w:rPr>
          <w:rFonts w:cstheme="minorHAnsi"/>
        </w:rPr>
        <w:t>: they proclaimed a fast, and everyone, great and small, put on sackcloth. When God saw what they did, how they turned from their evil ways, God changed his mind about the calamity that he had said he would bring upon them; and he did not do it.</w:t>
      </w:r>
    </w:p>
    <w:p w14:paraId="1B5E24CE" w14:textId="3EA8EBE9" w:rsidR="005F11AB" w:rsidRPr="005F79E0" w:rsidRDefault="005F11AB" w:rsidP="005D45C2">
      <w:pPr>
        <w:rPr>
          <w:rFonts w:cstheme="minorHAnsi"/>
        </w:rPr>
      </w:pPr>
      <w:r w:rsidRPr="005F79E0">
        <w:rPr>
          <w:rFonts w:cstheme="minorHAnsi"/>
        </w:rPr>
        <w:t>Mark 1:14-20</w:t>
      </w:r>
    </w:p>
    <w:p w14:paraId="716F1339" w14:textId="2A1CD5B5" w:rsidR="005F11AB" w:rsidRPr="005F79E0" w:rsidRDefault="005F11AB" w:rsidP="005D45C2">
      <w:pPr>
        <w:rPr>
          <w:rFonts w:cstheme="minorHAnsi"/>
        </w:rPr>
      </w:pPr>
      <w:r w:rsidRPr="005F79E0">
        <w:rPr>
          <w:rFonts w:cstheme="minorHAnsi"/>
        </w:rPr>
        <w:t>Now after John was arrested</w:t>
      </w:r>
      <w:r w:rsidR="009855EB" w:rsidRPr="005F79E0">
        <w:rPr>
          <w:rFonts w:cstheme="minorHAnsi"/>
        </w:rPr>
        <w:t>, Jesus came to Galilee, proclaiming the good news of God, and saying, “The time is fulfilled, and the kingdom of God has come near; repent, and believe the good news.” As Jesus passed along the Sea of Galilee, he saw Simon and his brother Andrew casting a net into the sea-for they were fishermen. And Jesus said to them, “Follow me and I will make you fish for people.” And immediately they left their nets and followed him. As he went a little farther, he saw James son of Zebedee and his brother John, who were in their boat mending the nets. Immediately he called them; and they left</w:t>
      </w:r>
      <w:r w:rsidR="005106CA" w:rsidRPr="005F79E0">
        <w:rPr>
          <w:rFonts w:cstheme="minorHAnsi"/>
        </w:rPr>
        <w:t xml:space="preserve"> their father Zebedee in the boat with the hired </w:t>
      </w:r>
      <w:proofErr w:type="gramStart"/>
      <w:r w:rsidR="005106CA" w:rsidRPr="005F79E0">
        <w:rPr>
          <w:rFonts w:cstheme="minorHAnsi"/>
        </w:rPr>
        <w:t>men, and</w:t>
      </w:r>
      <w:proofErr w:type="gramEnd"/>
      <w:r w:rsidR="005106CA" w:rsidRPr="005F79E0">
        <w:rPr>
          <w:rFonts w:cstheme="minorHAnsi"/>
        </w:rPr>
        <w:t xml:space="preserve"> followed him.</w:t>
      </w:r>
    </w:p>
    <w:sectPr w:rsidR="005F11AB" w:rsidRPr="005F79E0" w:rsidSect="00657EC4">
      <w:type w:val="continuous"/>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9EDB46" w14:textId="77777777" w:rsidR="00237D19" w:rsidRDefault="00237D19" w:rsidP="005D45C2">
      <w:pPr>
        <w:spacing w:after="0" w:line="240" w:lineRule="auto"/>
      </w:pPr>
      <w:r>
        <w:separator/>
      </w:r>
    </w:p>
  </w:endnote>
  <w:endnote w:type="continuationSeparator" w:id="0">
    <w:p w14:paraId="19A7AB91" w14:textId="77777777" w:rsidR="00237D19" w:rsidRDefault="00237D19" w:rsidP="005D4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7996E4" w14:textId="77777777" w:rsidR="00237D19" w:rsidRDefault="00237D19" w:rsidP="005D45C2">
      <w:pPr>
        <w:spacing w:after="0" w:line="240" w:lineRule="auto"/>
      </w:pPr>
      <w:r>
        <w:separator/>
      </w:r>
    </w:p>
  </w:footnote>
  <w:footnote w:type="continuationSeparator" w:id="0">
    <w:p w14:paraId="7579F8A7" w14:textId="77777777" w:rsidR="00237D19" w:rsidRDefault="00237D19" w:rsidP="005D45C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BC3"/>
    <w:rsid w:val="00005209"/>
    <w:rsid w:val="00010B00"/>
    <w:rsid w:val="00026D9A"/>
    <w:rsid w:val="0007085B"/>
    <w:rsid w:val="00082FC8"/>
    <w:rsid w:val="0009196B"/>
    <w:rsid w:val="000A1CD2"/>
    <w:rsid w:val="000A51D8"/>
    <w:rsid w:val="000B03C2"/>
    <w:rsid w:val="000C486B"/>
    <w:rsid w:val="000C4D34"/>
    <w:rsid w:val="000D45C1"/>
    <w:rsid w:val="000D7BB3"/>
    <w:rsid w:val="000E316E"/>
    <w:rsid w:val="00140388"/>
    <w:rsid w:val="00146403"/>
    <w:rsid w:val="00163BF9"/>
    <w:rsid w:val="00174BCD"/>
    <w:rsid w:val="00192C28"/>
    <w:rsid w:val="001A15CB"/>
    <w:rsid w:val="001B5035"/>
    <w:rsid w:val="001F1909"/>
    <w:rsid w:val="001F3B8A"/>
    <w:rsid w:val="00220A54"/>
    <w:rsid w:val="0023550A"/>
    <w:rsid w:val="00237D19"/>
    <w:rsid w:val="0025476D"/>
    <w:rsid w:val="002800DB"/>
    <w:rsid w:val="002C385C"/>
    <w:rsid w:val="002D008D"/>
    <w:rsid w:val="002E138D"/>
    <w:rsid w:val="002F69BF"/>
    <w:rsid w:val="00344BCA"/>
    <w:rsid w:val="003519E6"/>
    <w:rsid w:val="00352A85"/>
    <w:rsid w:val="00361858"/>
    <w:rsid w:val="0037426B"/>
    <w:rsid w:val="00385DA8"/>
    <w:rsid w:val="00393B7D"/>
    <w:rsid w:val="003A1A63"/>
    <w:rsid w:val="003F5FBE"/>
    <w:rsid w:val="004066E9"/>
    <w:rsid w:val="00416C3B"/>
    <w:rsid w:val="00422264"/>
    <w:rsid w:val="004264BA"/>
    <w:rsid w:val="004446BD"/>
    <w:rsid w:val="00451B77"/>
    <w:rsid w:val="004553E1"/>
    <w:rsid w:val="00463D6F"/>
    <w:rsid w:val="004945AF"/>
    <w:rsid w:val="004A553D"/>
    <w:rsid w:val="004C2FB4"/>
    <w:rsid w:val="004D557A"/>
    <w:rsid w:val="00507819"/>
    <w:rsid w:val="005106CA"/>
    <w:rsid w:val="005447EF"/>
    <w:rsid w:val="005532FF"/>
    <w:rsid w:val="005756DA"/>
    <w:rsid w:val="00581454"/>
    <w:rsid w:val="00585FF2"/>
    <w:rsid w:val="005922D1"/>
    <w:rsid w:val="005D45C2"/>
    <w:rsid w:val="005F11AB"/>
    <w:rsid w:val="005F79E0"/>
    <w:rsid w:val="00605DB9"/>
    <w:rsid w:val="0065551A"/>
    <w:rsid w:val="00657EC4"/>
    <w:rsid w:val="00663E68"/>
    <w:rsid w:val="006946B8"/>
    <w:rsid w:val="006B2587"/>
    <w:rsid w:val="006F221B"/>
    <w:rsid w:val="007043D8"/>
    <w:rsid w:val="007843C6"/>
    <w:rsid w:val="007A06A3"/>
    <w:rsid w:val="007A29F0"/>
    <w:rsid w:val="007A475C"/>
    <w:rsid w:val="007B36B3"/>
    <w:rsid w:val="007C42DB"/>
    <w:rsid w:val="007D4A64"/>
    <w:rsid w:val="007E03FE"/>
    <w:rsid w:val="007F2E8A"/>
    <w:rsid w:val="00830BC3"/>
    <w:rsid w:val="00836D40"/>
    <w:rsid w:val="0086798A"/>
    <w:rsid w:val="008765ED"/>
    <w:rsid w:val="008908F7"/>
    <w:rsid w:val="008D1B11"/>
    <w:rsid w:val="0090080F"/>
    <w:rsid w:val="00926D4A"/>
    <w:rsid w:val="00927CCD"/>
    <w:rsid w:val="00945825"/>
    <w:rsid w:val="009719EB"/>
    <w:rsid w:val="00972879"/>
    <w:rsid w:val="00983B40"/>
    <w:rsid w:val="009855EB"/>
    <w:rsid w:val="009E0C4C"/>
    <w:rsid w:val="00A227AC"/>
    <w:rsid w:val="00A90440"/>
    <w:rsid w:val="00A9681B"/>
    <w:rsid w:val="00AA2BB2"/>
    <w:rsid w:val="00AB2062"/>
    <w:rsid w:val="00AF4271"/>
    <w:rsid w:val="00AF659D"/>
    <w:rsid w:val="00B07AEB"/>
    <w:rsid w:val="00B105F5"/>
    <w:rsid w:val="00B252E9"/>
    <w:rsid w:val="00B623D0"/>
    <w:rsid w:val="00B63154"/>
    <w:rsid w:val="00B72B24"/>
    <w:rsid w:val="00B9528F"/>
    <w:rsid w:val="00BB0BA2"/>
    <w:rsid w:val="00BD2080"/>
    <w:rsid w:val="00BE7258"/>
    <w:rsid w:val="00BE7447"/>
    <w:rsid w:val="00BF07D8"/>
    <w:rsid w:val="00BF1878"/>
    <w:rsid w:val="00C25D55"/>
    <w:rsid w:val="00C3762D"/>
    <w:rsid w:val="00C41B5E"/>
    <w:rsid w:val="00C45DD9"/>
    <w:rsid w:val="00C5402A"/>
    <w:rsid w:val="00C670A6"/>
    <w:rsid w:val="00C72926"/>
    <w:rsid w:val="00C7748F"/>
    <w:rsid w:val="00CA0C59"/>
    <w:rsid w:val="00CE0C46"/>
    <w:rsid w:val="00CF6C6C"/>
    <w:rsid w:val="00D559BD"/>
    <w:rsid w:val="00D56645"/>
    <w:rsid w:val="00D6183B"/>
    <w:rsid w:val="00D77104"/>
    <w:rsid w:val="00DB6857"/>
    <w:rsid w:val="00DC51EB"/>
    <w:rsid w:val="00DF391A"/>
    <w:rsid w:val="00DF7ACE"/>
    <w:rsid w:val="00E12039"/>
    <w:rsid w:val="00E158B7"/>
    <w:rsid w:val="00E1776C"/>
    <w:rsid w:val="00E17958"/>
    <w:rsid w:val="00E57D05"/>
    <w:rsid w:val="00E64651"/>
    <w:rsid w:val="00E90562"/>
    <w:rsid w:val="00EC4D92"/>
    <w:rsid w:val="00EE5AF0"/>
    <w:rsid w:val="00F20ED6"/>
    <w:rsid w:val="00F4147A"/>
    <w:rsid w:val="00F5525D"/>
    <w:rsid w:val="00F716BE"/>
    <w:rsid w:val="00FA14B1"/>
    <w:rsid w:val="00FA1CAD"/>
    <w:rsid w:val="00FE20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D20EFA1"/>
  <w15:chartTrackingRefBased/>
  <w15:docId w15:val="{3E6DBC5B-F7ED-4407-AC4F-A597DD725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1B5E"/>
  </w:style>
  <w:style w:type="paragraph" w:styleId="Heading2">
    <w:name w:val="heading 2"/>
    <w:basedOn w:val="Normal"/>
    <w:link w:val="Heading2Char"/>
    <w:uiPriority w:val="9"/>
    <w:qFormat/>
    <w:rsid w:val="005D45C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402A"/>
    <w:rPr>
      <w:color w:val="0563C1" w:themeColor="hyperlink"/>
      <w:u w:val="single"/>
    </w:rPr>
  </w:style>
  <w:style w:type="paragraph" w:styleId="NormalWeb">
    <w:name w:val="Normal (Web)"/>
    <w:basedOn w:val="Normal"/>
    <w:uiPriority w:val="99"/>
    <w:unhideWhenUsed/>
    <w:rsid w:val="00C7748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C7748F"/>
    <w:rPr>
      <w:i/>
      <w:iCs/>
    </w:rPr>
  </w:style>
  <w:style w:type="paragraph" w:styleId="Header">
    <w:name w:val="header"/>
    <w:basedOn w:val="Normal"/>
    <w:link w:val="HeaderChar"/>
    <w:uiPriority w:val="99"/>
    <w:unhideWhenUsed/>
    <w:rsid w:val="005D45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45C2"/>
  </w:style>
  <w:style w:type="paragraph" w:styleId="Footer">
    <w:name w:val="footer"/>
    <w:basedOn w:val="Normal"/>
    <w:link w:val="FooterChar"/>
    <w:uiPriority w:val="99"/>
    <w:unhideWhenUsed/>
    <w:rsid w:val="005D45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45C2"/>
  </w:style>
  <w:style w:type="character" w:customStyle="1" w:styleId="Heading2Char">
    <w:name w:val="Heading 2 Char"/>
    <w:basedOn w:val="DefaultParagraphFont"/>
    <w:link w:val="Heading2"/>
    <w:uiPriority w:val="9"/>
    <w:rsid w:val="005D45C2"/>
    <w:rPr>
      <w:rFonts w:ascii="Times New Roman" w:eastAsia="Times New Roman" w:hAnsi="Times New Roman" w:cs="Times New Roman"/>
      <w:b/>
      <w:bCs/>
      <w:sz w:val="36"/>
      <w:szCs w:val="36"/>
      <w:lang w:eastAsia="en-GB"/>
    </w:rPr>
  </w:style>
  <w:style w:type="character" w:styleId="UnresolvedMention">
    <w:name w:val="Unresolved Mention"/>
    <w:basedOn w:val="DefaultParagraphFont"/>
    <w:uiPriority w:val="99"/>
    <w:semiHidden/>
    <w:unhideWhenUsed/>
    <w:rsid w:val="00B9528F"/>
    <w:rPr>
      <w:color w:val="605E5C"/>
      <w:shd w:val="clear" w:color="auto" w:fill="E1DFDD"/>
    </w:rPr>
  </w:style>
  <w:style w:type="character" w:styleId="FollowedHyperlink">
    <w:name w:val="FollowedHyperlink"/>
    <w:basedOn w:val="DefaultParagraphFont"/>
    <w:uiPriority w:val="99"/>
    <w:semiHidden/>
    <w:unhideWhenUsed/>
    <w:rsid w:val="00B9528F"/>
    <w:rPr>
      <w:color w:val="954F72" w:themeColor="followedHyperlink"/>
      <w:u w:val="single"/>
    </w:rPr>
  </w:style>
  <w:style w:type="paragraph" w:styleId="NoSpacing">
    <w:name w:val="No Spacing"/>
    <w:uiPriority w:val="1"/>
    <w:qFormat/>
    <w:rsid w:val="005F79E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06339">
      <w:bodyDiv w:val="1"/>
      <w:marLeft w:val="0"/>
      <w:marRight w:val="0"/>
      <w:marTop w:val="0"/>
      <w:marBottom w:val="0"/>
      <w:divBdr>
        <w:top w:val="none" w:sz="0" w:space="0" w:color="auto"/>
        <w:left w:val="none" w:sz="0" w:space="0" w:color="auto"/>
        <w:bottom w:val="none" w:sz="0" w:space="0" w:color="auto"/>
        <w:right w:val="none" w:sz="0" w:space="0" w:color="auto"/>
      </w:divBdr>
    </w:div>
    <w:div w:id="204997184">
      <w:bodyDiv w:val="1"/>
      <w:marLeft w:val="0"/>
      <w:marRight w:val="0"/>
      <w:marTop w:val="0"/>
      <w:marBottom w:val="0"/>
      <w:divBdr>
        <w:top w:val="none" w:sz="0" w:space="0" w:color="auto"/>
        <w:left w:val="none" w:sz="0" w:space="0" w:color="auto"/>
        <w:bottom w:val="none" w:sz="0" w:space="0" w:color="auto"/>
        <w:right w:val="none" w:sz="0" w:space="0" w:color="auto"/>
      </w:divBdr>
    </w:div>
    <w:div w:id="314842715">
      <w:bodyDiv w:val="1"/>
      <w:marLeft w:val="0"/>
      <w:marRight w:val="0"/>
      <w:marTop w:val="0"/>
      <w:marBottom w:val="0"/>
      <w:divBdr>
        <w:top w:val="none" w:sz="0" w:space="0" w:color="auto"/>
        <w:left w:val="none" w:sz="0" w:space="0" w:color="auto"/>
        <w:bottom w:val="none" w:sz="0" w:space="0" w:color="auto"/>
        <w:right w:val="none" w:sz="0" w:space="0" w:color="auto"/>
      </w:divBdr>
    </w:div>
    <w:div w:id="544147787">
      <w:bodyDiv w:val="1"/>
      <w:marLeft w:val="0"/>
      <w:marRight w:val="0"/>
      <w:marTop w:val="0"/>
      <w:marBottom w:val="0"/>
      <w:divBdr>
        <w:top w:val="none" w:sz="0" w:space="0" w:color="auto"/>
        <w:left w:val="none" w:sz="0" w:space="0" w:color="auto"/>
        <w:bottom w:val="none" w:sz="0" w:space="0" w:color="auto"/>
        <w:right w:val="none" w:sz="0" w:space="0" w:color="auto"/>
      </w:divBdr>
    </w:div>
    <w:div w:id="1568104576">
      <w:bodyDiv w:val="1"/>
      <w:marLeft w:val="0"/>
      <w:marRight w:val="0"/>
      <w:marTop w:val="0"/>
      <w:marBottom w:val="0"/>
      <w:divBdr>
        <w:top w:val="none" w:sz="0" w:space="0" w:color="auto"/>
        <w:left w:val="none" w:sz="0" w:space="0" w:color="auto"/>
        <w:bottom w:val="none" w:sz="0" w:space="0" w:color="auto"/>
        <w:right w:val="none" w:sz="0" w:space="0" w:color="auto"/>
      </w:divBdr>
    </w:div>
    <w:div w:id="1958103100">
      <w:bodyDiv w:val="1"/>
      <w:marLeft w:val="0"/>
      <w:marRight w:val="0"/>
      <w:marTop w:val="0"/>
      <w:marBottom w:val="0"/>
      <w:divBdr>
        <w:top w:val="none" w:sz="0" w:space="0" w:color="auto"/>
        <w:left w:val="none" w:sz="0" w:space="0" w:color="auto"/>
        <w:bottom w:val="none" w:sz="0" w:space="0" w:color="auto"/>
        <w:right w:val="none" w:sz="0" w:space="0" w:color="auto"/>
      </w:divBdr>
    </w:div>
    <w:div w:id="2054232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WqOnjmr9Ah0" TargetMode="External"/><Relationship Id="rId3" Type="http://schemas.openxmlformats.org/officeDocument/2006/relationships/webSettings" Target="webSettings.xml"/><Relationship Id="rId7" Type="http://schemas.openxmlformats.org/officeDocument/2006/relationships/hyperlink" Target="https://youtu.be/UnX1hRZi0-w"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youtu.be/uGiCOx1obN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oodp\OneDrive%20-%20The%20Methodist%20Church\Desktop\TEMPLATE%20Worship%20if%20you%20are%20unable%20to%20attend%20churc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Reflection">
      <a:fillStyleLst>
        <a:solidFill>
          <a:schemeClr val="phClr"/>
        </a:solidFill>
        <a:gradFill rotWithShape="1">
          <a:gsLst>
            <a:gs pos="0">
              <a:schemeClr val="phClr">
                <a:tint val="50000"/>
                <a:alpha val="100000"/>
                <a:satMod val="140000"/>
                <a:lumMod val="105000"/>
              </a:schemeClr>
            </a:gs>
            <a:gs pos="41000">
              <a:schemeClr val="phClr">
                <a:tint val="57000"/>
                <a:satMod val="160000"/>
                <a:lumMod val="99000"/>
              </a:schemeClr>
            </a:gs>
            <a:gs pos="100000">
              <a:schemeClr val="phClr">
                <a:tint val="80000"/>
                <a:satMod val="180000"/>
                <a:lumMod val="104000"/>
              </a:schemeClr>
            </a:gs>
          </a:gsLst>
          <a:lin ang="5400000" scaled="1"/>
        </a:gradFill>
        <a:gradFill rotWithShape="1">
          <a:gsLst>
            <a:gs pos="0">
              <a:schemeClr val="phClr">
                <a:tint val="97000"/>
                <a:satMod val="115000"/>
                <a:lumMod val="114000"/>
              </a:schemeClr>
            </a:gs>
            <a:gs pos="60000">
              <a:schemeClr val="phClr">
                <a:tint val="100000"/>
                <a:shade val="96000"/>
                <a:satMod val="100000"/>
                <a:lumMod val="108000"/>
              </a:schemeClr>
            </a:gs>
            <a:gs pos="100000">
              <a:schemeClr val="phClr">
                <a:shade val="91000"/>
                <a:satMod val="100000"/>
              </a:schemeClr>
            </a:gs>
          </a:gsLst>
          <a:lin ang="5400000" scaled="0"/>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38100" dist="25400" dir="5400000" rotWithShape="0">
              <a:srgbClr val="000000">
                <a:alpha val="28000"/>
              </a:srgbClr>
            </a:outerShdw>
          </a:effectLst>
        </a:effectStyle>
        <a:effectStyle>
          <a:effectLst>
            <a:outerShdw blurRad="50800" dist="31750" dir="5400000" sy="98000" rotWithShape="0">
              <a:srgbClr val="000000">
                <a:alpha val="47000"/>
              </a:srgbClr>
            </a:outerShdw>
          </a:effectLst>
          <a:scene3d>
            <a:camera prst="orthographicFront">
              <a:rot lat="0" lon="0" rev="0"/>
            </a:camera>
            <a:lightRig rig="twoPt" dir="t">
              <a:rot lat="0" lon="0" rev="4800000"/>
            </a:lightRig>
          </a:scene3d>
          <a:sp3d prstMaterial="matte">
            <a:bevelT w="25400" h="44450"/>
          </a:sp3d>
        </a:effectStyle>
        <a:effectStyle>
          <a:effectLst>
            <a:reflection blurRad="25400" stA="32000" endPos="28000" dist="8889" dir="5400000" sy="-100000" rotWithShape="0"/>
          </a:effectLst>
          <a:scene3d>
            <a:camera prst="orthographicFront">
              <a:rot lat="0" lon="0" rev="0"/>
            </a:camera>
            <a:lightRig rig="threePt" dir="t">
              <a:rot lat="0" lon="0" rev="4800000"/>
            </a:lightRig>
          </a:scene3d>
          <a:sp3d>
            <a:bevelT w="508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Worship if you are unable to attend church</Template>
  <TotalTime>3</TotalTime>
  <Pages>3</Pages>
  <Words>1252</Words>
  <Characters>7141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Wood</dc:creator>
  <cp:keywords/>
  <dc:description/>
  <cp:lastModifiedBy>Gabriella Mahadeva</cp:lastModifiedBy>
  <cp:revision>3</cp:revision>
  <cp:lastPrinted>2020-10-28T22:30:00Z</cp:lastPrinted>
  <dcterms:created xsi:type="dcterms:W3CDTF">2020-11-26T20:22:00Z</dcterms:created>
  <dcterms:modified xsi:type="dcterms:W3CDTF">2020-11-27T09:27:00Z</dcterms:modified>
</cp:coreProperties>
</file>