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DB4B" w14:textId="5936B271" w:rsidR="0065551A" w:rsidRPr="00C124D1" w:rsidRDefault="00657EC4">
      <w:pPr>
        <w:rPr>
          <w:rFonts w:cstheme="minorHAnsi"/>
          <w:b/>
          <w:color w:val="FF0000"/>
        </w:rPr>
      </w:pPr>
      <w:r w:rsidRPr="00220A54">
        <w:rPr>
          <w:rFonts w:cstheme="minorHAnsi"/>
          <w:noProof/>
          <w:lang w:eastAsia="en-GB"/>
        </w:rPr>
        <w:drawing>
          <wp:anchor distT="0" distB="0" distL="114300" distR="114300" simplePos="0" relativeHeight="251658240" behindDoc="1" locked="0" layoutInCell="1" allowOverlap="1" wp14:anchorId="6291411A" wp14:editId="797B6712">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C124D1">
        <w:rPr>
          <w:rFonts w:cstheme="minorHAnsi"/>
          <w:b/>
        </w:rPr>
        <w:t xml:space="preserve">28 March 2021 – Heather Wilson </w:t>
      </w:r>
    </w:p>
    <w:p w14:paraId="0A7E0847" w14:textId="77777777" w:rsidR="00C43BFC" w:rsidRDefault="00C43BFC" w:rsidP="00C43BFC">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54F37516"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1ADFC002" w14:textId="77777777" w:rsidR="00463D6F" w:rsidRPr="00463D6F" w:rsidRDefault="00463D6F" w:rsidP="00463D6F">
      <w:pPr>
        <w:rPr>
          <w:rFonts w:cstheme="minorHAnsi"/>
          <w:b/>
        </w:rPr>
      </w:pPr>
      <w:r w:rsidRPr="00463D6F">
        <w:rPr>
          <w:rFonts w:cstheme="minorHAnsi"/>
          <w:b/>
        </w:rPr>
        <w:t>Opening Prayer</w:t>
      </w:r>
    </w:p>
    <w:p w14:paraId="14D5DF9A" w14:textId="2D8DBA44" w:rsidR="00C5402A" w:rsidRPr="00E12039" w:rsidRDefault="00466D2E" w:rsidP="00463D6F">
      <w:pPr>
        <w:rPr>
          <w:rFonts w:cstheme="minorHAnsi"/>
          <w:color w:val="FF0000"/>
        </w:rPr>
      </w:pPr>
      <w:r>
        <w:t>Lord, we seek to recognise your presence, knowing that you are always with us</w:t>
      </w:r>
      <w:r w:rsidR="00BE38A1">
        <w:rPr>
          <w:rFonts w:cstheme="minorHAnsi"/>
        </w:rPr>
        <w:t xml:space="preserve">. When we consider your great sacrifice and the degradation you suffered as the beautiful, incarnate One, we are overwhelmed by your love outpoured.  Open our eyes to the extreme cost of your surrender, so that we might hold tight to the hand of promise today.  </w:t>
      </w:r>
      <w:r w:rsidR="00BE38A1">
        <w:rPr>
          <w:rFonts w:cstheme="minorHAnsi"/>
          <w:b/>
        </w:rPr>
        <w:t xml:space="preserve">Amen. </w:t>
      </w:r>
      <w:r w:rsidR="00BE38A1">
        <w:rPr>
          <w:rFonts w:cstheme="minorHAnsi"/>
        </w:rPr>
        <w:t xml:space="preserve">   </w:t>
      </w:r>
    </w:p>
    <w:p w14:paraId="1EDD4DDC" w14:textId="5C722732" w:rsidR="00463D6F" w:rsidRDefault="00C5402A" w:rsidP="00B71C66">
      <w:pPr>
        <w:spacing w:after="0"/>
        <w:rPr>
          <w:rFonts w:cstheme="minorHAnsi"/>
          <w:b/>
        </w:rPr>
      </w:pPr>
      <w:r w:rsidRPr="00B71C66">
        <w:rPr>
          <w:rFonts w:cstheme="minorHAnsi"/>
          <w:b/>
        </w:rPr>
        <w:t xml:space="preserve">Hymn: </w:t>
      </w:r>
      <w:r w:rsidR="00B71C66">
        <w:rPr>
          <w:rFonts w:cstheme="minorHAnsi"/>
          <w:b/>
        </w:rPr>
        <w:t xml:space="preserve"> Singing the Faith, 273, h</w:t>
      </w:r>
      <w:r w:rsidR="00BE38A1" w:rsidRPr="00B71C66">
        <w:rPr>
          <w:rFonts w:cstheme="minorHAnsi"/>
          <w:b/>
        </w:rPr>
        <w:t>ere hangs a man discarded</w:t>
      </w:r>
      <w:r w:rsidR="004E20DC">
        <w:rPr>
          <w:rFonts w:cstheme="minorHAnsi"/>
          <w:b/>
        </w:rPr>
        <w:t xml:space="preserve"> </w:t>
      </w:r>
      <w:hyperlink r:id="rId9" w:history="1">
        <w:r w:rsidR="004E20DC" w:rsidRPr="00E952DB">
          <w:rPr>
            <w:rStyle w:val="Hyperlink"/>
            <w:rFonts w:cstheme="minorHAnsi"/>
            <w:b/>
          </w:rPr>
          <w:t>https://www.methodist.org.uk/our-faith/worship/singing-the-faith-plus/hymns/here-hangs-a-man-discarded-stf-273/</w:t>
        </w:r>
      </w:hyperlink>
    </w:p>
    <w:p w14:paraId="51576605" w14:textId="77777777" w:rsidR="004E20DC" w:rsidRPr="004E20DC" w:rsidRDefault="004E20DC" w:rsidP="004E20DC">
      <w:pPr>
        <w:spacing w:after="0"/>
        <w:rPr>
          <w:rFonts w:cstheme="minorHAnsi"/>
          <w:b/>
        </w:rPr>
      </w:pPr>
    </w:p>
    <w:p w14:paraId="20F1ACC1" w14:textId="5F117043" w:rsidR="004E20DC" w:rsidRPr="004E20DC" w:rsidRDefault="004E20DC" w:rsidP="004E20DC">
      <w:pPr>
        <w:spacing w:after="0"/>
        <w:rPr>
          <w:rFonts w:cstheme="minorHAnsi"/>
          <w:bCs/>
        </w:rPr>
      </w:pPr>
      <w:r w:rsidRPr="004E20DC">
        <w:rPr>
          <w:rFonts w:cstheme="minorHAnsi"/>
          <w:bCs/>
        </w:rPr>
        <w:t>Here hangs a man discarded,</w:t>
      </w:r>
    </w:p>
    <w:p w14:paraId="727D20E8" w14:textId="3CBE450D" w:rsidR="004E20DC" w:rsidRPr="004E20DC" w:rsidRDefault="004E20DC" w:rsidP="004E20DC">
      <w:pPr>
        <w:spacing w:after="0"/>
        <w:rPr>
          <w:rFonts w:cstheme="minorHAnsi"/>
          <w:bCs/>
        </w:rPr>
      </w:pPr>
      <w:r w:rsidRPr="004E20DC">
        <w:rPr>
          <w:rFonts w:cstheme="minorHAnsi"/>
          <w:bCs/>
        </w:rPr>
        <w:t>a scarecrow hoisted high,</w:t>
      </w:r>
    </w:p>
    <w:p w14:paraId="45645858" w14:textId="08F94EA4" w:rsidR="004E20DC" w:rsidRPr="004E20DC" w:rsidRDefault="004E20DC" w:rsidP="004E20DC">
      <w:pPr>
        <w:spacing w:after="0"/>
        <w:rPr>
          <w:rFonts w:cstheme="minorHAnsi"/>
          <w:bCs/>
        </w:rPr>
      </w:pPr>
      <w:r w:rsidRPr="004E20DC">
        <w:rPr>
          <w:rFonts w:cstheme="minorHAnsi"/>
          <w:bCs/>
        </w:rPr>
        <w:t>a nonsense pointing nowhere</w:t>
      </w:r>
    </w:p>
    <w:p w14:paraId="359E0FBF" w14:textId="06334DDF" w:rsidR="004E20DC" w:rsidRPr="004E20DC" w:rsidRDefault="004E20DC" w:rsidP="004E20DC">
      <w:pPr>
        <w:spacing w:after="0"/>
        <w:rPr>
          <w:rFonts w:cstheme="minorHAnsi"/>
          <w:bCs/>
        </w:rPr>
      </w:pPr>
      <w:r w:rsidRPr="004E20DC">
        <w:rPr>
          <w:rFonts w:cstheme="minorHAnsi"/>
          <w:bCs/>
        </w:rPr>
        <w:t>to all who hurry by.</w:t>
      </w:r>
    </w:p>
    <w:p w14:paraId="0BCEDBD2" w14:textId="77777777" w:rsidR="004E20DC" w:rsidRPr="004E20DC" w:rsidRDefault="004E20DC" w:rsidP="004E20DC">
      <w:pPr>
        <w:spacing w:after="0"/>
        <w:rPr>
          <w:rFonts w:cstheme="minorHAnsi"/>
          <w:bCs/>
        </w:rPr>
      </w:pPr>
    </w:p>
    <w:p w14:paraId="19D3BB11" w14:textId="4A6DC156" w:rsidR="004E20DC" w:rsidRPr="004E20DC" w:rsidRDefault="004E20DC" w:rsidP="004E20DC">
      <w:pPr>
        <w:spacing w:after="0"/>
        <w:rPr>
          <w:rFonts w:cstheme="minorHAnsi"/>
          <w:bCs/>
        </w:rPr>
      </w:pPr>
      <w:r w:rsidRPr="004E20DC">
        <w:rPr>
          <w:rFonts w:cstheme="minorHAnsi"/>
          <w:bCs/>
        </w:rPr>
        <w:t>Can such a clown of sorrows</w:t>
      </w:r>
    </w:p>
    <w:p w14:paraId="6ABC425B" w14:textId="3CE84C18" w:rsidR="004E20DC" w:rsidRPr="004E20DC" w:rsidRDefault="004E20DC" w:rsidP="004E20DC">
      <w:pPr>
        <w:spacing w:after="0"/>
        <w:rPr>
          <w:rFonts w:cstheme="minorHAnsi"/>
          <w:bCs/>
        </w:rPr>
      </w:pPr>
      <w:r w:rsidRPr="004E20DC">
        <w:rPr>
          <w:rFonts w:cstheme="minorHAnsi"/>
          <w:bCs/>
        </w:rPr>
        <w:t>still bring a useful word,</w:t>
      </w:r>
    </w:p>
    <w:p w14:paraId="534A8C54" w14:textId="3A9ACFD2" w:rsidR="004E20DC" w:rsidRPr="004E20DC" w:rsidRDefault="004E20DC" w:rsidP="004E20DC">
      <w:pPr>
        <w:spacing w:after="0"/>
        <w:rPr>
          <w:rFonts w:cstheme="minorHAnsi"/>
          <w:bCs/>
        </w:rPr>
      </w:pPr>
      <w:r w:rsidRPr="004E20DC">
        <w:rPr>
          <w:rFonts w:cstheme="minorHAnsi"/>
          <w:bCs/>
        </w:rPr>
        <w:t>when faith and love seem phantoms</w:t>
      </w:r>
    </w:p>
    <w:p w14:paraId="6DF6423D" w14:textId="608F9EE7" w:rsidR="004E20DC" w:rsidRPr="004E20DC" w:rsidRDefault="004E20DC" w:rsidP="004E20DC">
      <w:pPr>
        <w:spacing w:after="0"/>
        <w:rPr>
          <w:rFonts w:cstheme="minorHAnsi"/>
          <w:bCs/>
        </w:rPr>
      </w:pPr>
      <w:r w:rsidRPr="004E20DC">
        <w:rPr>
          <w:rFonts w:cstheme="minorHAnsi"/>
          <w:bCs/>
        </w:rPr>
        <w:t>and every hope absurd?</w:t>
      </w:r>
    </w:p>
    <w:p w14:paraId="1B580231" w14:textId="77777777" w:rsidR="004E20DC" w:rsidRPr="004E20DC" w:rsidRDefault="004E20DC" w:rsidP="004E20DC">
      <w:pPr>
        <w:spacing w:after="0"/>
        <w:rPr>
          <w:rFonts w:cstheme="minorHAnsi"/>
          <w:bCs/>
        </w:rPr>
      </w:pPr>
    </w:p>
    <w:p w14:paraId="1A58D829" w14:textId="389974D0" w:rsidR="004E20DC" w:rsidRPr="004E20DC" w:rsidRDefault="004E20DC" w:rsidP="004E20DC">
      <w:pPr>
        <w:spacing w:after="0"/>
        <w:rPr>
          <w:rFonts w:cstheme="minorHAnsi"/>
          <w:bCs/>
        </w:rPr>
      </w:pPr>
      <w:r w:rsidRPr="004E20DC">
        <w:rPr>
          <w:rFonts w:cstheme="minorHAnsi"/>
          <w:bCs/>
        </w:rPr>
        <w:t>Yet here is help and comfort</w:t>
      </w:r>
    </w:p>
    <w:p w14:paraId="5D6965E0" w14:textId="33EE461D" w:rsidR="004E20DC" w:rsidRPr="004E20DC" w:rsidRDefault="004E20DC" w:rsidP="004E20DC">
      <w:pPr>
        <w:spacing w:after="0"/>
        <w:rPr>
          <w:rFonts w:cstheme="minorHAnsi"/>
          <w:bCs/>
        </w:rPr>
      </w:pPr>
      <w:r w:rsidRPr="004E20DC">
        <w:rPr>
          <w:rFonts w:cstheme="minorHAnsi"/>
          <w:bCs/>
        </w:rPr>
        <w:t>for lives by comfort bound,</w:t>
      </w:r>
    </w:p>
    <w:p w14:paraId="2F761912" w14:textId="28C36A74" w:rsidR="004E20DC" w:rsidRPr="004E20DC" w:rsidRDefault="004E20DC" w:rsidP="004E20DC">
      <w:pPr>
        <w:spacing w:after="0"/>
        <w:rPr>
          <w:rFonts w:cstheme="minorHAnsi"/>
          <w:bCs/>
        </w:rPr>
      </w:pPr>
      <w:r w:rsidRPr="004E20DC">
        <w:rPr>
          <w:rFonts w:cstheme="minorHAnsi"/>
          <w:bCs/>
        </w:rPr>
        <w:t>when drums of dazzling progress</w:t>
      </w:r>
    </w:p>
    <w:p w14:paraId="60AC8115" w14:textId="3EBFF01A" w:rsidR="004E20DC" w:rsidRPr="004E20DC" w:rsidRDefault="004E20DC" w:rsidP="004E20DC">
      <w:pPr>
        <w:spacing w:after="0"/>
        <w:rPr>
          <w:rFonts w:cstheme="minorHAnsi"/>
          <w:bCs/>
        </w:rPr>
      </w:pPr>
      <w:r w:rsidRPr="004E20DC">
        <w:rPr>
          <w:rFonts w:cstheme="minorHAnsi"/>
          <w:bCs/>
        </w:rPr>
        <w:t>give strangely hollow sound:</w:t>
      </w:r>
    </w:p>
    <w:p w14:paraId="54E0EFA6" w14:textId="77777777" w:rsidR="004E20DC" w:rsidRPr="004E20DC" w:rsidRDefault="004E20DC" w:rsidP="004E20DC">
      <w:pPr>
        <w:spacing w:after="0"/>
        <w:rPr>
          <w:rFonts w:cstheme="minorHAnsi"/>
          <w:bCs/>
        </w:rPr>
      </w:pPr>
    </w:p>
    <w:p w14:paraId="54569828" w14:textId="2BF7FB6C" w:rsidR="004E20DC" w:rsidRPr="004E20DC" w:rsidRDefault="004E20DC" w:rsidP="004E20DC">
      <w:pPr>
        <w:spacing w:after="0"/>
        <w:rPr>
          <w:rFonts w:cstheme="minorHAnsi"/>
          <w:bCs/>
        </w:rPr>
      </w:pPr>
      <w:r w:rsidRPr="004E20DC">
        <w:rPr>
          <w:rFonts w:cstheme="minorHAnsi"/>
          <w:bCs/>
        </w:rPr>
        <w:t>Life, emptied of all meaning,</w:t>
      </w:r>
    </w:p>
    <w:p w14:paraId="1918231B" w14:textId="0A6F469C" w:rsidR="004E20DC" w:rsidRPr="004E20DC" w:rsidRDefault="004E20DC" w:rsidP="004E20DC">
      <w:pPr>
        <w:spacing w:after="0"/>
        <w:rPr>
          <w:rFonts w:cstheme="minorHAnsi"/>
          <w:bCs/>
        </w:rPr>
      </w:pPr>
      <w:r w:rsidRPr="004E20DC">
        <w:rPr>
          <w:rFonts w:cstheme="minorHAnsi"/>
          <w:bCs/>
        </w:rPr>
        <w:t>drained out in bleak distress,</w:t>
      </w:r>
    </w:p>
    <w:p w14:paraId="4E077DDA" w14:textId="52944356" w:rsidR="004E20DC" w:rsidRPr="004E20DC" w:rsidRDefault="004E20DC" w:rsidP="004E20DC">
      <w:pPr>
        <w:spacing w:after="0"/>
        <w:rPr>
          <w:rFonts w:cstheme="minorHAnsi"/>
          <w:bCs/>
        </w:rPr>
      </w:pPr>
      <w:r w:rsidRPr="004E20DC">
        <w:rPr>
          <w:rFonts w:cstheme="minorHAnsi"/>
          <w:bCs/>
        </w:rPr>
        <w:t>can share in broken silence</w:t>
      </w:r>
    </w:p>
    <w:p w14:paraId="1073F322" w14:textId="19367CBB" w:rsidR="004E20DC" w:rsidRPr="004E20DC" w:rsidRDefault="004E20DC" w:rsidP="004E20DC">
      <w:pPr>
        <w:spacing w:after="0"/>
        <w:rPr>
          <w:rFonts w:cstheme="minorHAnsi"/>
          <w:bCs/>
        </w:rPr>
      </w:pPr>
      <w:r w:rsidRPr="004E20DC">
        <w:rPr>
          <w:rFonts w:cstheme="minorHAnsi"/>
          <w:bCs/>
        </w:rPr>
        <w:t>our deepest emptiness:</w:t>
      </w:r>
    </w:p>
    <w:p w14:paraId="4B431826" w14:textId="77777777" w:rsidR="004E20DC" w:rsidRPr="004E20DC" w:rsidRDefault="004E20DC" w:rsidP="004E20DC">
      <w:pPr>
        <w:spacing w:after="0"/>
        <w:rPr>
          <w:rFonts w:cstheme="minorHAnsi"/>
          <w:bCs/>
        </w:rPr>
      </w:pPr>
    </w:p>
    <w:p w14:paraId="68023781" w14:textId="7A97EE22" w:rsidR="004E20DC" w:rsidRPr="004E20DC" w:rsidRDefault="004E20DC" w:rsidP="004E20DC">
      <w:pPr>
        <w:spacing w:after="0"/>
        <w:rPr>
          <w:rFonts w:cstheme="minorHAnsi"/>
          <w:bCs/>
        </w:rPr>
      </w:pPr>
      <w:r w:rsidRPr="004E20DC">
        <w:rPr>
          <w:rFonts w:cstheme="minorHAnsi"/>
          <w:bCs/>
        </w:rPr>
        <w:t>And love that freely entered</w:t>
      </w:r>
    </w:p>
    <w:p w14:paraId="38183791" w14:textId="7F3343EB" w:rsidR="004E20DC" w:rsidRPr="004E20DC" w:rsidRDefault="004E20DC" w:rsidP="004E20DC">
      <w:pPr>
        <w:spacing w:after="0"/>
        <w:rPr>
          <w:rFonts w:cstheme="minorHAnsi"/>
          <w:bCs/>
        </w:rPr>
      </w:pPr>
      <w:r w:rsidRPr="004E20DC">
        <w:rPr>
          <w:rFonts w:cstheme="minorHAnsi"/>
          <w:bCs/>
        </w:rPr>
        <w:t>the pit of life's despair,</w:t>
      </w:r>
    </w:p>
    <w:p w14:paraId="14187824" w14:textId="4A2EC473" w:rsidR="004E20DC" w:rsidRPr="004E20DC" w:rsidRDefault="004E20DC" w:rsidP="004E20DC">
      <w:pPr>
        <w:spacing w:after="0"/>
        <w:rPr>
          <w:rFonts w:cstheme="minorHAnsi"/>
          <w:bCs/>
        </w:rPr>
      </w:pPr>
      <w:r w:rsidRPr="004E20DC">
        <w:rPr>
          <w:rFonts w:cstheme="minorHAnsi"/>
          <w:bCs/>
        </w:rPr>
        <w:t>can name our hidden darkness</w:t>
      </w:r>
    </w:p>
    <w:p w14:paraId="09C5B4FA" w14:textId="6C2E603C" w:rsidR="004E20DC" w:rsidRPr="004E20DC" w:rsidRDefault="004E20DC" w:rsidP="004E20DC">
      <w:pPr>
        <w:spacing w:after="0"/>
        <w:rPr>
          <w:rFonts w:cstheme="minorHAnsi"/>
          <w:bCs/>
        </w:rPr>
      </w:pPr>
      <w:r w:rsidRPr="004E20DC">
        <w:rPr>
          <w:rFonts w:cstheme="minorHAnsi"/>
          <w:bCs/>
        </w:rPr>
        <w:t>and suffer with us there.</w:t>
      </w:r>
    </w:p>
    <w:p w14:paraId="00BCA1A2" w14:textId="77777777" w:rsidR="004E20DC" w:rsidRPr="004E20DC" w:rsidRDefault="004E20DC" w:rsidP="004E20DC">
      <w:pPr>
        <w:spacing w:after="0"/>
        <w:rPr>
          <w:rFonts w:cstheme="minorHAnsi"/>
          <w:bCs/>
        </w:rPr>
      </w:pPr>
    </w:p>
    <w:p w14:paraId="5F9169EA" w14:textId="5361BE4C" w:rsidR="004E20DC" w:rsidRPr="004E20DC" w:rsidRDefault="004E20DC" w:rsidP="004E20DC">
      <w:pPr>
        <w:spacing w:after="0"/>
        <w:rPr>
          <w:rFonts w:cstheme="minorHAnsi"/>
          <w:bCs/>
        </w:rPr>
      </w:pPr>
      <w:r w:rsidRPr="004E20DC">
        <w:rPr>
          <w:rFonts w:cstheme="minorHAnsi"/>
          <w:bCs/>
        </w:rPr>
        <w:t>Christ, in our darkness risen,</w:t>
      </w:r>
    </w:p>
    <w:p w14:paraId="68991A56" w14:textId="76EB8BD9" w:rsidR="004E20DC" w:rsidRPr="004E20DC" w:rsidRDefault="004E20DC" w:rsidP="004E20DC">
      <w:pPr>
        <w:spacing w:after="0"/>
        <w:rPr>
          <w:rFonts w:cstheme="minorHAnsi"/>
          <w:bCs/>
        </w:rPr>
      </w:pPr>
      <w:r w:rsidRPr="004E20DC">
        <w:rPr>
          <w:rFonts w:cstheme="minorHAnsi"/>
          <w:bCs/>
        </w:rPr>
        <w:t>help all who long for light</w:t>
      </w:r>
    </w:p>
    <w:p w14:paraId="549442DD" w14:textId="7B8EBB71" w:rsidR="004E20DC" w:rsidRPr="004E20DC" w:rsidRDefault="004E20DC" w:rsidP="004E20DC">
      <w:pPr>
        <w:spacing w:after="0"/>
        <w:rPr>
          <w:rFonts w:cstheme="minorHAnsi"/>
          <w:bCs/>
        </w:rPr>
      </w:pPr>
      <w:r w:rsidRPr="004E20DC">
        <w:rPr>
          <w:rFonts w:cstheme="minorHAnsi"/>
          <w:bCs/>
        </w:rPr>
        <w:t>to hold the hand of promise</w:t>
      </w:r>
    </w:p>
    <w:p w14:paraId="56D5E828" w14:textId="6194CEAF" w:rsidR="004E20DC" w:rsidRPr="004E20DC" w:rsidRDefault="004E20DC" w:rsidP="004E20DC">
      <w:pPr>
        <w:spacing w:after="0"/>
        <w:rPr>
          <w:rFonts w:cstheme="minorHAnsi"/>
          <w:bCs/>
        </w:rPr>
      </w:pPr>
      <w:r w:rsidRPr="004E20DC">
        <w:rPr>
          <w:rFonts w:cstheme="minorHAnsi"/>
          <w:bCs/>
        </w:rPr>
        <w:t>till faith receives its sight.</w:t>
      </w:r>
    </w:p>
    <w:p w14:paraId="073E4B43" w14:textId="77777777" w:rsidR="004E20DC" w:rsidRPr="004E20DC" w:rsidRDefault="004E20DC" w:rsidP="004E20DC">
      <w:pPr>
        <w:spacing w:after="0"/>
        <w:jc w:val="right"/>
        <w:rPr>
          <w:rFonts w:cstheme="minorHAnsi"/>
          <w:bCs/>
          <w:i/>
          <w:iCs/>
          <w:sz w:val="18"/>
          <w:szCs w:val="18"/>
        </w:rPr>
      </w:pPr>
      <w:r w:rsidRPr="004E20DC">
        <w:rPr>
          <w:rFonts w:cstheme="minorHAnsi"/>
          <w:bCs/>
          <w:i/>
          <w:iCs/>
          <w:sz w:val="18"/>
          <w:szCs w:val="18"/>
        </w:rPr>
        <w:t>Brian Wren (b. 1936)</w:t>
      </w:r>
    </w:p>
    <w:p w14:paraId="7BD9F6D1" w14:textId="77777777" w:rsidR="004E20DC" w:rsidRPr="004E20DC" w:rsidRDefault="004E20DC" w:rsidP="004E20DC">
      <w:pPr>
        <w:spacing w:after="0"/>
        <w:rPr>
          <w:rFonts w:cstheme="minorHAnsi"/>
          <w:b/>
        </w:rPr>
      </w:pPr>
    </w:p>
    <w:p w14:paraId="2B00B82E" w14:textId="77777777" w:rsidR="00657EC4" w:rsidRDefault="00657EC4" w:rsidP="00C5402A">
      <w:pPr>
        <w:rPr>
          <w:rFonts w:cstheme="minorHAnsi"/>
        </w:rPr>
      </w:pPr>
      <w:r w:rsidRPr="00220A54">
        <w:rPr>
          <w:rFonts w:cstheme="minorHAnsi"/>
        </w:rPr>
        <w:t>Let us pray together</w:t>
      </w:r>
    </w:p>
    <w:p w14:paraId="5CFEC472" w14:textId="093CAA48" w:rsidR="00B71C66" w:rsidRPr="00220A54" w:rsidRDefault="00C81711" w:rsidP="00C5402A">
      <w:pPr>
        <w:rPr>
          <w:rFonts w:cstheme="minorHAnsi"/>
        </w:rPr>
      </w:pPr>
      <w:r>
        <w:rPr>
          <w:rFonts w:cstheme="minorHAnsi"/>
        </w:rPr>
        <w:t xml:space="preserve">I thank you Jesus for freely entering the pit of life’s despair.  It is a reminder to me that you suffered and can understand when I am hurting.  My darkness was once your darkness so my hope for light is found in you.  I hold on in the darkness to your hand of promise and remember that you are with me.  </w:t>
      </w:r>
      <w:r>
        <w:rPr>
          <w:rFonts w:cstheme="minorHAnsi"/>
          <w:b/>
        </w:rPr>
        <w:t>Amen.</w:t>
      </w:r>
      <w:r>
        <w:rPr>
          <w:rFonts w:cstheme="minorHAnsi"/>
        </w:rPr>
        <w:t xml:space="preserve">  </w:t>
      </w:r>
    </w:p>
    <w:p w14:paraId="72780EBB" w14:textId="775D501D" w:rsidR="00657EC4" w:rsidRDefault="005D45C2" w:rsidP="00C5402A">
      <w:pPr>
        <w:rPr>
          <w:rFonts w:cstheme="minorHAnsi"/>
          <w:color w:val="FF0000"/>
        </w:rPr>
      </w:pPr>
      <w:r>
        <w:rPr>
          <w:rFonts w:cstheme="minorHAnsi"/>
          <w:b/>
        </w:rPr>
        <w:t>Today’s</w:t>
      </w:r>
      <w:r w:rsidR="005756DA" w:rsidRPr="005756DA">
        <w:rPr>
          <w:rFonts w:cstheme="minorHAnsi"/>
          <w:b/>
        </w:rPr>
        <w:t xml:space="preserve"> Reading from the Old Testament</w:t>
      </w:r>
      <w:r w:rsidR="005756DA">
        <w:rPr>
          <w:rFonts w:cstheme="minorHAnsi"/>
        </w:rPr>
        <w:t xml:space="preserve"> </w:t>
      </w:r>
    </w:p>
    <w:p w14:paraId="51D75F12" w14:textId="7A00F5CD" w:rsidR="00C81711" w:rsidRPr="00C81711" w:rsidRDefault="00C81711" w:rsidP="00C5402A">
      <w:pPr>
        <w:rPr>
          <w:rFonts w:cstheme="minorHAnsi"/>
          <w:b/>
        </w:rPr>
      </w:pPr>
      <w:r w:rsidRPr="00C81711">
        <w:rPr>
          <w:rFonts w:cstheme="minorHAnsi"/>
          <w:b/>
        </w:rPr>
        <w:t>Isaiah 53:1-12</w:t>
      </w:r>
    </w:p>
    <w:p w14:paraId="791CE9C0" w14:textId="77777777" w:rsidR="00C124D1" w:rsidRDefault="00657EC4" w:rsidP="00BB0BA2">
      <w:pPr>
        <w:rPr>
          <w:rFonts w:cstheme="minorHAnsi"/>
          <w:b/>
        </w:rPr>
      </w:pPr>
      <w:r w:rsidRPr="00220A54">
        <w:rPr>
          <w:rFonts w:cstheme="minorHAnsi"/>
          <w:b/>
        </w:rPr>
        <w:t>Today’s Gospel Reading</w:t>
      </w:r>
      <w:r w:rsidR="00422264" w:rsidRPr="00220A54">
        <w:rPr>
          <w:rFonts w:cstheme="minorHAnsi"/>
          <w:b/>
        </w:rPr>
        <w:t>:</w:t>
      </w:r>
      <w:r w:rsidR="00BB0BA2">
        <w:rPr>
          <w:rFonts w:cstheme="minorHAnsi"/>
          <w:b/>
        </w:rPr>
        <w:t xml:space="preserve"> </w:t>
      </w:r>
      <w:r w:rsidR="00C124D1">
        <w:rPr>
          <w:rFonts w:cstheme="minorHAnsi"/>
          <w:b/>
        </w:rPr>
        <w:t>Mark 15:1- 39</w:t>
      </w:r>
    </w:p>
    <w:p w14:paraId="04E3778D" w14:textId="77777777" w:rsidR="00422264" w:rsidRDefault="00422264" w:rsidP="00657EC4">
      <w:pPr>
        <w:rPr>
          <w:rFonts w:cstheme="minorHAnsi"/>
          <w:b/>
        </w:rPr>
      </w:pPr>
      <w:r w:rsidRPr="00220A54">
        <w:rPr>
          <w:rFonts w:cstheme="minorHAnsi"/>
          <w:b/>
        </w:rPr>
        <w:t>Time to Reflect</w:t>
      </w:r>
    </w:p>
    <w:p w14:paraId="3878E02A" w14:textId="70646C75" w:rsidR="000A60B6" w:rsidRDefault="00EF0337" w:rsidP="00657EC4">
      <w:pPr>
        <w:rPr>
          <w:rFonts w:cstheme="minorHAnsi"/>
        </w:rPr>
      </w:pPr>
      <w:r>
        <w:rPr>
          <w:rFonts w:cstheme="minorHAnsi"/>
        </w:rPr>
        <w:t xml:space="preserve">This passage </w:t>
      </w:r>
      <w:r w:rsidR="00C81711">
        <w:rPr>
          <w:rFonts w:cstheme="minorHAnsi"/>
        </w:rPr>
        <w:t xml:space="preserve">in Mark’s Gospel </w:t>
      </w:r>
      <w:r>
        <w:rPr>
          <w:rFonts w:cstheme="minorHAnsi"/>
        </w:rPr>
        <w:t xml:space="preserve">begins with one Roman Officer asking Jesus, “Are you the king of the Jews?” Yet it ends with another Roman officer declaring, “This man truly was the Son of God!” Sandwiched between is Pilate’s reluctance to give in to the leading priests’ accusations. Pilate still wanting to release this ‘King of the Jews’ but the leading priests who Mark said ‘had arrested Jesus out of envy,’ stirred up the crowd so that they shouted all the more, ‘Crucify him!’ As we read Mark’s account, we are taken with the injustice of it </w:t>
      </w:r>
      <w:r>
        <w:rPr>
          <w:rFonts w:cstheme="minorHAnsi"/>
        </w:rPr>
        <w:lastRenderedPageBreak/>
        <w:t xml:space="preserve">all. In exchange for a good man </w:t>
      </w:r>
      <w:r w:rsidR="000A60B6">
        <w:rPr>
          <w:rFonts w:cstheme="minorHAnsi"/>
        </w:rPr>
        <w:t xml:space="preserve">was the release of a revolutionary murderer who </w:t>
      </w:r>
      <w:r w:rsidR="00E609CB">
        <w:rPr>
          <w:rFonts w:cstheme="minorHAnsi"/>
        </w:rPr>
        <w:t xml:space="preserve">Mark names, </w:t>
      </w:r>
      <w:r w:rsidR="000A60B6">
        <w:rPr>
          <w:rFonts w:cstheme="minorHAnsi"/>
        </w:rPr>
        <w:t>Barabbas.</w:t>
      </w:r>
      <w:r w:rsidR="00337A35">
        <w:rPr>
          <w:rFonts w:cstheme="minorHAnsi"/>
        </w:rPr>
        <w:t xml:space="preserve"> It is not lost on us that the meaning of </w:t>
      </w:r>
      <w:r w:rsidR="00337A35" w:rsidRPr="00337A35">
        <w:rPr>
          <w:rFonts w:cstheme="minorHAnsi"/>
          <w:i/>
        </w:rPr>
        <w:t>Barabbas</w:t>
      </w:r>
      <w:r w:rsidR="00337A35">
        <w:rPr>
          <w:rFonts w:cstheme="minorHAnsi"/>
        </w:rPr>
        <w:t xml:space="preserve"> is </w:t>
      </w:r>
      <w:r w:rsidR="00337A35">
        <w:rPr>
          <w:rFonts w:cstheme="minorHAnsi"/>
          <w:i/>
        </w:rPr>
        <w:t xml:space="preserve">Son of the Father. </w:t>
      </w:r>
      <w:r w:rsidR="00337A35">
        <w:rPr>
          <w:rFonts w:cstheme="minorHAnsi"/>
        </w:rPr>
        <w:t xml:space="preserve">As one </w:t>
      </w:r>
      <w:r w:rsidR="00337A35">
        <w:rPr>
          <w:rFonts w:cstheme="minorHAnsi"/>
          <w:i/>
        </w:rPr>
        <w:t xml:space="preserve">Son of the Father </w:t>
      </w:r>
      <w:r w:rsidR="00337A35">
        <w:rPr>
          <w:rFonts w:cstheme="minorHAnsi"/>
        </w:rPr>
        <w:t xml:space="preserve">is released, another </w:t>
      </w:r>
      <w:r w:rsidR="00337A35">
        <w:rPr>
          <w:rFonts w:cstheme="minorHAnsi"/>
          <w:i/>
        </w:rPr>
        <w:t xml:space="preserve">Son of the Father </w:t>
      </w:r>
      <w:r w:rsidR="00337A35">
        <w:rPr>
          <w:rFonts w:cstheme="minorHAnsi"/>
        </w:rPr>
        <w:t xml:space="preserve">is crucified.  </w:t>
      </w:r>
      <w:r w:rsidR="00337A35">
        <w:rPr>
          <w:rFonts w:cstheme="minorHAnsi"/>
          <w:i/>
        </w:rPr>
        <w:t xml:space="preserve"> </w:t>
      </w:r>
      <w:r w:rsidR="000A60B6">
        <w:rPr>
          <w:rFonts w:cstheme="minorHAnsi"/>
        </w:rPr>
        <w:t xml:space="preserve">  </w:t>
      </w:r>
    </w:p>
    <w:p w14:paraId="38B32C55" w14:textId="736EAC39" w:rsidR="00337A35" w:rsidRDefault="000A60B6" w:rsidP="00657EC4">
      <w:pPr>
        <w:rPr>
          <w:rFonts w:cstheme="minorHAnsi"/>
        </w:rPr>
      </w:pPr>
      <w:r>
        <w:rPr>
          <w:rFonts w:cstheme="minorHAnsi"/>
        </w:rPr>
        <w:t xml:space="preserve">By all accounts, this is not a </w:t>
      </w:r>
      <w:r>
        <w:rPr>
          <w:rFonts w:cstheme="minorHAnsi"/>
          <w:i/>
        </w:rPr>
        <w:t xml:space="preserve">fair trade.  </w:t>
      </w:r>
      <w:r>
        <w:rPr>
          <w:rFonts w:cstheme="minorHAnsi"/>
        </w:rPr>
        <w:t>I am reminded of the song by Hillsong, “A Beautiful Exchange</w:t>
      </w:r>
      <w:r w:rsidR="00BE38A1">
        <w:rPr>
          <w:rFonts w:cstheme="minorHAnsi"/>
        </w:rPr>
        <w:t>.</w:t>
      </w:r>
      <w:r>
        <w:rPr>
          <w:rFonts w:cstheme="minorHAnsi"/>
        </w:rPr>
        <w:t>”</w:t>
      </w:r>
      <w:r w:rsidR="00BE38A1">
        <w:rPr>
          <w:rFonts w:cstheme="minorHAnsi"/>
        </w:rPr>
        <w:t xml:space="preserve">  In the lyrics are the words, ‘</w:t>
      </w:r>
      <w:r>
        <w:rPr>
          <w:rFonts w:cstheme="minorHAnsi"/>
        </w:rPr>
        <w:t>(Jesus) “you gave your life in a beautiful exchange.”</w:t>
      </w:r>
      <w:r w:rsidR="00BE38A1">
        <w:rPr>
          <w:rFonts w:cstheme="minorHAnsi"/>
        </w:rPr>
        <w:t xml:space="preserve"> </w:t>
      </w:r>
      <w:r>
        <w:rPr>
          <w:rFonts w:cstheme="minorHAnsi"/>
        </w:rPr>
        <w:t>Of course, Mark’s Gospel portrays Jesus’ betrayal, arrest, trial, and crucifixion as anything but beautiful.</w:t>
      </w:r>
      <w:r w:rsidR="00C81711">
        <w:rPr>
          <w:rFonts w:cstheme="minorHAnsi"/>
        </w:rPr>
        <w:t xml:space="preserve">  </w:t>
      </w:r>
    </w:p>
    <w:p w14:paraId="48326B5F" w14:textId="77777777" w:rsidR="00582BCE" w:rsidRDefault="00C81711" w:rsidP="00582BCE">
      <w:pPr>
        <w:pStyle w:val="NoSpacing"/>
      </w:pPr>
      <w:r>
        <w:t xml:space="preserve">We see the same lack of beauty in Chapter 53 </w:t>
      </w:r>
    </w:p>
    <w:p w14:paraId="2ED17A11" w14:textId="0DB679CF" w:rsidR="00337A35" w:rsidRDefault="00C81711" w:rsidP="00582BCE">
      <w:pPr>
        <w:pStyle w:val="NoSpacing"/>
      </w:pPr>
      <w:r>
        <w:t>of Isaiah. In verse 2, we read “There was nothing beautiful or majestic about his appearance, nothing to attract us to him.”</w:t>
      </w:r>
      <w:r w:rsidR="00337A35">
        <w:t xml:space="preserve"> </w:t>
      </w:r>
      <w:r>
        <w:t xml:space="preserve">Yet in the very ugliness and scandal of the cross, Jesus gave us </w:t>
      </w:r>
      <w:r w:rsidR="00E609CB">
        <w:t>the most beautiful gift of all.  He bore our sins so that we might be counted righteous. This is the beautiful exchan</w:t>
      </w:r>
      <w:r w:rsidR="00337A35">
        <w:t>ge.  We give him our filthy rags</w:t>
      </w:r>
      <w:r w:rsidR="00E609CB">
        <w:t>, and he clothes us with beauty and wonder.</w:t>
      </w:r>
      <w:r w:rsidR="00337A35">
        <w:t xml:space="preserve"> </w:t>
      </w:r>
      <w:r w:rsidR="00E609CB">
        <w:t xml:space="preserve">Do you wonder what Jesus thinks about the cruelty of the cross now?  </w:t>
      </w:r>
    </w:p>
    <w:p w14:paraId="530DA834" w14:textId="5DB95848" w:rsidR="00E609CB" w:rsidRDefault="00337A35" w:rsidP="00657EC4">
      <w:pPr>
        <w:rPr>
          <w:rFonts w:cstheme="minorHAnsi"/>
        </w:rPr>
      </w:pPr>
      <w:r>
        <w:rPr>
          <w:rFonts w:cstheme="minorHAnsi"/>
        </w:rPr>
        <w:t xml:space="preserve">Holy Week is a time to reflect not only on the cruelty of the cross but the beauty too. </w:t>
      </w:r>
      <w:r w:rsidR="00E609CB">
        <w:rPr>
          <w:rFonts w:cstheme="minorHAnsi"/>
        </w:rPr>
        <w:t xml:space="preserve">I am back to where we started that by all accounts this was not a </w:t>
      </w:r>
      <w:r w:rsidR="0091437C">
        <w:rPr>
          <w:rFonts w:cstheme="minorHAnsi"/>
          <w:i/>
        </w:rPr>
        <w:t xml:space="preserve">fair trade. </w:t>
      </w:r>
      <w:r w:rsidR="0091437C">
        <w:rPr>
          <w:rFonts w:cstheme="minorHAnsi"/>
        </w:rPr>
        <w:t>Yet, for you and me, it is a beautiful exchange</w:t>
      </w:r>
      <w:r w:rsidR="00E609CB">
        <w:rPr>
          <w:rFonts w:cstheme="minorHAnsi"/>
        </w:rPr>
        <w:t>. Perhaps, Jesus believes it to be so!</w:t>
      </w:r>
      <w:r w:rsidR="0091437C">
        <w:rPr>
          <w:rFonts w:cstheme="minorHAnsi"/>
        </w:rPr>
        <w:t xml:space="preserve">  Jesus said to his disciples, “You will weep and mourn over what is going to happen to me, but the world will rejoice.  You will grieve, but your grief will suddenly turn to wonderful joy” (John 16:20).  </w:t>
      </w:r>
      <w:r w:rsidR="00E609CB">
        <w:rPr>
          <w:rFonts w:cstheme="minorHAnsi"/>
        </w:rPr>
        <w:t xml:space="preserve">  </w:t>
      </w:r>
    </w:p>
    <w:p w14:paraId="3CC76E2D" w14:textId="02313D5E" w:rsidR="00582BCE" w:rsidRDefault="00337A35" w:rsidP="00657EC4">
      <w:pPr>
        <w:rPr>
          <w:rFonts w:cstheme="minorHAnsi"/>
        </w:rPr>
      </w:pPr>
      <w:r>
        <w:rPr>
          <w:rFonts w:cstheme="minorHAnsi"/>
        </w:rPr>
        <w:t>W</w:t>
      </w:r>
      <w:r w:rsidR="00E609CB">
        <w:rPr>
          <w:rFonts w:cstheme="minorHAnsi"/>
        </w:rPr>
        <w:t xml:space="preserve">hat </w:t>
      </w:r>
      <w:r>
        <w:rPr>
          <w:rFonts w:cstheme="minorHAnsi"/>
        </w:rPr>
        <w:t>do you think is the beauty of the cross?</w:t>
      </w:r>
      <w:r w:rsidR="00E609CB">
        <w:rPr>
          <w:rFonts w:cstheme="minorHAnsi"/>
        </w:rPr>
        <w:t xml:space="preserve">  I think the beauty of the cross is found in the love of God revealed in Jesus Christ</w:t>
      </w:r>
      <w:r>
        <w:rPr>
          <w:rFonts w:cstheme="minorHAnsi"/>
        </w:rPr>
        <w:t>, His Son</w:t>
      </w:r>
      <w:r w:rsidR="00E609CB">
        <w:rPr>
          <w:rFonts w:cstheme="minorHAnsi"/>
        </w:rPr>
        <w:t>. I believe the beauty of the cross is Jesus.</w:t>
      </w:r>
      <w:r>
        <w:rPr>
          <w:rFonts w:cstheme="minorHAnsi"/>
        </w:rPr>
        <w:t xml:space="preserve"> Are you like the first Roman Officer (Pilate) still asking if Jesus is really the King of the Jews?  Or are your exclamations more </w:t>
      </w:r>
      <w:r w:rsidR="0091437C">
        <w:rPr>
          <w:rFonts w:cstheme="minorHAnsi"/>
        </w:rPr>
        <w:t>like</w:t>
      </w:r>
      <w:r>
        <w:rPr>
          <w:rFonts w:cstheme="minorHAnsi"/>
        </w:rPr>
        <w:t xml:space="preserve"> the other Roman officer, “</w:t>
      </w:r>
      <w:r w:rsidR="0091437C">
        <w:rPr>
          <w:rFonts w:cstheme="minorHAnsi"/>
        </w:rPr>
        <w:t>This man truly was the S</w:t>
      </w:r>
      <w:r>
        <w:rPr>
          <w:rFonts w:cstheme="minorHAnsi"/>
        </w:rPr>
        <w:t xml:space="preserve">on of God.”  </w:t>
      </w:r>
      <w:r w:rsidR="00E609CB">
        <w:rPr>
          <w:rFonts w:cstheme="minorHAnsi"/>
        </w:rPr>
        <w:t xml:space="preserve"> </w:t>
      </w:r>
    </w:p>
    <w:p w14:paraId="0259549F" w14:textId="7538217A" w:rsidR="0091437C" w:rsidRDefault="0091437C" w:rsidP="00657EC4">
      <w:pPr>
        <w:rPr>
          <w:rFonts w:cstheme="minorHAnsi"/>
          <w:b/>
        </w:rPr>
      </w:pPr>
      <w:r>
        <w:rPr>
          <w:rFonts w:cstheme="minorHAnsi"/>
          <w:b/>
        </w:rPr>
        <w:t>Let us pray</w:t>
      </w:r>
    </w:p>
    <w:p w14:paraId="5C384190" w14:textId="307EA83A" w:rsidR="0091437C" w:rsidRPr="0091437C" w:rsidRDefault="0091437C" w:rsidP="00657EC4">
      <w:pPr>
        <w:rPr>
          <w:rFonts w:cstheme="minorHAnsi"/>
        </w:rPr>
      </w:pPr>
      <w:r>
        <w:rPr>
          <w:rFonts w:cstheme="minorHAnsi"/>
        </w:rPr>
        <w:t xml:space="preserve">Jesus, you undertook unbearable suffering so that we might have our sins forgiven and receive an eternal home in heaven. No matter what we go through in this world, it will never compare to the glory that we have received in knowing you. We thank you for that beautiful exchange where you gave up your life so that we might receive abundant life. You endured the darkness so that we might receive everlasting light. You took on our sins so that we might take up your righteousness.  </w:t>
      </w:r>
      <w:r>
        <w:rPr>
          <w:rFonts w:cstheme="minorHAnsi"/>
          <w:b/>
        </w:rPr>
        <w:t>Amen.</w:t>
      </w:r>
      <w:r>
        <w:rPr>
          <w:rFonts w:cstheme="minorHAnsi"/>
        </w:rPr>
        <w:t xml:space="preserve">     </w:t>
      </w:r>
    </w:p>
    <w:p w14:paraId="1635C0D2" w14:textId="084BB20E" w:rsidR="00C7748F" w:rsidRDefault="00C7748F" w:rsidP="00657EC4">
      <w:pPr>
        <w:rPr>
          <w:rFonts w:cstheme="minorHAnsi"/>
        </w:rPr>
      </w:pPr>
      <w:r w:rsidRPr="00220A54">
        <w:rPr>
          <w:rFonts w:cstheme="minorHAnsi"/>
        </w:rPr>
        <w:t>Take a time to sit quietly</w:t>
      </w:r>
    </w:p>
    <w:p w14:paraId="12E369E6" w14:textId="18A6B022" w:rsidR="005D45C2" w:rsidRDefault="00C7748F" w:rsidP="0091437C">
      <w:pPr>
        <w:rPr>
          <w:rFonts w:cstheme="minorHAnsi"/>
          <w:b/>
        </w:rPr>
      </w:pPr>
      <w:r w:rsidRPr="00220A54">
        <w:rPr>
          <w:rFonts w:cstheme="minorHAnsi"/>
          <w:b/>
        </w:rPr>
        <w:t>A time of prayer</w:t>
      </w:r>
    </w:p>
    <w:p w14:paraId="4DBFC664" w14:textId="20057DB4" w:rsidR="0091437C" w:rsidRDefault="0091437C" w:rsidP="0091437C">
      <w:pPr>
        <w:rPr>
          <w:rFonts w:cstheme="minorHAnsi"/>
        </w:rPr>
      </w:pPr>
      <w:r>
        <w:rPr>
          <w:rFonts w:cstheme="minorHAnsi"/>
        </w:rPr>
        <w:t xml:space="preserve">We pray for this world.  We are conscious it is not our final home. Yet, we know you care for your creation – for all that you have made.  </w:t>
      </w:r>
      <w:r w:rsidR="00985EF6">
        <w:rPr>
          <w:rFonts w:cstheme="minorHAnsi"/>
        </w:rPr>
        <w:t xml:space="preserve">For those who suffer and feel abandoned, we recall your words, “My God, My God, </w:t>
      </w:r>
      <w:proofErr w:type="gramStart"/>
      <w:r w:rsidR="00985EF6">
        <w:rPr>
          <w:rFonts w:cstheme="minorHAnsi"/>
        </w:rPr>
        <w:t>Why</w:t>
      </w:r>
      <w:proofErr w:type="gramEnd"/>
      <w:r w:rsidR="00985EF6">
        <w:rPr>
          <w:rFonts w:cstheme="minorHAnsi"/>
        </w:rPr>
        <w:t xml:space="preserve"> have you abandoned me?”</w:t>
      </w:r>
    </w:p>
    <w:p w14:paraId="0E3694F9" w14:textId="7648798E" w:rsidR="009F2C02" w:rsidRDefault="009F2C02" w:rsidP="00985EF6">
      <w:pPr>
        <w:rPr>
          <w:rFonts w:cstheme="minorHAnsi"/>
        </w:rPr>
      </w:pPr>
      <w:r>
        <w:rPr>
          <w:rFonts w:cstheme="minorHAnsi"/>
        </w:rPr>
        <w:t>We pray for ourselves and the times we have turned our back</w:t>
      </w:r>
      <w:r w:rsidR="00985EF6">
        <w:rPr>
          <w:rFonts w:cstheme="minorHAnsi"/>
        </w:rPr>
        <w:t xml:space="preserve"> on the One who loves us.  When we have p</w:t>
      </w:r>
      <w:r>
        <w:rPr>
          <w:rFonts w:cstheme="minorHAnsi"/>
        </w:rPr>
        <w:t xml:space="preserve">ointed an accusatory finger or </w:t>
      </w:r>
      <w:r w:rsidR="00985EF6">
        <w:rPr>
          <w:rFonts w:cstheme="minorHAnsi"/>
        </w:rPr>
        <w:t>looked away. We remember the words from Isaiah, “We turned our backs on him and looked the other way.” Wherever there is injustice in the world, we as</w:t>
      </w:r>
      <w:r>
        <w:rPr>
          <w:rFonts w:cstheme="minorHAnsi"/>
        </w:rPr>
        <w:t xml:space="preserve">k for the courage not to turn away </w:t>
      </w:r>
      <w:r w:rsidR="00985EF6">
        <w:rPr>
          <w:rFonts w:cstheme="minorHAnsi"/>
        </w:rPr>
        <w:t xml:space="preserve">but to stand up for the rights of others.  </w:t>
      </w:r>
    </w:p>
    <w:p w14:paraId="11249D37" w14:textId="447EA913" w:rsidR="009F2C02" w:rsidRDefault="009F2C02" w:rsidP="0091437C">
      <w:pPr>
        <w:rPr>
          <w:rFonts w:cstheme="minorHAnsi"/>
        </w:rPr>
      </w:pPr>
      <w:r>
        <w:rPr>
          <w:rFonts w:cstheme="minorHAnsi"/>
        </w:rPr>
        <w:t xml:space="preserve"> </w:t>
      </w:r>
      <w:r w:rsidR="00985EF6">
        <w:rPr>
          <w:rFonts w:cstheme="minorHAnsi"/>
        </w:rPr>
        <w:t>We pray for those who have lost loved ones during this pandemic. We remember friends and family members who are unwell, whether due to covid-19, cancer, or some other debilitating disease. We recall the words of the prophet Isaiah, “He was despised, and we did not care.” Forgive us when we do not</w:t>
      </w:r>
      <w:r>
        <w:rPr>
          <w:rFonts w:cstheme="minorHAnsi"/>
        </w:rPr>
        <w:t xml:space="preserve"> care</w:t>
      </w:r>
      <w:r w:rsidR="00985EF6">
        <w:rPr>
          <w:rFonts w:cstheme="minorHAnsi"/>
        </w:rPr>
        <w:t>.</w:t>
      </w:r>
    </w:p>
    <w:p w14:paraId="67E0398C" w14:textId="571FB5AF" w:rsidR="00985EF6" w:rsidRDefault="009F2C02" w:rsidP="0091437C">
      <w:pPr>
        <w:rPr>
          <w:rFonts w:cstheme="minorHAnsi"/>
        </w:rPr>
      </w:pPr>
      <w:r>
        <w:rPr>
          <w:rFonts w:cstheme="minorHAnsi"/>
        </w:rPr>
        <w:t xml:space="preserve">We thank you God that you hear and answer our prayers. We finish with the </w:t>
      </w:r>
      <w:r>
        <w:rPr>
          <w:rFonts w:cstheme="minorHAnsi"/>
          <w:b/>
        </w:rPr>
        <w:t xml:space="preserve">Lord’s Prayer. </w:t>
      </w:r>
      <w:r w:rsidR="00985EF6">
        <w:rPr>
          <w:rFonts w:cstheme="minorHAnsi"/>
        </w:rPr>
        <w:t xml:space="preserve"> </w:t>
      </w:r>
    </w:p>
    <w:p w14:paraId="1EFF24D7" w14:textId="0E590889" w:rsidR="0091437C" w:rsidRDefault="00220A54" w:rsidP="00582BCE">
      <w:pPr>
        <w:pStyle w:val="NormalWeb"/>
        <w:spacing w:before="0" w:beforeAutospacing="0" w:after="300" w:afterAutospacing="0"/>
        <w:rPr>
          <w:rStyle w:val="Hyperlink"/>
          <w:rFonts w:cstheme="minorHAnsi"/>
          <w:i/>
        </w:rPr>
      </w:pPr>
      <w:r>
        <w:rPr>
          <w:rStyle w:val="Emphasis"/>
          <w:rFonts w:asciiTheme="minorHAnsi" w:hAnsiTheme="minorHAnsi" w:cstheme="minorHAnsi"/>
          <w:b/>
        </w:rPr>
        <w:t>Hymn: Listen to</w:t>
      </w:r>
      <w:r w:rsidR="005D45C2">
        <w:rPr>
          <w:rStyle w:val="Emphasis"/>
          <w:rFonts w:asciiTheme="minorHAnsi" w:hAnsiTheme="minorHAnsi" w:cstheme="minorHAnsi"/>
          <w:b/>
        </w:rPr>
        <w:t xml:space="preserve"> </w:t>
      </w:r>
      <w:r w:rsidR="0091437C">
        <w:rPr>
          <w:rStyle w:val="Emphasis"/>
          <w:rFonts w:asciiTheme="minorHAnsi" w:hAnsiTheme="minorHAnsi" w:cstheme="minorHAnsi"/>
          <w:b/>
        </w:rPr>
        <w:t xml:space="preserve">Hillsong, “A Beautiful Exchange.” </w:t>
      </w:r>
      <w:hyperlink r:id="rId10" w:history="1">
        <w:r w:rsidR="0091437C" w:rsidRPr="004C0B2D">
          <w:rPr>
            <w:rStyle w:val="Hyperlink"/>
            <w:rFonts w:cstheme="minorHAnsi"/>
            <w:i/>
          </w:rPr>
          <w:t>https://www.youtube.com/watch?v=DrxUMF7zbvU</w:t>
        </w:r>
      </w:hyperlink>
    </w:p>
    <w:p w14:paraId="08A930E3" w14:textId="0E90633C" w:rsidR="00582BCE" w:rsidRDefault="00582BCE" w:rsidP="00582BCE">
      <w:pPr>
        <w:pStyle w:val="NormalWeb"/>
        <w:spacing w:before="0" w:beforeAutospacing="0" w:after="300" w:afterAutospacing="0"/>
        <w:rPr>
          <w:rStyle w:val="Hyperlink"/>
          <w:rFonts w:cstheme="minorHAnsi"/>
          <w:i/>
        </w:rPr>
      </w:pPr>
    </w:p>
    <w:p w14:paraId="543B9AA2" w14:textId="77777777" w:rsidR="00582BCE" w:rsidRDefault="00582BCE" w:rsidP="00582BCE">
      <w:pPr>
        <w:pStyle w:val="NormalWeb"/>
        <w:spacing w:before="0" w:beforeAutospacing="0" w:after="300" w:afterAutospacing="0"/>
        <w:rPr>
          <w:rFonts w:cstheme="minorHAnsi"/>
          <w:i/>
        </w:rPr>
      </w:pPr>
    </w:p>
    <w:p w14:paraId="00BCEC2F" w14:textId="77777777" w:rsidR="00220A54" w:rsidRDefault="00220A54" w:rsidP="00657EC4">
      <w:pPr>
        <w:rPr>
          <w:rFonts w:cstheme="minorHAnsi"/>
          <w:b/>
          <w:szCs w:val="20"/>
        </w:rPr>
      </w:pPr>
      <w:r w:rsidRPr="00220A54">
        <w:rPr>
          <w:rFonts w:cstheme="minorHAnsi"/>
          <w:b/>
          <w:szCs w:val="20"/>
        </w:rPr>
        <w:t>A prayer of blessing</w:t>
      </w:r>
    </w:p>
    <w:p w14:paraId="237731BD" w14:textId="7FDC9962" w:rsidR="009F2C02" w:rsidRPr="009F2C02" w:rsidRDefault="009F2C02" w:rsidP="00657EC4">
      <w:pPr>
        <w:rPr>
          <w:rFonts w:cstheme="minorHAnsi"/>
          <w:szCs w:val="20"/>
        </w:rPr>
      </w:pPr>
      <w:r>
        <w:rPr>
          <w:rFonts w:cstheme="minorHAnsi"/>
          <w:szCs w:val="20"/>
        </w:rPr>
        <w:t xml:space="preserve">To you who belong to God the Father and the Lord Jesus Christ, may God give you grace and peace (1 Thessalonians 1:1c).  </w:t>
      </w:r>
    </w:p>
    <w:p w14:paraId="7F16A74B" w14:textId="3156B239" w:rsidR="00830BC3" w:rsidRDefault="005D45C2" w:rsidP="005D45C2">
      <w:pPr>
        <w:jc w:val="right"/>
        <w:rPr>
          <w:rFonts w:cstheme="minorHAnsi"/>
          <w:color w:val="FF0000"/>
          <w:sz w:val="12"/>
          <w:szCs w:val="16"/>
          <w:lang w:val="en"/>
        </w:rPr>
      </w:pPr>
      <w:r w:rsidRPr="005D45C2">
        <w:rPr>
          <w:rFonts w:cstheme="minorHAnsi"/>
          <w:sz w:val="12"/>
          <w:szCs w:val="16"/>
          <w:lang w:val="en"/>
        </w:rPr>
        <w:t xml:space="preserve">Original Materials </w:t>
      </w:r>
      <w:r w:rsidR="004E20DC">
        <w:rPr>
          <w:rFonts w:cstheme="minorHAnsi"/>
          <w:sz w:val="12"/>
          <w:szCs w:val="16"/>
          <w:lang w:val="en"/>
        </w:rPr>
        <w:t>by Heather Wilson</w:t>
      </w:r>
    </w:p>
    <w:p w14:paraId="231CE321"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All</w:t>
      </w:r>
    </w:p>
    <w:p w14:paraId="26423EA2" w14:textId="77777777" w:rsidR="00830BC3" w:rsidRDefault="00830BC3" w:rsidP="005D45C2">
      <w:pPr>
        <w:jc w:val="right"/>
        <w:rPr>
          <w:rFonts w:cstheme="minorHAnsi"/>
          <w:color w:val="002060"/>
          <w:sz w:val="12"/>
          <w:szCs w:val="16"/>
          <w:lang w:val="en"/>
        </w:rPr>
      </w:pPr>
      <w:r>
        <w:rPr>
          <w:rFonts w:cstheme="minorHAnsi"/>
          <w:color w:val="002060"/>
          <w:sz w:val="12"/>
          <w:szCs w:val="16"/>
          <w:lang w:val="en"/>
        </w:rPr>
        <w:t xml:space="preserve"> Hymns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566997EE" w14:textId="0A346C0B" w:rsidR="001F3B8A" w:rsidRDefault="00830BC3" w:rsidP="005D45C2">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18219ADF" w14:textId="53A68FC0" w:rsidR="00FA14B1" w:rsidRPr="00FA14B1" w:rsidRDefault="00FA14B1" w:rsidP="00FA14B1">
      <w:pPr>
        <w:rPr>
          <w:rFonts w:cstheme="minorHAnsi"/>
          <w:color w:val="002060"/>
          <w:sz w:val="6"/>
          <w:szCs w:val="10"/>
          <w:lang w:val="en"/>
        </w:rPr>
      </w:pPr>
      <w:r w:rsidRPr="00FA14B1">
        <w:rPr>
          <w:color w:val="000000"/>
          <w:sz w:val="16"/>
          <w:szCs w:val="16"/>
        </w:rPr>
        <w:t>We are grateful to all the Ministers and Local Preachers from around the Connexion who have contributed to Worship at Home. This resource is administrated by Ministries: Vocations and Worship in the Connexional Team. We aim to continue to provide these resources until the end of August 2021.</w:t>
      </w:r>
    </w:p>
    <w:p w14:paraId="3D82A2DA" w14:textId="77777777" w:rsidR="009F2C02" w:rsidRDefault="009F2C02" w:rsidP="009F2C02">
      <w:pPr>
        <w:shd w:val="clear" w:color="auto" w:fill="FFFFFF"/>
        <w:spacing w:after="0" w:line="240" w:lineRule="auto"/>
        <w:textAlignment w:val="baseline"/>
        <w:rPr>
          <w:rFonts w:cstheme="minorHAnsi"/>
          <w:color w:val="9C9D9E"/>
        </w:rPr>
      </w:pPr>
      <w:r w:rsidRPr="009F2C02">
        <w:rPr>
          <w:rFonts w:cstheme="minorHAnsi"/>
          <w:b/>
          <w:bCs/>
          <w:color w:val="3D3D3D"/>
          <w:bdr w:val="none" w:sz="0" w:space="0" w:color="auto" w:frame="1"/>
        </w:rPr>
        <w:t>Isaiah 53:1–12</w:t>
      </w:r>
    </w:p>
    <w:p w14:paraId="6201ECBF"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53</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Who has believed what we have heard?</w:t>
      </w:r>
    </w:p>
    <w:p w14:paraId="7EE452D2"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to whom has the arm of the </w:t>
      </w:r>
      <w:r w:rsidRPr="009F2C02">
        <w:rPr>
          <w:rFonts w:asciiTheme="minorHAnsi" w:hAnsiTheme="minorHAnsi" w:cstheme="minorHAnsi"/>
          <w:smallCaps/>
          <w:color w:val="3D3D3D"/>
          <w:sz w:val="22"/>
          <w:szCs w:val="22"/>
          <w:bdr w:val="none" w:sz="0" w:space="0" w:color="auto" w:frame="1"/>
        </w:rPr>
        <w:t>Lord</w:t>
      </w:r>
      <w:r w:rsidRPr="009F2C02">
        <w:rPr>
          <w:rFonts w:asciiTheme="minorHAnsi" w:hAnsiTheme="minorHAnsi" w:cstheme="minorHAnsi"/>
          <w:color w:val="3D3D3D"/>
          <w:sz w:val="22"/>
          <w:szCs w:val="22"/>
          <w:bdr w:val="none" w:sz="0" w:space="0" w:color="auto" w:frame="1"/>
        </w:rPr>
        <w:t> been revealed?</w:t>
      </w:r>
    </w:p>
    <w:p w14:paraId="66C0D1B1" w14:textId="2A87D261"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2</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For he grew up before him like a young plant,</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and like a root out of dry ground;</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he had no form or majesty that we should look at him,</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nothing in his appearance that we should desire him.</w:t>
      </w:r>
    </w:p>
    <w:p w14:paraId="0E395FF3"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3</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 xml:space="preserve">He was despised and rejected by </w:t>
      </w:r>
      <w:proofErr w:type="gramStart"/>
      <w:r w:rsidRPr="009F2C02">
        <w:rPr>
          <w:rFonts w:asciiTheme="minorHAnsi" w:hAnsiTheme="minorHAnsi" w:cstheme="minorHAnsi"/>
          <w:color w:val="3D3D3D"/>
          <w:sz w:val="22"/>
          <w:szCs w:val="22"/>
          <w:bdr w:val="none" w:sz="0" w:space="0" w:color="auto" w:frame="1"/>
        </w:rPr>
        <w:t>others;</w:t>
      </w:r>
      <w:proofErr w:type="gramEnd"/>
    </w:p>
    <w:p w14:paraId="620E8032" w14:textId="3A4D936E"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 man of suffering</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and acquainted with infirmity;</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and as one from whom others hide their faces</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he was despised, and we held him of no account.</w:t>
      </w:r>
    </w:p>
    <w:p w14:paraId="6158EEB4"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4</w:t>
      </w:r>
      <w:r w:rsidRPr="009F2C02">
        <w:rPr>
          <w:rFonts w:asciiTheme="minorHAnsi" w:hAnsiTheme="minorHAnsi" w:cstheme="minorHAnsi"/>
          <w:color w:val="3D3D3D"/>
          <w:sz w:val="22"/>
          <w:szCs w:val="22"/>
        </w:rPr>
        <w:t> </w:t>
      </w:r>
      <w:proofErr w:type="gramStart"/>
      <w:r w:rsidRPr="009F2C02">
        <w:rPr>
          <w:rFonts w:asciiTheme="minorHAnsi" w:hAnsiTheme="minorHAnsi" w:cstheme="minorHAnsi"/>
          <w:color w:val="3D3D3D"/>
          <w:sz w:val="22"/>
          <w:szCs w:val="22"/>
          <w:bdr w:val="none" w:sz="0" w:space="0" w:color="auto" w:frame="1"/>
        </w:rPr>
        <w:t>Surely</w:t>
      </w:r>
      <w:proofErr w:type="gramEnd"/>
      <w:r w:rsidRPr="009F2C02">
        <w:rPr>
          <w:rFonts w:asciiTheme="minorHAnsi" w:hAnsiTheme="minorHAnsi" w:cstheme="minorHAnsi"/>
          <w:color w:val="3D3D3D"/>
          <w:sz w:val="22"/>
          <w:szCs w:val="22"/>
          <w:bdr w:val="none" w:sz="0" w:space="0" w:color="auto" w:frame="1"/>
        </w:rPr>
        <w:t xml:space="preserve"> he has borne our infirmities</w:t>
      </w:r>
    </w:p>
    <w:p w14:paraId="21D0290F" w14:textId="0541104A"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carried our diseases;</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yet we accounted him stricken,</w:t>
      </w:r>
      <w:r>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struck down by God, and afflicted.</w:t>
      </w:r>
    </w:p>
    <w:p w14:paraId="49C3F752"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5</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But he was wounded for our transgressions,</w:t>
      </w:r>
    </w:p>
    <w:p w14:paraId="0F155F26" w14:textId="6395E703" w:rsidR="009F2C02" w:rsidRPr="009F2C02" w:rsidRDefault="009F2C02" w:rsidP="005B514E">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crushed for our iniquities;</w:t>
      </w:r>
      <w:r w:rsidR="005B514E">
        <w:rPr>
          <w:rFonts w:asciiTheme="minorHAnsi" w:hAnsiTheme="minorHAnsi" w:cstheme="minorHAnsi"/>
          <w:color w:val="3D3D3D"/>
          <w:sz w:val="22"/>
          <w:szCs w:val="22"/>
        </w:rPr>
        <w:t xml:space="preserve"> </w:t>
      </w:r>
      <w:r w:rsidRPr="009F2C02">
        <w:rPr>
          <w:rFonts w:asciiTheme="minorHAnsi" w:hAnsiTheme="minorHAnsi" w:cstheme="minorHAnsi"/>
          <w:color w:val="3D3D3D"/>
          <w:sz w:val="22"/>
          <w:szCs w:val="22"/>
          <w:bdr w:val="none" w:sz="0" w:space="0" w:color="auto" w:frame="1"/>
        </w:rPr>
        <w:t>upon him was the punishment that made us whole,</w:t>
      </w:r>
    </w:p>
    <w:p w14:paraId="41EFE030"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by his bruises we are healed.</w:t>
      </w:r>
    </w:p>
    <w:p w14:paraId="2A7871CC"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6</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 xml:space="preserve">All we like sheep have gone </w:t>
      </w:r>
      <w:proofErr w:type="gramStart"/>
      <w:r w:rsidRPr="009F2C02">
        <w:rPr>
          <w:rFonts w:asciiTheme="minorHAnsi" w:hAnsiTheme="minorHAnsi" w:cstheme="minorHAnsi"/>
          <w:color w:val="3D3D3D"/>
          <w:sz w:val="22"/>
          <w:szCs w:val="22"/>
          <w:bdr w:val="none" w:sz="0" w:space="0" w:color="auto" w:frame="1"/>
        </w:rPr>
        <w:t>astray;</w:t>
      </w:r>
      <w:proofErr w:type="gramEnd"/>
    </w:p>
    <w:p w14:paraId="69B26936"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we have all turned to our own way,</w:t>
      </w:r>
    </w:p>
    <w:p w14:paraId="7C7B2F1B"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the </w:t>
      </w:r>
      <w:r w:rsidRPr="009F2C02">
        <w:rPr>
          <w:rFonts w:asciiTheme="minorHAnsi" w:hAnsiTheme="minorHAnsi" w:cstheme="minorHAnsi"/>
          <w:smallCaps/>
          <w:color w:val="3D3D3D"/>
          <w:sz w:val="22"/>
          <w:szCs w:val="22"/>
          <w:bdr w:val="none" w:sz="0" w:space="0" w:color="auto" w:frame="1"/>
        </w:rPr>
        <w:t>Lord</w:t>
      </w:r>
      <w:r w:rsidRPr="009F2C02">
        <w:rPr>
          <w:rFonts w:asciiTheme="minorHAnsi" w:hAnsiTheme="minorHAnsi" w:cstheme="minorHAnsi"/>
          <w:color w:val="3D3D3D"/>
          <w:sz w:val="22"/>
          <w:szCs w:val="22"/>
          <w:bdr w:val="none" w:sz="0" w:space="0" w:color="auto" w:frame="1"/>
        </w:rPr>
        <w:t> has laid on him</w:t>
      </w:r>
    </w:p>
    <w:p w14:paraId="1CCB0DA1"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the iniquity of us all.</w:t>
      </w:r>
    </w:p>
    <w:p w14:paraId="34D6A5D7"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7</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He was oppressed, and he was afflicted,</w:t>
      </w:r>
    </w:p>
    <w:p w14:paraId="29A50678"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 xml:space="preserve">yet he did not open his </w:t>
      </w:r>
      <w:proofErr w:type="gramStart"/>
      <w:r w:rsidRPr="009F2C02">
        <w:rPr>
          <w:rFonts w:asciiTheme="minorHAnsi" w:hAnsiTheme="minorHAnsi" w:cstheme="minorHAnsi"/>
          <w:color w:val="3D3D3D"/>
          <w:sz w:val="22"/>
          <w:szCs w:val="22"/>
          <w:bdr w:val="none" w:sz="0" w:space="0" w:color="auto" w:frame="1"/>
        </w:rPr>
        <w:t>mouth;</w:t>
      </w:r>
      <w:proofErr w:type="gramEnd"/>
    </w:p>
    <w:p w14:paraId="3AF5E982"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like a lamb that is led to the slaughter,</w:t>
      </w:r>
    </w:p>
    <w:p w14:paraId="070BF7BF"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like a sheep that before its shearers is silent,</w:t>
      </w:r>
    </w:p>
    <w:p w14:paraId="712C13DB"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proofErr w:type="gramStart"/>
      <w:r w:rsidRPr="009F2C02">
        <w:rPr>
          <w:rFonts w:asciiTheme="minorHAnsi" w:hAnsiTheme="minorHAnsi" w:cstheme="minorHAnsi"/>
          <w:color w:val="3D3D3D"/>
          <w:sz w:val="22"/>
          <w:szCs w:val="22"/>
          <w:bdr w:val="none" w:sz="0" w:space="0" w:color="auto" w:frame="1"/>
        </w:rPr>
        <w:t>so</w:t>
      </w:r>
      <w:proofErr w:type="gramEnd"/>
      <w:r w:rsidRPr="009F2C02">
        <w:rPr>
          <w:rFonts w:asciiTheme="minorHAnsi" w:hAnsiTheme="minorHAnsi" w:cstheme="minorHAnsi"/>
          <w:color w:val="3D3D3D"/>
          <w:sz w:val="22"/>
          <w:szCs w:val="22"/>
          <w:bdr w:val="none" w:sz="0" w:space="0" w:color="auto" w:frame="1"/>
        </w:rPr>
        <w:t xml:space="preserve"> he did not open his mouth.</w:t>
      </w:r>
    </w:p>
    <w:p w14:paraId="43029E9C"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8</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By a perversion of justice he was taken away.</w:t>
      </w:r>
    </w:p>
    <w:p w14:paraId="568BAFCC"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Who could have imagined his future?</w:t>
      </w:r>
    </w:p>
    <w:p w14:paraId="47E3F8E1"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For he was cut off from the land of the living,</w:t>
      </w:r>
    </w:p>
    <w:p w14:paraId="0FCFAC6E"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stricken for the transgression of my people.</w:t>
      </w:r>
    </w:p>
    <w:p w14:paraId="2D169F86"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9</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They made his grave with the wicked</w:t>
      </w:r>
    </w:p>
    <w:p w14:paraId="57F2ADEC" w14:textId="5AA05D83" w:rsidR="009F2C02" w:rsidRPr="009F2C02" w:rsidRDefault="005B514E"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his tomb with the rich,</w:t>
      </w:r>
      <w:r>
        <w:t xml:space="preserve"> </w:t>
      </w:r>
    </w:p>
    <w:p w14:paraId="14071333"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although he had done no violence,</w:t>
      </w:r>
    </w:p>
    <w:p w14:paraId="6E78448C"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there was no deceit in his mouth.</w:t>
      </w:r>
    </w:p>
    <w:p w14:paraId="16EA9178" w14:textId="376A9E6F"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10</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Yet it was the will of the </w:t>
      </w:r>
      <w:r w:rsidRPr="009F2C02">
        <w:rPr>
          <w:rFonts w:asciiTheme="minorHAnsi" w:hAnsiTheme="minorHAnsi" w:cstheme="minorHAnsi"/>
          <w:smallCaps/>
          <w:color w:val="3D3D3D"/>
          <w:sz w:val="22"/>
          <w:szCs w:val="22"/>
          <w:bdr w:val="none" w:sz="0" w:space="0" w:color="auto" w:frame="1"/>
        </w:rPr>
        <w:t>Lord</w:t>
      </w:r>
      <w:r w:rsidRPr="009F2C02">
        <w:rPr>
          <w:rFonts w:asciiTheme="minorHAnsi" w:hAnsiTheme="minorHAnsi" w:cstheme="minorHAnsi"/>
          <w:color w:val="3D3D3D"/>
          <w:sz w:val="22"/>
          <w:szCs w:val="22"/>
          <w:bdr w:val="none" w:sz="0" w:space="0" w:color="auto" w:frame="1"/>
        </w:rPr>
        <w:t> to crush him with pain.</w:t>
      </w:r>
      <w:r w:rsidR="005B514E" w:rsidRPr="009F2C02">
        <w:rPr>
          <w:rFonts w:asciiTheme="minorHAnsi" w:hAnsiTheme="minorHAnsi" w:cstheme="minorHAnsi"/>
          <w:color w:val="3D3D3D"/>
          <w:sz w:val="22"/>
          <w:szCs w:val="22"/>
        </w:rPr>
        <w:t xml:space="preserve"> </w:t>
      </w:r>
    </w:p>
    <w:p w14:paraId="3FDB5D92" w14:textId="6FA47868"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When you make his life an offering for sin,</w:t>
      </w:r>
      <w:r w:rsidR="005B514E" w:rsidRPr="009F2C02">
        <w:rPr>
          <w:rFonts w:asciiTheme="minorHAnsi" w:hAnsiTheme="minorHAnsi" w:cstheme="minorHAnsi"/>
          <w:color w:val="3D3D3D"/>
          <w:sz w:val="22"/>
          <w:szCs w:val="22"/>
        </w:rPr>
        <w:t xml:space="preserve"> </w:t>
      </w:r>
    </w:p>
    <w:p w14:paraId="5DA16D9F"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 xml:space="preserve">he shall see his offspring, and shall prolong his </w:t>
      </w:r>
      <w:proofErr w:type="gramStart"/>
      <w:r w:rsidRPr="009F2C02">
        <w:rPr>
          <w:rFonts w:asciiTheme="minorHAnsi" w:hAnsiTheme="minorHAnsi" w:cstheme="minorHAnsi"/>
          <w:color w:val="3D3D3D"/>
          <w:sz w:val="22"/>
          <w:szCs w:val="22"/>
          <w:bdr w:val="none" w:sz="0" w:space="0" w:color="auto" w:frame="1"/>
        </w:rPr>
        <w:t>days;</w:t>
      </w:r>
      <w:proofErr w:type="gramEnd"/>
    </w:p>
    <w:p w14:paraId="14F766D3"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through him the will of the </w:t>
      </w:r>
      <w:r w:rsidRPr="009F2C02">
        <w:rPr>
          <w:rFonts w:asciiTheme="minorHAnsi" w:hAnsiTheme="minorHAnsi" w:cstheme="minorHAnsi"/>
          <w:smallCaps/>
          <w:color w:val="3D3D3D"/>
          <w:sz w:val="22"/>
          <w:szCs w:val="22"/>
          <w:bdr w:val="none" w:sz="0" w:space="0" w:color="auto" w:frame="1"/>
        </w:rPr>
        <w:t>Lord</w:t>
      </w:r>
      <w:r w:rsidRPr="009F2C02">
        <w:rPr>
          <w:rFonts w:asciiTheme="minorHAnsi" w:hAnsiTheme="minorHAnsi" w:cstheme="minorHAnsi"/>
          <w:color w:val="3D3D3D"/>
          <w:sz w:val="22"/>
          <w:szCs w:val="22"/>
          <w:bdr w:val="none" w:sz="0" w:space="0" w:color="auto" w:frame="1"/>
        </w:rPr>
        <w:t> shall prosper.</w:t>
      </w:r>
    </w:p>
    <w:p w14:paraId="72305C01" w14:textId="4C481281"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11</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 xml:space="preserve">Out of his anguish he shall see </w:t>
      </w:r>
      <w:proofErr w:type="gramStart"/>
      <w:r w:rsidRPr="009F2C02">
        <w:rPr>
          <w:rFonts w:asciiTheme="minorHAnsi" w:hAnsiTheme="minorHAnsi" w:cstheme="minorHAnsi"/>
          <w:color w:val="3D3D3D"/>
          <w:sz w:val="22"/>
          <w:szCs w:val="22"/>
          <w:bdr w:val="none" w:sz="0" w:space="0" w:color="auto" w:frame="1"/>
        </w:rPr>
        <w:t>light;</w:t>
      </w:r>
      <w:proofErr w:type="gramEnd"/>
      <w:r w:rsidR="005B514E" w:rsidRPr="009F2C02">
        <w:rPr>
          <w:rFonts w:asciiTheme="minorHAnsi" w:hAnsiTheme="minorHAnsi" w:cstheme="minorHAnsi"/>
          <w:color w:val="3D3D3D"/>
          <w:sz w:val="22"/>
          <w:szCs w:val="22"/>
        </w:rPr>
        <w:t xml:space="preserve"> </w:t>
      </w:r>
    </w:p>
    <w:p w14:paraId="44468AC6"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he shall find satisfaction through his knowledge.</w:t>
      </w:r>
    </w:p>
    <w:p w14:paraId="6146A3DF" w14:textId="03FAC239"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The righteous one, my servant, shall make many righteous,</w:t>
      </w:r>
    </w:p>
    <w:p w14:paraId="6E0988F6"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he shall bear their iniquities.</w:t>
      </w:r>
    </w:p>
    <w:p w14:paraId="7ED8353B" w14:textId="77777777" w:rsidR="009F2C02" w:rsidRPr="009F2C02" w:rsidRDefault="009F2C02" w:rsidP="009F2C02">
      <w:pPr>
        <w:pStyle w:val="lang-en"/>
        <w:spacing w:before="0" w:beforeAutospacing="0" w:after="0" w:afterAutospacing="0"/>
        <w:ind w:left="720" w:hanging="720"/>
        <w:textAlignment w:val="baseline"/>
        <w:rPr>
          <w:rFonts w:asciiTheme="minorHAnsi" w:hAnsiTheme="minorHAnsi" w:cstheme="minorHAnsi"/>
          <w:color w:val="3D3D3D"/>
          <w:sz w:val="22"/>
          <w:szCs w:val="22"/>
        </w:rPr>
      </w:pPr>
      <w:r w:rsidRPr="009F2C02">
        <w:rPr>
          <w:rFonts w:asciiTheme="minorHAnsi" w:hAnsiTheme="minorHAnsi" w:cstheme="minorHAnsi"/>
          <w:b/>
          <w:bCs/>
          <w:color w:val="3D3D3D"/>
          <w:sz w:val="22"/>
          <w:szCs w:val="22"/>
          <w:bdr w:val="none" w:sz="0" w:space="0" w:color="auto" w:frame="1"/>
        </w:rPr>
        <w:t>12</w:t>
      </w:r>
      <w:r w:rsidRPr="009F2C02">
        <w:rPr>
          <w:rFonts w:asciiTheme="minorHAnsi" w:hAnsiTheme="minorHAnsi" w:cstheme="minorHAnsi"/>
          <w:color w:val="3D3D3D"/>
          <w:sz w:val="22"/>
          <w:szCs w:val="22"/>
        </w:rPr>
        <w:t> </w:t>
      </w:r>
      <w:r w:rsidRPr="009F2C02">
        <w:rPr>
          <w:rFonts w:asciiTheme="minorHAnsi" w:hAnsiTheme="minorHAnsi" w:cstheme="minorHAnsi"/>
          <w:color w:val="3D3D3D"/>
          <w:sz w:val="22"/>
          <w:szCs w:val="22"/>
          <w:bdr w:val="none" w:sz="0" w:space="0" w:color="auto" w:frame="1"/>
        </w:rPr>
        <w:t>Therefore I will allot him a portion with the great,</w:t>
      </w:r>
    </w:p>
    <w:p w14:paraId="477F1FFB"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 xml:space="preserve">and he shall divide the spoil with the </w:t>
      </w:r>
      <w:proofErr w:type="gramStart"/>
      <w:r w:rsidRPr="009F2C02">
        <w:rPr>
          <w:rFonts w:asciiTheme="minorHAnsi" w:hAnsiTheme="minorHAnsi" w:cstheme="minorHAnsi"/>
          <w:color w:val="3D3D3D"/>
          <w:sz w:val="22"/>
          <w:szCs w:val="22"/>
          <w:bdr w:val="none" w:sz="0" w:space="0" w:color="auto" w:frame="1"/>
        </w:rPr>
        <w:t>strong;</w:t>
      </w:r>
      <w:proofErr w:type="gramEnd"/>
    </w:p>
    <w:p w14:paraId="72FAAA49"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because he poured out himself to death,</w:t>
      </w:r>
    </w:p>
    <w:p w14:paraId="1563A503"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 xml:space="preserve">and was numbered with the </w:t>
      </w:r>
      <w:proofErr w:type="gramStart"/>
      <w:r w:rsidRPr="009F2C02">
        <w:rPr>
          <w:rFonts w:asciiTheme="minorHAnsi" w:hAnsiTheme="minorHAnsi" w:cstheme="minorHAnsi"/>
          <w:color w:val="3D3D3D"/>
          <w:sz w:val="22"/>
          <w:szCs w:val="22"/>
          <w:bdr w:val="none" w:sz="0" w:space="0" w:color="auto" w:frame="1"/>
        </w:rPr>
        <w:t>transgressors;</w:t>
      </w:r>
      <w:proofErr w:type="gramEnd"/>
    </w:p>
    <w:p w14:paraId="2ABE2C8C" w14:textId="77777777" w:rsidR="009F2C02" w:rsidRPr="009F2C02" w:rsidRDefault="009F2C02" w:rsidP="009F2C02">
      <w:pPr>
        <w:pStyle w:val="lang-en"/>
        <w:spacing w:before="0" w:beforeAutospacing="0" w:after="0" w:afterAutospacing="0"/>
        <w:ind w:left="720" w:hanging="36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yet he bore the sin of many,</w:t>
      </w:r>
    </w:p>
    <w:p w14:paraId="5CBFC323" w14:textId="77777777" w:rsidR="009F2C02" w:rsidRPr="009F2C02" w:rsidRDefault="009F2C02" w:rsidP="009F2C02">
      <w:pPr>
        <w:pStyle w:val="lang-en"/>
        <w:spacing w:before="0" w:beforeAutospacing="0" w:after="0" w:afterAutospacing="0"/>
        <w:ind w:left="720" w:hanging="180"/>
        <w:textAlignment w:val="baseline"/>
        <w:rPr>
          <w:rFonts w:asciiTheme="minorHAnsi" w:hAnsiTheme="minorHAnsi" w:cstheme="minorHAnsi"/>
          <w:color w:val="3D3D3D"/>
          <w:sz w:val="22"/>
          <w:szCs w:val="22"/>
        </w:rPr>
      </w:pPr>
      <w:r w:rsidRPr="009F2C02">
        <w:rPr>
          <w:rFonts w:asciiTheme="minorHAnsi" w:hAnsiTheme="minorHAnsi" w:cstheme="minorHAnsi"/>
          <w:color w:val="3D3D3D"/>
          <w:sz w:val="22"/>
          <w:szCs w:val="22"/>
          <w:bdr w:val="none" w:sz="0" w:space="0" w:color="auto" w:frame="1"/>
        </w:rPr>
        <w:t>and made intercession for the transgressors.</w:t>
      </w:r>
    </w:p>
    <w:p w14:paraId="0C4282F4" w14:textId="77777777" w:rsidR="005B514E" w:rsidRDefault="005B514E" w:rsidP="005B514E">
      <w:pPr>
        <w:pStyle w:val="Heading1"/>
        <w:spacing w:before="0"/>
        <w:rPr>
          <w:rFonts w:ascii="Segoe UI" w:hAnsi="Segoe UI" w:cs="Segoe UI"/>
          <w:b w:val="0"/>
          <w:bCs w:val="0"/>
          <w:color w:val="000000"/>
        </w:rPr>
      </w:pPr>
    </w:p>
    <w:p w14:paraId="75F5295B" w14:textId="77777777" w:rsidR="005B514E" w:rsidRPr="005B514E" w:rsidRDefault="005B514E" w:rsidP="005B514E">
      <w:pPr>
        <w:pStyle w:val="Heading1"/>
        <w:spacing w:before="0" w:line="240" w:lineRule="auto"/>
        <w:rPr>
          <w:rFonts w:asciiTheme="minorHAnsi" w:hAnsiTheme="minorHAnsi" w:cstheme="minorHAnsi"/>
          <w:bCs w:val="0"/>
          <w:color w:val="000000"/>
          <w:sz w:val="22"/>
          <w:szCs w:val="22"/>
        </w:rPr>
      </w:pPr>
      <w:r w:rsidRPr="005B514E">
        <w:rPr>
          <w:rFonts w:asciiTheme="minorHAnsi" w:hAnsiTheme="minorHAnsi" w:cstheme="minorHAnsi"/>
          <w:bCs w:val="0"/>
          <w:color w:val="000000"/>
          <w:sz w:val="22"/>
          <w:szCs w:val="22"/>
        </w:rPr>
        <w:t>Mark 15:1-39</w:t>
      </w:r>
    </w:p>
    <w:p w14:paraId="59407993" w14:textId="77777777" w:rsidR="005B514E" w:rsidRPr="005B514E" w:rsidRDefault="005B514E" w:rsidP="005B514E">
      <w:pPr>
        <w:pStyle w:val="Heading1"/>
        <w:spacing w:before="0" w:line="240" w:lineRule="auto"/>
        <w:rPr>
          <w:rFonts w:asciiTheme="minorHAnsi" w:hAnsiTheme="minorHAnsi" w:cstheme="minorHAnsi"/>
          <w:bCs w:val="0"/>
          <w:color w:val="000000"/>
          <w:sz w:val="22"/>
          <w:szCs w:val="22"/>
        </w:rPr>
      </w:pPr>
      <w:r w:rsidRPr="005B514E">
        <w:rPr>
          <w:rFonts w:asciiTheme="minorHAnsi" w:hAnsiTheme="minorHAnsi" w:cstheme="minorHAnsi"/>
          <w:bCs w:val="0"/>
          <w:color w:val="000000"/>
          <w:sz w:val="22"/>
          <w:szCs w:val="22"/>
        </w:rPr>
        <w:t>New Revised Standard Version</w:t>
      </w:r>
    </w:p>
    <w:p w14:paraId="75A65A31" w14:textId="77777777" w:rsidR="005B514E" w:rsidRPr="005B514E" w:rsidRDefault="005B514E" w:rsidP="005B514E">
      <w:pPr>
        <w:pStyle w:val="Heading3"/>
        <w:spacing w:before="0" w:line="240" w:lineRule="auto"/>
        <w:rPr>
          <w:rStyle w:val="text"/>
          <w:rFonts w:asciiTheme="minorHAnsi" w:hAnsiTheme="minorHAnsi" w:cstheme="minorHAnsi"/>
          <w:color w:val="000000"/>
        </w:rPr>
      </w:pPr>
    </w:p>
    <w:p w14:paraId="1984DD70" w14:textId="77777777" w:rsidR="005B514E" w:rsidRPr="005B514E" w:rsidRDefault="005B514E" w:rsidP="005B514E">
      <w:pPr>
        <w:pStyle w:val="Heading3"/>
        <w:spacing w:before="0" w:line="240" w:lineRule="auto"/>
        <w:rPr>
          <w:rFonts w:asciiTheme="minorHAnsi" w:hAnsiTheme="minorHAnsi" w:cstheme="minorHAnsi"/>
          <w:color w:val="000000"/>
        </w:rPr>
      </w:pPr>
      <w:r w:rsidRPr="005B514E">
        <w:rPr>
          <w:rStyle w:val="text"/>
          <w:rFonts w:asciiTheme="minorHAnsi" w:hAnsiTheme="minorHAnsi" w:cstheme="minorHAnsi"/>
          <w:color w:val="000000"/>
        </w:rPr>
        <w:t>Jesus before Pilate</w:t>
      </w:r>
    </w:p>
    <w:p w14:paraId="192FCDC8" w14:textId="77777777" w:rsidR="005B514E" w:rsidRPr="005B514E" w:rsidRDefault="005B514E" w:rsidP="005B514E">
      <w:pPr>
        <w:pStyle w:val="chapter-2"/>
        <w:spacing w:before="0" w:beforeAutospacing="0" w:after="0" w:afterAutospacing="0"/>
        <w:rPr>
          <w:rFonts w:asciiTheme="minorHAnsi" w:hAnsiTheme="minorHAnsi" w:cstheme="minorHAnsi"/>
          <w:color w:val="000000"/>
          <w:sz w:val="22"/>
          <w:szCs w:val="22"/>
        </w:rPr>
      </w:pPr>
      <w:r w:rsidRPr="005B514E">
        <w:rPr>
          <w:rStyle w:val="chapternum"/>
          <w:rFonts w:asciiTheme="minorHAnsi" w:hAnsiTheme="minorHAnsi" w:cstheme="minorHAnsi"/>
          <w:b/>
          <w:bCs/>
          <w:color w:val="000000"/>
          <w:sz w:val="22"/>
          <w:szCs w:val="22"/>
        </w:rPr>
        <w:t>15 </w:t>
      </w:r>
      <w:r w:rsidRPr="005B514E">
        <w:rPr>
          <w:rStyle w:val="text"/>
          <w:rFonts w:asciiTheme="minorHAnsi" w:hAnsiTheme="minorHAnsi" w:cstheme="minorHAnsi"/>
          <w:color w:val="000000"/>
          <w:sz w:val="22"/>
          <w:szCs w:val="22"/>
        </w:rPr>
        <w:t>As soon as it was morning, the chief priests held a consultation with the elders and scribes and the whole council. They bound Jesus, led him away, and handed him over to Pilate. </w:t>
      </w:r>
      <w:r w:rsidRPr="005B514E">
        <w:rPr>
          <w:rStyle w:val="text"/>
          <w:rFonts w:asciiTheme="minorHAnsi" w:hAnsiTheme="minorHAnsi" w:cstheme="minorHAnsi"/>
          <w:b/>
          <w:bCs/>
          <w:color w:val="000000"/>
          <w:sz w:val="22"/>
          <w:szCs w:val="22"/>
          <w:vertAlign w:val="superscript"/>
        </w:rPr>
        <w:t>2 </w:t>
      </w:r>
      <w:r w:rsidRPr="005B514E">
        <w:rPr>
          <w:rStyle w:val="text"/>
          <w:rFonts w:asciiTheme="minorHAnsi" w:hAnsiTheme="minorHAnsi" w:cstheme="minorHAnsi"/>
          <w:color w:val="000000"/>
          <w:sz w:val="22"/>
          <w:szCs w:val="22"/>
        </w:rPr>
        <w:t>Pilate asked him, “Are you the King of the Jews?” He answered him, “You say so.” </w:t>
      </w:r>
      <w:r w:rsidRPr="005B514E">
        <w:rPr>
          <w:rStyle w:val="text"/>
          <w:rFonts w:asciiTheme="minorHAnsi" w:hAnsiTheme="minorHAnsi" w:cstheme="minorHAnsi"/>
          <w:b/>
          <w:bCs/>
          <w:color w:val="000000"/>
          <w:sz w:val="22"/>
          <w:szCs w:val="22"/>
          <w:vertAlign w:val="superscript"/>
        </w:rPr>
        <w:t>3 </w:t>
      </w:r>
      <w:r w:rsidRPr="005B514E">
        <w:rPr>
          <w:rStyle w:val="text"/>
          <w:rFonts w:asciiTheme="minorHAnsi" w:hAnsiTheme="minorHAnsi" w:cstheme="minorHAnsi"/>
          <w:color w:val="000000"/>
          <w:sz w:val="22"/>
          <w:szCs w:val="22"/>
        </w:rPr>
        <w:t>Then the chief priests accused him of many things. </w:t>
      </w:r>
      <w:r w:rsidRPr="005B514E">
        <w:rPr>
          <w:rStyle w:val="text"/>
          <w:rFonts w:asciiTheme="minorHAnsi" w:hAnsiTheme="minorHAnsi" w:cstheme="minorHAnsi"/>
          <w:b/>
          <w:bCs/>
          <w:color w:val="000000"/>
          <w:sz w:val="22"/>
          <w:szCs w:val="22"/>
          <w:vertAlign w:val="superscript"/>
        </w:rPr>
        <w:t>4 </w:t>
      </w:r>
      <w:r w:rsidRPr="005B514E">
        <w:rPr>
          <w:rStyle w:val="text"/>
          <w:rFonts w:asciiTheme="minorHAnsi" w:hAnsiTheme="minorHAnsi" w:cstheme="minorHAnsi"/>
          <w:color w:val="000000"/>
          <w:sz w:val="22"/>
          <w:szCs w:val="22"/>
        </w:rPr>
        <w:t>Pilate asked him again, “Have you no answer? See how many charges they bring against you.” </w:t>
      </w:r>
      <w:r w:rsidRPr="005B514E">
        <w:rPr>
          <w:rStyle w:val="text"/>
          <w:rFonts w:asciiTheme="minorHAnsi" w:hAnsiTheme="minorHAnsi" w:cstheme="minorHAnsi"/>
          <w:b/>
          <w:bCs/>
          <w:color w:val="000000"/>
          <w:sz w:val="22"/>
          <w:szCs w:val="22"/>
          <w:vertAlign w:val="superscript"/>
        </w:rPr>
        <w:t>5 </w:t>
      </w:r>
      <w:r w:rsidRPr="005B514E">
        <w:rPr>
          <w:rStyle w:val="text"/>
          <w:rFonts w:asciiTheme="minorHAnsi" w:hAnsiTheme="minorHAnsi" w:cstheme="minorHAnsi"/>
          <w:color w:val="000000"/>
          <w:sz w:val="22"/>
          <w:szCs w:val="22"/>
        </w:rPr>
        <w:t>But Jesus made no further reply, so that Pilate was amazed.</w:t>
      </w:r>
    </w:p>
    <w:p w14:paraId="59F63F0E" w14:textId="77777777" w:rsidR="005B514E" w:rsidRPr="005B514E" w:rsidRDefault="005B514E" w:rsidP="005B514E">
      <w:pPr>
        <w:pStyle w:val="Heading3"/>
        <w:spacing w:before="0" w:line="240" w:lineRule="auto"/>
        <w:rPr>
          <w:rFonts w:asciiTheme="minorHAnsi" w:hAnsiTheme="minorHAnsi" w:cstheme="minorHAnsi"/>
          <w:color w:val="000000"/>
        </w:rPr>
      </w:pPr>
      <w:r w:rsidRPr="005B514E">
        <w:rPr>
          <w:rStyle w:val="text"/>
          <w:rFonts w:asciiTheme="minorHAnsi" w:hAnsiTheme="minorHAnsi" w:cstheme="minorHAnsi"/>
          <w:color w:val="000000"/>
        </w:rPr>
        <w:lastRenderedPageBreak/>
        <w:t>Pilate Hands Jesus over to Be Crucified</w:t>
      </w:r>
    </w:p>
    <w:p w14:paraId="56DDEE47" w14:textId="78ADA21E" w:rsidR="005B514E" w:rsidRPr="005B514E" w:rsidRDefault="005B514E" w:rsidP="005B514E">
      <w:pPr>
        <w:pStyle w:val="NormalWeb"/>
        <w:spacing w:before="0" w:beforeAutospacing="0" w:after="0" w:afterAutospacing="0"/>
        <w:rPr>
          <w:rFonts w:asciiTheme="minorHAnsi" w:hAnsiTheme="minorHAnsi" w:cstheme="minorHAnsi"/>
          <w:color w:val="000000"/>
          <w:sz w:val="22"/>
          <w:szCs w:val="22"/>
        </w:rPr>
      </w:pPr>
      <w:r w:rsidRPr="005B514E">
        <w:rPr>
          <w:rStyle w:val="text"/>
          <w:rFonts w:asciiTheme="minorHAnsi" w:hAnsiTheme="minorHAnsi" w:cstheme="minorHAnsi"/>
          <w:b/>
          <w:bCs/>
          <w:color w:val="000000"/>
          <w:sz w:val="22"/>
          <w:szCs w:val="22"/>
          <w:vertAlign w:val="superscript"/>
        </w:rPr>
        <w:t>6 </w:t>
      </w:r>
      <w:r w:rsidRPr="005B514E">
        <w:rPr>
          <w:rStyle w:val="text"/>
          <w:rFonts w:asciiTheme="minorHAnsi" w:hAnsiTheme="minorHAnsi" w:cstheme="minorHAnsi"/>
          <w:color w:val="000000"/>
          <w:sz w:val="22"/>
          <w:szCs w:val="22"/>
        </w:rPr>
        <w:t>Now at the festival he used to release a prisoner for them, anyone for whom they asked. </w:t>
      </w:r>
      <w:r w:rsidRPr="005B514E">
        <w:rPr>
          <w:rStyle w:val="text"/>
          <w:rFonts w:asciiTheme="minorHAnsi" w:hAnsiTheme="minorHAnsi" w:cstheme="minorHAnsi"/>
          <w:b/>
          <w:bCs/>
          <w:color w:val="000000"/>
          <w:sz w:val="22"/>
          <w:szCs w:val="22"/>
          <w:vertAlign w:val="superscript"/>
        </w:rPr>
        <w:t>7 </w:t>
      </w:r>
      <w:r w:rsidRPr="005B514E">
        <w:rPr>
          <w:rStyle w:val="text"/>
          <w:rFonts w:asciiTheme="minorHAnsi" w:hAnsiTheme="minorHAnsi" w:cstheme="minorHAnsi"/>
          <w:color w:val="000000"/>
          <w:sz w:val="22"/>
          <w:szCs w:val="22"/>
        </w:rPr>
        <w:t>Now a man called Barabbas was in prison with the rebels who had committed murder during the insurrection. </w:t>
      </w:r>
      <w:r w:rsidRPr="005B514E">
        <w:rPr>
          <w:rStyle w:val="text"/>
          <w:rFonts w:asciiTheme="minorHAnsi" w:hAnsiTheme="minorHAnsi" w:cstheme="minorHAnsi"/>
          <w:b/>
          <w:bCs/>
          <w:color w:val="000000"/>
          <w:sz w:val="22"/>
          <w:szCs w:val="22"/>
          <w:vertAlign w:val="superscript"/>
        </w:rPr>
        <w:t>8 </w:t>
      </w:r>
      <w:r w:rsidRPr="005B514E">
        <w:rPr>
          <w:rStyle w:val="text"/>
          <w:rFonts w:asciiTheme="minorHAnsi" w:hAnsiTheme="minorHAnsi" w:cstheme="minorHAnsi"/>
          <w:color w:val="000000"/>
          <w:sz w:val="22"/>
          <w:szCs w:val="22"/>
        </w:rPr>
        <w:t>So the crowd came and began to ask Pilate to do for them according to his custom. </w:t>
      </w:r>
      <w:r w:rsidRPr="005B514E">
        <w:rPr>
          <w:rStyle w:val="text"/>
          <w:rFonts w:asciiTheme="minorHAnsi" w:hAnsiTheme="minorHAnsi" w:cstheme="minorHAnsi"/>
          <w:b/>
          <w:bCs/>
          <w:color w:val="000000"/>
          <w:sz w:val="22"/>
          <w:szCs w:val="22"/>
          <w:vertAlign w:val="superscript"/>
        </w:rPr>
        <w:t>9 </w:t>
      </w:r>
      <w:r w:rsidRPr="005B514E">
        <w:rPr>
          <w:rStyle w:val="text"/>
          <w:rFonts w:asciiTheme="minorHAnsi" w:hAnsiTheme="minorHAnsi" w:cstheme="minorHAnsi"/>
          <w:color w:val="000000"/>
          <w:sz w:val="22"/>
          <w:szCs w:val="22"/>
        </w:rPr>
        <w:t>Then he answered them, “Do you want me to release for you the King of the Jews?” </w:t>
      </w:r>
      <w:r w:rsidRPr="005B514E">
        <w:rPr>
          <w:rStyle w:val="text"/>
          <w:rFonts w:asciiTheme="minorHAnsi" w:hAnsiTheme="minorHAnsi" w:cstheme="minorHAnsi"/>
          <w:b/>
          <w:bCs/>
          <w:color w:val="000000"/>
          <w:sz w:val="22"/>
          <w:szCs w:val="22"/>
          <w:vertAlign w:val="superscript"/>
        </w:rPr>
        <w:t>10 </w:t>
      </w:r>
      <w:r w:rsidRPr="005B514E">
        <w:rPr>
          <w:rStyle w:val="text"/>
          <w:rFonts w:asciiTheme="minorHAnsi" w:hAnsiTheme="minorHAnsi" w:cstheme="minorHAnsi"/>
          <w:color w:val="000000"/>
          <w:sz w:val="22"/>
          <w:szCs w:val="22"/>
        </w:rPr>
        <w:t>For he realized that it was out of jealousy that the chief priests had handed him over. </w:t>
      </w:r>
      <w:r w:rsidRPr="005B514E">
        <w:rPr>
          <w:rStyle w:val="text"/>
          <w:rFonts w:asciiTheme="minorHAnsi" w:hAnsiTheme="minorHAnsi" w:cstheme="minorHAnsi"/>
          <w:b/>
          <w:bCs/>
          <w:color w:val="000000"/>
          <w:sz w:val="22"/>
          <w:szCs w:val="22"/>
          <w:vertAlign w:val="superscript"/>
        </w:rPr>
        <w:t>11 </w:t>
      </w:r>
      <w:r w:rsidRPr="005B514E">
        <w:rPr>
          <w:rStyle w:val="text"/>
          <w:rFonts w:asciiTheme="minorHAnsi" w:hAnsiTheme="minorHAnsi" w:cstheme="minorHAnsi"/>
          <w:color w:val="000000"/>
          <w:sz w:val="22"/>
          <w:szCs w:val="22"/>
        </w:rPr>
        <w:t>But the chief priests stirred up the crowd to have him release Barabbas for them instead. </w:t>
      </w:r>
      <w:r w:rsidRPr="005B514E">
        <w:rPr>
          <w:rStyle w:val="text"/>
          <w:rFonts w:asciiTheme="minorHAnsi" w:hAnsiTheme="minorHAnsi" w:cstheme="minorHAnsi"/>
          <w:b/>
          <w:bCs/>
          <w:color w:val="000000"/>
          <w:sz w:val="22"/>
          <w:szCs w:val="22"/>
          <w:vertAlign w:val="superscript"/>
        </w:rPr>
        <w:t>12 </w:t>
      </w:r>
      <w:r w:rsidRPr="005B514E">
        <w:rPr>
          <w:rStyle w:val="text"/>
          <w:rFonts w:asciiTheme="minorHAnsi" w:hAnsiTheme="minorHAnsi" w:cstheme="minorHAnsi"/>
          <w:color w:val="000000"/>
          <w:sz w:val="22"/>
          <w:szCs w:val="22"/>
        </w:rPr>
        <w:t>Pilate spoke to them again, “Then what do you wish me to do with the man you call the King of the Jews?” </w:t>
      </w:r>
      <w:r w:rsidRPr="005B514E">
        <w:rPr>
          <w:rStyle w:val="text"/>
          <w:rFonts w:asciiTheme="minorHAnsi" w:hAnsiTheme="minorHAnsi" w:cstheme="minorHAnsi"/>
          <w:b/>
          <w:bCs/>
          <w:color w:val="000000"/>
          <w:sz w:val="22"/>
          <w:szCs w:val="22"/>
          <w:vertAlign w:val="superscript"/>
        </w:rPr>
        <w:t>13 </w:t>
      </w:r>
      <w:r w:rsidRPr="005B514E">
        <w:rPr>
          <w:rStyle w:val="text"/>
          <w:rFonts w:asciiTheme="minorHAnsi" w:hAnsiTheme="minorHAnsi" w:cstheme="minorHAnsi"/>
          <w:color w:val="000000"/>
          <w:sz w:val="22"/>
          <w:szCs w:val="22"/>
        </w:rPr>
        <w:t>They shouted back, “Crucify him!” </w:t>
      </w:r>
      <w:r w:rsidRPr="005B514E">
        <w:rPr>
          <w:rStyle w:val="text"/>
          <w:rFonts w:asciiTheme="minorHAnsi" w:hAnsiTheme="minorHAnsi" w:cstheme="minorHAnsi"/>
          <w:b/>
          <w:bCs/>
          <w:color w:val="000000"/>
          <w:sz w:val="22"/>
          <w:szCs w:val="22"/>
          <w:vertAlign w:val="superscript"/>
        </w:rPr>
        <w:t>14 </w:t>
      </w:r>
      <w:r w:rsidRPr="005B514E">
        <w:rPr>
          <w:rStyle w:val="text"/>
          <w:rFonts w:asciiTheme="minorHAnsi" w:hAnsiTheme="minorHAnsi" w:cstheme="minorHAnsi"/>
          <w:color w:val="000000"/>
          <w:sz w:val="22"/>
          <w:szCs w:val="22"/>
        </w:rPr>
        <w:t xml:space="preserve">Pilate asked them, “Why, what evil has he done?” But they shouted </w:t>
      </w:r>
      <w:proofErr w:type="gramStart"/>
      <w:r w:rsidRPr="005B514E">
        <w:rPr>
          <w:rStyle w:val="text"/>
          <w:rFonts w:asciiTheme="minorHAnsi" w:hAnsiTheme="minorHAnsi" w:cstheme="minorHAnsi"/>
          <w:color w:val="000000"/>
          <w:sz w:val="22"/>
          <w:szCs w:val="22"/>
        </w:rPr>
        <w:t>all the more</w:t>
      </w:r>
      <w:proofErr w:type="gramEnd"/>
      <w:r w:rsidRPr="005B514E">
        <w:rPr>
          <w:rStyle w:val="text"/>
          <w:rFonts w:asciiTheme="minorHAnsi" w:hAnsiTheme="minorHAnsi" w:cstheme="minorHAnsi"/>
          <w:color w:val="000000"/>
          <w:sz w:val="22"/>
          <w:szCs w:val="22"/>
        </w:rPr>
        <w:t>, “Crucify him!” </w:t>
      </w:r>
      <w:r w:rsidRPr="005B514E">
        <w:rPr>
          <w:rStyle w:val="text"/>
          <w:rFonts w:asciiTheme="minorHAnsi" w:hAnsiTheme="minorHAnsi" w:cstheme="minorHAnsi"/>
          <w:b/>
          <w:bCs/>
          <w:color w:val="000000"/>
          <w:sz w:val="22"/>
          <w:szCs w:val="22"/>
          <w:vertAlign w:val="superscript"/>
        </w:rPr>
        <w:t>15 </w:t>
      </w:r>
      <w:r w:rsidRPr="005B514E">
        <w:rPr>
          <w:rStyle w:val="text"/>
          <w:rFonts w:asciiTheme="minorHAnsi" w:hAnsiTheme="minorHAnsi" w:cstheme="minorHAnsi"/>
          <w:color w:val="000000"/>
          <w:sz w:val="22"/>
          <w:szCs w:val="22"/>
        </w:rPr>
        <w:t>So Pilate, wishing to satisfy the crowd, released Barabbas for them; and after flogging Jesus, he handed him over to be crucified.</w:t>
      </w:r>
    </w:p>
    <w:p w14:paraId="09DEF759" w14:textId="77777777" w:rsidR="005B514E" w:rsidRDefault="005B514E" w:rsidP="005B514E">
      <w:pPr>
        <w:pStyle w:val="Heading3"/>
        <w:spacing w:before="0" w:line="240" w:lineRule="auto"/>
        <w:rPr>
          <w:rStyle w:val="text"/>
          <w:rFonts w:asciiTheme="minorHAnsi" w:hAnsiTheme="minorHAnsi" w:cstheme="minorHAnsi"/>
          <w:color w:val="000000"/>
        </w:rPr>
      </w:pPr>
    </w:p>
    <w:p w14:paraId="1B0AECBE" w14:textId="77777777" w:rsidR="005B514E" w:rsidRPr="005B514E" w:rsidRDefault="005B514E" w:rsidP="005B514E">
      <w:pPr>
        <w:pStyle w:val="Heading3"/>
        <w:spacing w:before="0" w:line="240" w:lineRule="auto"/>
        <w:rPr>
          <w:rFonts w:asciiTheme="minorHAnsi" w:hAnsiTheme="minorHAnsi" w:cstheme="minorHAnsi"/>
          <w:color w:val="000000"/>
        </w:rPr>
      </w:pPr>
      <w:r w:rsidRPr="005B514E">
        <w:rPr>
          <w:rStyle w:val="text"/>
          <w:rFonts w:asciiTheme="minorHAnsi" w:hAnsiTheme="minorHAnsi" w:cstheme="minorHAnsi"/>
          <w:color w:val="000000"/>
        </w:rPr>
        <w:t>The Soldiers Mock Jesus</w:t>
      </w:r>
    </w:p>
    <w:p w14:paraId="1BEEB694" w14:textId="23589A1F" w:rsidR="005B514E" w:rsidRPr="005B514E" w:rsidRDefault="005B514E" w:rsidP="005B514E">
      <w:pPr>
        <w:pStyle w:val="NormalWeb"/>
        <w:shd w:val="clear" w:color="auto" w:fill="FFFFFF"/>
        <w:spacing w:before="0" w:beforeAutospacing="0" w:after="0" w:afterAutospacing="0"/>
        <w:rPr>
          <w:rFonts w:asciiTheme="minorHAnsi" w:hAnsiTheme="minorHAnsi" w:cstheme="minorHAnsi"/>
          <w:color w:val="000000"/>
          <w:sz w:val="22"/>
          <w:szCs w:val="22"/>
        </w:rPr>
      </w:pPr>
      <w:r w:rsidRPr="005B514E">
        <w:rPr>
          <w:rStyle w:val="text"/>
          <w:rFonts w:asciiTheme="minorHAnsi" w:hAnsiTheme="minorHAnsi" w:cstheme="minorHAnsi"/>
          <w:b/>
          <w:bCs/>
          <w:color w:val="000000"/>
          <w:sz w:val="22"/>
          <w:szCs w:val="22"/>
          <w:vertAlign w:val="superscript"/>
        </w:rPr>
        <w:t>16 </w:t>
      </w:r>
      <w:r w:rsidRPr="005B514E">
        <w:rPr>
          <w:rStyle w:val="text"/>
          <w:rFonts w:asciiTheme="minorHAnsi" w:hAnsiTheme="minorHAnsi" w:cstheme="minorHAnsi"/>
          <w:color w:val="000000"/>
          <w:sz w:val="22"/>
          <w:szCs w:val="22"/>
        </w:rPr>
        <w:t>Then the soldiers led him into the courtyard of the palace (that is, the governor’s headquarters); and they called together the whole cohort. </w:t>
      </w:r>
      <w:r w:rsidRPr="005B514E">
        <w:rPr>
          <w:rStyle w:val="text"/>
          <w:rFonts w:asciiTheme="minorHAnsi" w:hAnsiTheme="minorHAnsi" w:cstheme="minorHAnsi"/>
          <w:b/>
          <w:bCs/>
          <w:color w:val="000000"/>
          <w:sz w:val="22"/>
          <w:szCs w:val="22"/>
          <w:vertAlign w:val="superscript"/>
        </w:rPr>
        <w:t>17 </w:t>
      </w:r>
      <w:r w:rsidRPr="005B514E">
        <w:rPr>
          <w:rStyle w:val="text"/>
          <w:rFonts w:asciiTheme="minorHAnsi" w:hAnsiTheme="minorHAnsi" w:cstheme="minorHAnsi"/>
          <w:color w:val="000000"/>
          <w:sz w:val="22"/>
          <w:szCs w:val="22"/>
        </w:rPr>
        <w:t>And they clothed him in a purple cloak; and after twisting some thorns into a crown, they put it on him. </w:t>
      </w:r>
      <w:r w:rsidRPr="005B514E">
        <w:rPr>
          <w:rStyle w:val="text"/>
          <w:rFonts w:asciiTheme="minorHAnsi" w:hAnsiTheme="minorHAnsi" w:cstheme="minorHAnsi"/>
          <w:b/>
          <w:bCs/>
          <w:color w:val="000000"/>
          <w:sz w:val="22"/>
          <w:szCs w:val="22"/>
          <w:vertAlign w:val="superscript"/>
        </w:rPr>
        <w:t>18 </w:t>
      </w:r>
      <w:r w:rsidRPr="005B514E">
        <w:rPr>
          <w:rStyle w:val="text"/>
          <w:rFonts w:asciiTheme="minorHAnsi" w:hAnsiTheme="minorHAnsi" w:cstheme="minorHAnsi"/>
          <w:color w:val="000000"/>
          <w:sz w:val="22"/>
          <w:szCs w:val="22"/>
        </w:rPr>
        <w:t>And they began saluting him, “Hail, King of the Jews!” </w:t>
      </w:r>
      <w:r w:rsidRPr="005B514E">
        <w:rPr>
          <w:rStyle w:val="text"/>
          <w:rFonts w:asciiTheme="minorHAnsi" w:hAnsiTheme="minorHAnsi" w:cstheme="minorHAnsi"/>
          <w:b/>
          <w:bCs/>
          <w:color w:val="000000"/>
          <w:sz w:val="22"/>
          <w:szCs w:val="22"/>
          <w:vertAlign w:val="superscript"/>
        </w:rPr>
        <w:t>19 </w:t>
      </w:r>
      <w:r w:rsidRPr="005B514E">
        <w:rPr>
          <w:rStyle w:val="text"/>
          <w:rFonts w:asciiTheme="minorHAnsi" w:hAnsiTheme="minorHAnsi" w:cstheme="minorHAnsi"/>
          <w:color w:val="000000"/>
          <w:sz w:val="22"/>
          <w:szCs w:val="22"/>
        </w:rPr>
        <w:t xml:space="preserve">They struck his head with a reed, spat upon him, and </w:t>
      </w:r>
      <w:proofErr w:type="gramStart"/>
      <w:r w:rsidRPr="005B514E">
        <w:rPr>
          <w:rStyle w:val="text"/>
          <w:rFonts w:asciiTheme="minorHAnsi" w:hAnsiTheme="minorHAnsi" w:cstheme="minorHAnsi"/>
          <w:color w:val="000000"/>
          <w:sz w:val="22"/>
          <w:szCs w:val="22"/>
        </w:rPr>
        <w:t>knelt down</w:t>
      </w:r>
      <w:proofErr w:type="gramEnd"/>
      <w:r w:rsidRPr="005B514E">
        <w:rPr>
          <w:rStyle w:val="text"/>
          <w:rFonts w:asciiTheme="minorHAnsi" w:hAnsiTheme="minorHAnsi" w:cstheme="minorHAnsi"/>
          <w:color w:val="000000"/>
          <w:sz w:val="22"/>
          <w:szCs w:val="22"/>
        </w:rPr>
        <w:t xml:space="preserve"> in homage to him. </w:t>
      </w:r>
      <w:r w:rsidRPr="005B514E">
        <w:rPr>
          <w:rStyle w:val="text"/>
          <w:rFonts w:asciiTheme="minorHAnsi" w:hAnsiTheme="minorHAnsi" w:cstheme="minorHAnsi"/>
          <w:b/>
          <w:bCs/>
          <w:color w:val="000000"/>
          <w:sz w:val="22"/>
          <w:szCs w:val="22"/>
          <w:vertAlign w:val="superscript"/>
        </w:rPr>
        <w:t>20 </w:t>
      </w:r>
      <w:r w:rsidRPr="005B514E">
        <w:rPr>
          <w:rStyle w:val="text"/>
          <w:rFonts w:asciiTheme="minorHAnsi" w:hAnsiTheme="minorHAnsi" w:cstheme="minorHAnsi"/>
          <w:color w:val="000000"/>
          <w:sz w:val="22"/>
          <w:szCs w:val="22"/>
        </w:rPr>
        <w:t>After mocking him, they stripped him of the purple cloak and put his own clothes on him. Then they led him out to crucify him.</w:t>
      </w:r>
    </w:p>
    <w:p w14:paraId="49C3DA63" w14:textId="77777777" w:rsidR="005B514E" w:rsidRDefault="005B514E" w:rsidP="005B514E">
      <w:pPr>
        <w:pStyle w:val="Heading3"/>
        <w:shd w:val="clear" w:color="auto" w:fill="FFFFFF"/>
        <w:spacing w:before="0" w:line="240" w:lineRule="auto"/>
        <w:rPr>
          <w:rStyle w:val="text"/>
          <w:rFonts w:asciiTheme="minorHAnsi" w:hAnsiTheme="minorHAnsi" w:cstheme="minorHAnsi"/>
          <w:color w:val="000000"/>
        </w:rPr>
      </w:pPr>
    </w:p>
    <w:p w14:paraId="2FDF113A" w14:textId="77777777" w:rsidR="005B514E" w:rsidRPr="005B514E" w:rsidRDefault="005B514E" w:rsidP="005B514E">
      <w:pPr>
        <w:pStyle w:val="Heading3"/>
        <w:shd w:val="clear" w:color="auto" w:fill="FFFFFF"/>
        <w:spacing w:before="0" w:line="240" w:lineRule="auto"/>
        <w:rPr>
          <w:rFonts w:asciiTheme="minorHAnsi" w:hAnsiTheme="minorHAnsi" w:cstheme="minorHAnsi"/>
          <w:color w:val="000000"/>
        </w:rPr>
      </w:pPr>
      <w:r w:rsidRPr="005B514E">
        <w:rPr>
          <w:rStyle w:val="text"/>
          <w:rFonts w:asciiTheme="minorHAnsi" w:hAnsiTheme="minorHAnsi" w:cstheme="minorHAnsi"/>
          <w:color w:val="000000"/>
        </w:rPr>
        <w:t>The Crucifixion of Jesus</w:t>
      </w:r>
    </w:p>
    <w:p w14:paraId="1BA4A029" w14:textId="77777777" w:rsidR="005B514E" w:rsidRPr="005B514E" w:rsidRDefault="005B514E" w:rsidP="005B514E">
      <w:pPr>
        <w:pStyle w:val="NormalWeb"/>
        <w:shd w:val="clear" w:color="auto" w:fill="FFFFFF"/>
        <w:spacing w:before="0" w:beforeAutospacing="0" w:after="0" w:afterAutospacing="0"/>
        <w:rPr>
          <w:rFonts w:asciiTheme="minorHAnsi" w:hAnsiTheme="minorHAnsi" w:cstheme="minorHAnsi"/>
          <w:color w:val="000000"/>
          <w:sz w:val="22"/>
          <w:szCs w:val="22"/>
        </w:rPr>
      </w:pPr>
      <w:r w:rsidRPr="005B514E">
        <w:rPr>
          <w:rStyle w:val="text"/>
          <w:rFonts w:asciiTheme="minorHAnsi" w:hAnsiTheme="minorHAnsi" w:cstheme="minorHAnsi"/>
          <w:b/>
          <w:bCs/>
          <w:color w:val="000000"/>
          <w:sz w:val="22"/>
          <w:szCs w:val="22"/>
          <w:vertAlign w:val="superscript"/>
        </w:rPr>
        <w:t>21 </w:t>
      </w:r>
      <w:r w:rsidRPr="005B514E">
        <w:rPr>
          <w:rStyle w:val="text"/>
          <w:rFonts w:asciiTheme="minorHAnsi" w:hAnsiTheme="minorHAnsi" w:cstheme="minorHAnsi"/>
          <w:color w:val="000000"/>
          <w:sz w:val="22"/>
          <w:szCs w:val="22"/>
        </w:rPr>
        <w:t>They compelled a passer-by, who was coming in from the country, to carry his cross; it was Simon of Cyrene, the father of Alexander and Rufus. </w:t>
      </w:r>
      <w:r w:rsidRPr="005B514E">
        <w:rPr>
          <w:rStyle w:val="text"/>
          <w:rFonts w:asciiTheme="minorHAnsi" w:hAnsiTheme="minorHAnsi" w:cstheme="minorHAnsi"/>
          <w:b/>
          <w:bCs/>
          <w:color w:val="000000"/>
          <w:sz w:val="22"/>
          <w:szCs w:val="22"/>
          <w:vertAlign w:val="superscript"/>
        </w:rPr>
        <w:t>22 </w:t>
      </w:r>
      <w:r w:rsidRPr="005B514E">
        <w:rPr>
          <w:rStyle w:val="text"/>
          <w:rFonts w:asciiTheme="minorHAnsi" w:hAnsiTheme="minorHAnsi" w:cstheme="minorHAnsi"/>
          <w:color w:val="000000"/>
          <w:sz w:val="22"/>
          <w:szCs w:val="22"/>
        </w:rPr>
        <w:t>Then they brought Jesus</w:t>
      </w:r>
      <w:r w:rsidRPr="005B514E">
        <w:rPr>
          <w:rStyle w:val="text"/>
          <w:rFonts w:asciiTheme="minorHAnsi" w:hAnsiTheme="minorHAnsi" w:cstheme="minorHAnsi"/>
          <w:color w:val="000000"/>
          <w:sz w:val="22"/>
          <w:szCs w:val="22"/>
          <w:vertAlign w:val="superscript"/>
        </w:rPr>
        <w:t>[</w:t>
      </w:r>
      <w:hyperlink r:id="rId11" w:anchor="fen-NRSV-24842d" w:tooltip="See footnote d" w:history="1">
        <w:r w:rsidRPr="005B514E">
          <w:rPr>
            <w:rStyle w:val="Hyperlink"/>
            <w:rFonts w:asciiTheme="minorHAnsi" w:hAnsiTheme="minorHAnsi" w:cstheme="minorHAnsi"/>
            <w:color w:val="517E90"/>
            <w:sz w:val="22"/>
            <w:szCs w:val="22"/>
            <w:vertAlign w:val="superscript"/>
          </w:rPr>
          <w:t>d</w:t>
        </w:r>
      </w:hyperlink>
      <w:r w:rsidRPr="005B514E">
        <w:rPr>
          <w:rStyle w:val="text"/>
          <w:rFonts w:asciiTheme="minorHAnsi" w:hAnsiTheme="minorHAnsi" w:cstheme="minorHAnsi"/>
          <w:color w:val="000000"/>
          <w:sz w:val="22"/>
          <w:szCs w:val="22"/>
          <w:vertAlign w:val="superscript"/>
        </w:rPr>
        <w:t>]</w:t>
      </w:r>
      <w:r w:rsidRPr="005B514E">
        <w:rPr>
          <w:rStyle w:val="text"/>
          <w:rFonts w:asciiTheme="minorHAnsi" w:hAnsiTheme="minorHAnsi" w:cstheme="minorHAnsi"/>
          <w:color w:val="000000"/>
          <w:sz w:val="22"/>
          <w:szCs w:val="22"/>
        </w:rPr>
        <w:t> to the place called Golgotha (which means the place of a skull). </w:t>
      </w:r>
      <w:r w:rsidRPr="005B514E">
        <w:rPr>
          <w:rStyle w:val="text"/>
          <w:rFonts w:asciiTheme="minorHAnsi" w:hAnsiTheme="minorHAnsi" w:cstheme="minorHAnsi"/>
          <w:b/>
          <w:bCs/>
          <w:color w:val="000000"/>
          <w:sz w:val="22"/>
          <w:szCs w:val="22"/>
          <w:vertAlign w:val="superscript"/>
        </w:rPr>
        <w:t>23 </w:t>
      </w:r>
      <w:r w:rsidRPr="005B514E">
        <w:rPr>
          <w:rStyle w:val="text"/>
          <w:rFonts w:asciiTheme="minorHAnsi" w:hAnsiTheme="minorHAnsi" w:cstheme="minorHAnsi"/>
          <w:color w:val="000000"/>
          <w:sz w:val="22"/>
          <w:szCs w:val="22"/>
        </w:rPr>
        <w:t>And they offered him wine mixed with myrrh; but he did not take it. </w:t>
      </w:r>
      <w:r w:rsidRPr="005B514E">
        <w:rPr>
          <w:rStyle w:val="text"/>
          <w:rFonts w:asciiTheme="minorHAnsi" w:hAnsiTheme="minorHAnsi" w:cstheme="minorHAnsi"/>
          <w:b/>
          <w:bCs/>
          <w:color w:val="000000"/>
          <w:sz w:val="22"/>
          <w:szCs w:val="22"/>
          <w:vertAlign w:val="superscript"/>
        </w:rPr>
        <w:t>24 </w:t>
      </w:r>
      <w:r w:rsidRPr="005B514E">
        <w:rPr>
          <w:rStyle w:val="text"/>
          <w:rFonts w:asciiTheme="minorHAnsi" w:hAnsiTheme="minorHAnsi" w:cstheme="minorHAnsi"/>
          <w:color w:val="000000"/>
          <w:sz w:val="22"/>
          <w:szCs w:val="22"/>
        </w:rPr>
        <w:t>And they crucified him, and divided his clothes among them, casting lots to decide what each should take.</w:t>
      </w:r>
    </w:p>
    <w:p w14:paraId="15A10051" w14:textId="5939061D" w:rsidR="005B514E" w:rsidRPr="005B514E" w:rsidRDefault="005B514E" w:rsidP="005B514E">
      <w:pPr>
        <w:pStyle w:val="NormalWeb"/>
        <w:shd w:val="clear" w:color="auto" w:fill="FFFFFF"/>
        <w:spacing w:before="0" w:beforeAutospacing="0" w:after="0" w:afterAutospacing="0"/>
        <w:rPr>
          <w:rFonts w:asciiTheme="minorHAnsi" w:hAnsiTheme="minorHAnsi" w:cstheme="minorHAnsi"/>
          <w:color w:val="000000"/>
          <w:sz w:val="22"/>
          <w:szCs w:val="22"/>
        </w:rPr>
      </w:pPr>
      <w:r w:rsidRPr="005B514E">
        <w:rPr>
          <w:rStyle w:val="text"/>
          <w:rFonts w:asciiTheme="minorHAnsi" w:hAnsiTheme="minorHAnsi" w:cstheme="minorHAnsi"/>
          <w:b/>
          <w:bCs/>
          <w:color w:val="000000"/>
          <w:sz w:val="22"/>
          <w:szCs w:val="22"/>
          <w:vertAlign w:val="superscript"/>
        </w:rPr>
        <w:t>25 </w:t>
      </w:r>
      <w:r w:rsidRPr="005B514E">
        <w:rPr>
          <w:rStyle w:val="text"/>
          <w:rFonts w:asciiTheme="minorHAnsi" w:hAnsiTheme="minorHAnsi" w:cstheme="minorHAnsi"/>
          <w:color w:val="000000"/>
          <w:sz w:val="22"/>
          <w:szCs w:val="22"/>
        </w:rPr>
        <w:t>It was nine o’clock in the morning when they crucified him. </w:t>
      </w:r>
      <w:r w:rsidRPr="005B514E">
        <w:rPr>
          <w:rStyle w:val="text"/>
          <w:rFonts w:asciiTheme="minorHAnsi" w:hAnsiTheme="minorHAnsi" w:cstheme="minorHAnsi"/>
          <w:b/>
          <w:bCs/>
          <w:color w:val="000000"/>
          <w:sz w:val="22"/>
          <w:szCs w:val="22"/>
          <w:vertAlign w:val="superscript"/>
        </w:rPr>
        <w:t>26 </w:t>
      </w:r>
      <w:r w:rsidRPr="005B514E">
        <w:rPr>
          <w:rStyle w:val="text"/>
          <w:rFonts w:asciiTheme="minorHAnsi" w:hAnsiTheme="minorHAnsi" w:cstheme="minorHAnsi"/>
          <w:color w:val="000000"/>
          <w:sz w:val="22"/>
          <w:szCs w:val="22"/>
        </w:rPr>
        <w:t xml:space="preserve">The inscription of the </w:t>
      </w:r>
      <w:r w:rsidRPr="005B514E">
        <w:rPr>
          <w:rStyle w:val="text"/>
          <w:rFonts w:asciiTheme="minorHAnsi" w:hAnsiTheme="minorHAnsi" w:cstheme="minorHAnsi"/>
          <w:color w:val="000000"/>
          <w:sz w:val="22"/>
          <w:szCs w:val="22"/>
        </w:rPr>
        <w:t>charge against him read, “The King of the Jews.” </w:t>
      </w:r>
      <w:r w:rsidRPr="005B514E">
        <w:rPr>
          <w:rStyle w:val="text"/>
          <w:rFonts w:asciiTheme="minorHAnsi" w:hAnsiTheme="minorHAnsi" w:cstheme="minorHAnsi"/>
          <w:b/>
          <w:bCs/>
          <w:color w:val="000000"/>
          <w:sz w:val="22"/>
          <w:szCs w:val="22"/>
          <w:vertAlign w:val="superscript"/>
        </w:rPr>
        <w:t>27 </w:t>
      </w:r>
      <w:r w:rsidRPr="005B514E">
        <w:rPr>
          <w:rStyle w:val="text"/>
          <w:rFonts w:asciiTheme="minorHAnsi" w:hAnsiTheme="minorHAnsi" w:cstheme="minorHAnsi"/>
          <w:color w:val="000000"/>
          <w:sz w:val="22"/>
          <w:szCs w:val="22"/>
        </w:rPr>
        <w:t>And with him they crucified two bandits, one on his right and one on his left.</w:t>
      </w:r>
      <w:r w:rsidRPr="005B514E">
        <w:rPr>
          <w:rStyle w:val="text"/>
          <w:rFonts w:asciiTheme="minorHAnsi" w:hAnsiTheme="minorHAnsi" w:cstheme="minorHAnsi"/>
          <w:color w:val="000000"/>
          <w:sz w:val="22"/>
          <w:szCs w:val="22"/>
          <w:vertAlign w:val="superscript"/>
        </w:rPr>
        <w:t>[</w:t>
      </w:r>
      <w:hyperlink r:id="rId12" w:anchor="fen-NRSV-24847e" w:tooltip="See footnote e" w:history="1">
        <w:r w:rsidRPr="005B514E">
          <w:rPr>
            <w:rStyle w:val="Hyperlink"/>
            <w:rFonts w:asciiTheme="minorHAnsi" w:hAnsiTheme="minorHAnsi" w:cstheme="minorHAnsi"/>
            <w:color w:val="517E90"/>
            <w:sz w:val="22"/>
            <w:szCs w:val="22"/>
            <w:vertAlign w:val="superscript"/>
          </w:rPr>
          <w:t>e</w:t>
        </w:r>
      </w:hyperlink>
      <w:r w:rsidRPr="005B514E">
        <w:rPr>
          <w:rStyle w:val="text"/>
          <w:rFonts w:asciiTheme="minorHAnsi" w:hAnsiTheme="minorHAnsi" w:cstheme="minorHAnsi"/>
          <w:color w:val="000000"/>
          <w:sz w:val="22"/>
          <w:szCs w:val="22"/>
          <w:vertAlign w:val="superscript"/>
        </w:rPr>
        <w:t>]</w:t>
      </w:r>
      <w:r w:rsidRPr="005B514E">
        <w:rPr>
          <w:rStyle w:val="text"/>
          <w:rFonts w:asciiTheme="minorHAnsi" w:hAnsiTheme="minorHAnsi" w:cstheme="minorHAnsi"/>
          <w:color w:val="000000"/>
          <w:sz w:val="22"/>
          <w:szCs w:val="22"/>
        </w:rPr>
        <w:t> </w:t>
      </w:r>
      <w:r w:rsidRPr="005B514E">
        <w:rPr>
          <w:rStyle w:val="text"/>
          <w:rFonts w:asciiTheme="minorHAnsi" w:hAnsiTheme="minorHAnsi" w:cstheme="minorHAnsi"/>
          <w:b/>
          <w:bCs/>
          <w:color w:val="000000"/>
          <w:sz w:val="22"/>
          <w:szCs w:val="22"/>
          <w:vertAlign w:val="superscript"/>
        </w:rPr>
        <w:t>29 </w:t>
      </w:r>
      <w:r w:rsidRPr="005B514E">
        <w:rPr>
          <w:rStyle w:val="text"/>
          <w:rFonts w:asciiTheme="minorHAnsi" w:hAnsiTheme="minorHAnsi" w:cstheme="minorHAnsi"/>
          <w:color w:val="000000"/>
          <w:sz w:val="22"/>
          <w:szCs w:val="22"/>
        </w:rPr>
        <w:t>Those who passed by derided</w:t>
      </w:r>
      <w:r w:rsidRPr="005B514E">
        <w:rPr>
          <w:rStyle w:val="text"/>
          <w:rFonts w:asciiTheme="minorHAnsi" w:hAnsiTheme="minorHAnsi" w:cstheme="minorHAnsi"/>
          <w:color w:val="000000"/>
          <w:sz w:val="22"/>
          <w:szCs w:val="22"/>
          <w:vertAlign w:val="superscript"/>
        </w:rPr>
        <w:t>[</w:t>
      </w:r>
      <w:hyperlink r:id="rId13" w:anchor="fen-NRSV-24848f" w:tooltip="See footnote f" w:history="1">
        <w:r w:rsidRPr="005B514E">
          <w:rPr>
            <w:rStyle w:val="Hyperlink"/>
            <w:rFonts w:asciiTheme="minorHAnsi" w:hAnsiTheme="minorHAnsi" w:cstheme="minorHAnsi"/>
            <w:color w:val="517E90"/>
            <w:sz w:val="22"/>
            <w:szCs w:val="22"/>
            <w:vertAlign w:val="superscript"/>
          </w:rPr>
          <w:t>f</w:t>
        </w:r>
      </w:hyperlink>
      <w:r w:rsidRPr="005B514E">
        <w:rPr>
          <w:rStyle w:val="text"/>
          <w:rFonts w:asciiTheme="minorHAnsi" w:hAnsiTheme="minorHAnsi" w:cstheme="minorHAnsi"/>
          <w:color w:val="000000"/>
          <w:sz w:val="22"/>
          <w:szCs w:val="22"/>
          <w:vertAlign w:val="superscript"/>
        </w:rPr>
        <w:t>]</w:t>
      </w:r>
      <w:r w:rsidRPr="005B514E">
        <w:rPr>
          <w:rStyle w:val="text"/>
          <w:rFonts w:asciiTheme="minorHAnsi" w:hAnsiTheme="minorHAnsi" w:cstheme="minorHAnsi"/>
          <w:color w:val="000000"/>
          <w:sz w:val="22"/>
          <w:szCs w:val="22"/>
        </w:rPr>
        <w:t> him, shaking their heads and saying, “Aha! You who would destroy the temple and build it in three days, </w:t>
      </w:r>
      <w:r w:rsidRPr="005B514E">
        <w:rPr>
          <w:rStyle w:val="text"/>
          <w:rFonts w:asciiTheme="minorHAnsi" w:hAnsiTheme="minorHAnsi" w:cstheme="minorHAnsi"/>
          <w:b/>
          <w:bCs/>
          <w:color w:val="000000"/>
          <w:sz w:val="22"/>
          <w:szCs w:val="22"/>
          <w:vertAlign w:val="superscript"/>
        </w:rPr>
        <w:t>30 </w:t>
      </w:r>
      <w:r w:rsidRPr="005B514E">
        <w:rPr>
          <w:rStyle w:val="text"/>
          <w:rFonts w:asciiTheme="minorHAnsi" w:hAnsiTheme="minorHAnsi" w:cstheme="minorHAnsi"/>
          <w:color w:val="000000"/>
          <w:sz w:val="22"/>
          <w:szCs w:val="22"/>
        </w:rPr>
        <w:t>save yourself, and come down from the cross!” </w:t>
      </w:r>
      <w:r w:rsidRPr="005B514E">
        <w:rPr>
          <w:rStyle w:val="text"/>
          <w:rFonts w:asciiTheme="minorHAnsi" w:hAnsiTheme="minorHAnsi" w:cstheme="minorHAnsi"/>
          <w:b/>
          <w:bCs/>
          <w:color w:val="000000"/>
          <w:sz w:val="22"/>
          <w:szCs w:val="22"/>
          <w:vertAlign w:val="superscript"/>
        </w:rPr>
        <w:t>31 </w:t>
      </w:r>
      <w:r w:rsidRPr="005B514E">
        <w:rPr>
          <w:rStyle w:val="text"/>
          <w:rFonts w:asciiTheme="minorHAnsi" w:hAnsiTheme="minorHAnsi" w:cstheme="minorHAnsi"/>
          <w:color w:val="000000"/>
          <w:sz w:val="22"/>
          <w:szCs w:val="22"/>
        </w:rPr>
        <w:t>In the same way the chief priests, along with the scribes, were also mocking him among themselves and saying, “He saved others; he cannot save himself. </w:t>
      </w:r>
      <w:r w:rsidRPr="005B514E">
        <w:rPr>
          <w:rStyle w:val="text"/>
          <w:rFonts w:asciiTheme="minorHAnsi" w:hAnsiTheme="minorHAnsi" w:cstheme="minorHAnsi"/>
          <w:b/>
          <w:bCs/>
          <w:color w:val="000000"/>
          <w:sz w:val="22"/>
          <w:szCs w:val="22"/>
          <w:vertAlign w:val="superscript"/>
        </w:rPr>
        <w:t>32 </w:t>
      </w:r>
      <w:r w:rsidRPr="005B514E">
        <w:rPr>
          <w:rStyle w:val="text"/>
          <w:rFonts w:asciiTheme="minorHAnsi" w:hAnsiTheme="minorHAnsi" w:cstheme="minorHAnsi"/>
          <w:color w:val="000000"/>
          <w:sz w:val="22"/>
          <w:szCs w:val="22"/>
        </w:rPr>
        <w:t>Let the Messiah</w:t>
      </w:r>
      <w:r>
        <w:rPr>
          <w:rStyle w:val="text"/>
          <w:rFonts w:asciiTheme="minorHAnsi" w:hAnsiTheme="minorHAnsi" w:cstheme="minorHAnsi"/>
          <w:color w:val="000000"/>
          <w:sz w:val="22"/>
          <w:szCs w:val="22"/>
        </w:rPr>
        <w:t xml:space="preserve">, </w:t>
      </w:r>
      <w:r w:rsidRPr="005B514E">
        <w:rPr>
          <w:rStyle w:val="text"/>
          <w:rFonts w:asciiTheme="minorHAnsi" w:hAnsiTheme="minorHAnsi" w:cstheme="minorHAnsi"/>
          <w:color w:val="000000"/>
          <w:sz w:val="22"/>
          <w:szCs w:val="22"/>
        </w:rPr>
        <w:t>the King of Israel, come down from the cross now, so that we may see and believe.” Those who were crucified with him also taunted him.</w:t>
      </w:r>
    </w:p>
    <w:p w14:paraId="799DE59F" w14:textId="77777777" w:rsidR="005B514E" w:rsidRDefault="005B514E" w:rsidP="005B514E">
      <w:pPr>
        <w:pStyle w:val="Heading3"/>
        <w:shd w:val="clear" w:color="auto" w:fill="FFFFFF"/>
        <w:spacing w:before="0" w:line="240" w:lineRule="auto"/>
        <w:rPr>
          <w:rStyle w:val="text"/>
          <w:rFonts w:asciiTheme="minorHAnsi" w:hAnsiTheme="minorHAnsi" w:cstheme="minorHAnsi"/>
          <w:color w:val="000000"/>
        </w:rPr>
      </w:pPr>
    </w:p>
    <w:p w14:paraId="5C95D879" w14:textId="77777777" w:rsidR="005B514E" w:rsidRPr="005B514E" w:rsidRDefault="005B514E" w:rsidP="005B514E">
      <w:pPr>
        <w:pStyle w:val="Heading3"/>
        <w:shd w:val="clear" w:color="auto" w:fill="FFFFFF"/>
        <w:spacing w:before="0" w:line="240" w:lineRule="auto"/>
        <w:rPr>
          <w:rFonts w:asciiTheme="minorHAnsi" w:hAnsiTheme="minorHAnsi" w:cstheme="minorHAnsi"/>
          <w:color w:val="000000"/>
        </w:rPr>
      </w:pPr>
      <w:r w:rsidRPr="005B514E">
        <w:rPr>
          <w:rStyle w:val="text"/>
          <w:rFonts w:asciiTheme="minorHAnsi" w:hAnsiTheme="minorHAnsi" w:cstheme="minorHAnsi"/>
          <w:color w:val="000000"/>
        </w:rPr>
        <w:t>The Death of Jesus</w:t>
      </w:r>
    </w:p>
    <w:p w14:paraId="7B9E8ADF" w14:textId="4398822F" w:rsidR="005B514E" w:rsidRPr="005B514E" w:rsidRDefault="005B514E" w:rsidP="005B514E">
      <w:pPr>
        <w:pStyle w:val="NormalWeb"/>
        <w:shd w:val="clear" w:color="auto" w:fill="FFFFFF"/>
        <w:spacing w:before="0" w:beforeAutospacing="0" w:after="0" w:afterAutospacing="0"/>
        <w:rPr>
          <w:rFonts w:asciiTheme="minorHAnsi" w:hAnsiTheme="minorHAnsi" w:cstheme="minorHAnsi"/>
          <w:color w:val="000000"/>
          <w:sz w:val="22"/>
          <w:szCs w:val="22"/>
        </w:rPr>
      </w:pPr>
      <w:r w:rsidRPr="005B514E">
        <w:rPr>
          <w:rStyle w:val="text"/>
          <w:rFonts w:asciiTheme="minorHAnsi" w:hAnsiTheme="minorHAnsi" w:cstheme="minorHAnsi"/>
          <w:b/>
          <w:bCs/>
          <w:color w:val="000000"/>
          <w:sz w:val="22"/>
          <w:szCs w:val="22"/>
          <w:vertAlign w:val="superscript"/>
        </w:rPr>
        <w:t>33 </w:t>
      </w:r>
      <w:r w:rsidRPr="005B514E">
        <w:rPr>
          <w:rStyle w:val="text"/>
          <w:rFonts w:asciiTheme="minorHAnsi" w:hAnsiTheme="minorHAnsi" w:cstheme="minorHAnsi"/>
          <w:color w:val="000000"/>
          <w:sz w:val="22"/>
          <w:szCs w:val="22"/>
        </w:rPr>
        <w:t>When it was noon, darkness came over the whole land until three in the afternoon. </w:t>
      </w:r>
      <w:r w:rsidRPr="005B514E">
        <w:rPr>
          <w:rStyle w:val="text"/>
          <w:rFonts w:asciiTheme="minorHAnsi" w:hAnsiTheme="minorHAnsi" w:cstheme="minorHAnsi"/>
          <w:b/>
          <w:bCs/>
          <w:color w:val="000000"/>
          <w:sz w:val="22"/>
          <w:szCs w:val="22"/>
          <w:vertAlign w:val="superscript"/>
        </w:rPr>
        <w:t>34 </w:t>
      </w:r>
      <w:r w:rsidRPr="005B514E">
        <w:rPr>
          <w:rStyle w:val="text"/>
          <w:rFonts w:asciiTheme="minorHAnsi" w:hAnsiTheme="minorHAnsi" w:cstheme="minorHAnsi"/>
          <w:color w:val="000000"/>
          <w:sz w:val="22"/>
          <w:szCs w:val="22"/>
        </w:rPr>
        <w:t xml:space="preserve">At three o’clock Jesus cried out with a loud voice, “Eloi, Eloi, </w:t>
      </w:r>
      <w:proofErr w:type="spellStart"/>
      <w:r w:rsidRPr="005B514E">
        <w:rPr>
          <w:rStyle w:val="text"/>
          <w:rFonts w:asciiTheme="minorHAnsi" w:hAnsiTheme="minorHAnsi" w:cstheme="minorHAnsi"/>
          <w:color w:val="000000"/>
          <w:sz w:val="22"/>
          <w:szCs w:val="22"/>
        </w:rPr>
        <w:t>lema</w:t>
      </w:r>
      <w:proofErr w:type="spellEnd"/>
      <w:r w:rsidRPr="005B514E">
        <w:rPr>
          <w:rStyle w:val="text"/>
          <w:rFonts w:asciiTheme="minorHAnsi" w:hAnsiTheme="minorHAnsi" w:cstheme="minorHAnsi"/>
          <w:color w:val="000000"/>
          <w:sz w:val="22"/>
          <w:szCs w:val="22"/>
        </w:rPr>
        <w:t xml:space="preserve"> </w:t>
      </w:r>
      <w:proofErr w:type="spellStart"/>
      <w:r w:rsidRPr="005B514E">
        <w:rPr>
          <w:rStyle w:val="text"/>
          <w:rFonts w:asciiTheme="minorHAnsi" w:hAnsiTheme="minorHAnsi" w:cstheme="minorHAnsi"/>
          <w:color w:val="000000"/>
          <w:sz w:val="22"/>
          <w:szCs w:val="22"/>
        </w:rPr>
        <w:t>sabachthani</w:t>
      </w:r>
      <w:proofErr w:type="spellEnd"/>
      <w:r w:rsidRPr="005B514E">
        <w:rPr>
          <w:rStyle w:val="text"/>
          <w:rFonts w:asciiTheme="minorHAnsi" w:hAnsiTheme="minorHAnsi" w:cstheme="minorHAnsi"/>
          <w:color w:val="000000"/>
          <w:sz w:val="22"/>
          <w:szCs w:val="22"/>
        </w:rPr>
        <w:t>?” which means, “My God, my God, why have you forsaken me?”</w:t>
      </w:r>
      <w:r>
        <w:rPr>
          <w:rStyle w:val="text"/>
          <w:rFonts w:asciiTheme="minorHAnsi" w:hAnsiTheme="minorHAnsi" w:cstheme="minorHAnsi"/>
          <w:color w:val="000000"/>
          <w:sz w:val="22"/>
          <w:szCs w:val="22"/>
          <w:vertAlign w:val="superscript"/>
        </w:rPr>
        <w:t xml:space="preserve"> </w:t>
      </w:r>
      <w:r w:rsidRPr="005B514E">
        <w:rPr>
          <w:rStyle w:val="text"/>
          <w:rFonts w:asciiTheme="minorHAnsi" w:hAnsiTheme="minorHAnsi" w:cstheme="minorHAnsi"/>
          <w:b/>
          <w:bCs/>
          <w:color w:val="000000"/>
          <w:sz w:val="22"/>
          <w:szCs w:val="22"/>
          <w:vertAlign w:val="superscript"/>
        </w:rPr>
        <w:t>35 </w:t>
      </w:r>
      <w:r w:rsidRPr="005B514E">
        <w:rPr>
          <w:rStyle w:val="text"/>
          <w:rFonts w:asciiTheme="minorHAnsi" w:hAnsiTheme="minorHAnsi" w:cstheme="minorHAnsi"/>
          <w:color w:val="000000"/>
          <w:sz w:val="22"/>
          <w:szCs w:val="22"/>
        </w:rPr>
        <w:t>When some of the bystanders heard it, they said, “Listen, he is calling for Elijah.” </w:t>
      </w:r>
      <w:r w:rsidRPr="005B514E">
        <w:rPr>
          <w:rStyle w:val="text"/>
          <w:rFonts w:asciiTheme="minorHAnsi" w:hAnsiTheme="minorHAnsi" w:cstheme="minorHAnsi"/>
          <w:b/>
          <w:bCs/>
          <w:color w:val="000000"/>
          <w:sz w:val="22"/>
          <w:szCs w:val="22"/>
          <w:vertAlign w:val="superscript"/>
        </w:rPr>
        <w:t>36 </w:t>
      </w:r>
      <w:r w:rsidRPr="005B514E">
        <w:rPr>
          <w:rStyle w:val="text"/>
          <w:rFonts w:asciiTheme="minorHAnsi" w:hAnsiTheme="minorHAnsi" w:cstheme="minorHAnsi"/>
          <w:color w:val="000000"/>
          <w:sz w:val="22"/>
          <w:szCs w:val="22"/>
        </w:rPr>
        <w:t>And someone ran, filled a sponge with sour wine, put it on a stick, and gave it to him to drink, saying, “Wait, let us see whether Elijah will come to take him down.” </w:t>
      </w:r>
      <w:r w:rsidRPr="005B514E">
        <w:rPr>
          <w:rStyle w:val="text"/>
          <w:rFonts w:asciiTheme="minorHAnsi" w:hAnsiTheme="minorHAnsi" w:cstheme="minorHAnsi"/>
          <w:b/>
          <w:bCs/>
          <w:color w:val="000000"/>
          <w:sz w:val="22"/>
          <w:szCs w:val="22"/>
          <w:vertAlign w:val="superscript"/>
        </w:rPr>
        <w:t>37 </w:t>
      </w:r>
      <w:r w:rsidRPr="005B514E">
        <w:rPr>
          <w:rStyle w:val="text"/>
          <w:rFonts w:asciiTheme="minorHAnsi" w:hAnsiTheme="minorHAnsi" w:cstheme="minorHAnsi"/>
          <w:color w:val="000000"/>
          <w:sz w:val="22"/>
          <w:szCs w:val="22"/>
        </w:rPr>
        <w:t>Then Jesus gave a loud cry and breathed his last. </w:t>
      </w:r>
      <w:r w:rsidRPr="005B514E">
        <w:rPr>
          <w:rStyle w:val="text"/>
          <w:rFonts w:asciiTheme="minorHAnsi" w:hAnsiTheme="minorHAnsi" w:cstheme="minorHAnsi"/>
          <w:b/>
          <w:bCs/>
          <w:color w:val="000000"/>
          <w:sz w:val="22"/>
          <w:szCs w:val="22"/>
          <w:vertAlign w:val="superscript"/>
        </w:rPr>
        <w:t>38 </w:t>
      </w:r>
      <w:r w:rsidRPr="005B514E">
        <w:rPr>
          <w:rStyle w:val="text"/>
          <w:rFonts w:asciiTheme="minorHAnsi" w:hAnsiTheme="minorHAnsi" w:cstheme="minorHAnsi"/>
          <w:color w:val="000000"/>
          <w:sz w:val="22"/>
          <w:szCs w:val="22"/>
        </w:rPr>
        <w:t>And the curtain of the temple was torn in two, from top to bottom. </w:t>
      </w:r>
      <w:r w:rsidRPr="005B514E">
        <w:rPr>
          <w:rStyle w:val="text"/>
          <w:rFonts w:asciiTheme="minorHAnsi" w:hAnsiTheme="minorHAnsi" w:cstheme="minorHAnsi"/>
          <w:b/>
          <w:bCs/>
          <w:color w:val="000000"/>
          <w:sz w:val="22"/>
          <w:szCs w:val="22"/>
          <w:vertAlign w:val="superscript"/>
        </w:rPr>
        <w:t>39 </w:t>
      </w:r>
      <w:r w:rsidRPr="005B514E">
        <w:rPr>
          <w:rStyle w:val="text"/>
          <w:rFonts w:asciiTheme="minorHAnsi" w:hAnsiTheme="minorHAnsi" w:cstheme="minorHAnsi"/>
          <w:color w:val="000000"/>
          <w:sz w:val="22"/>
          <w:szCs w:val="22"/>
        </w:rPr>
        <w:t>Now when the centurion, who stood facing him, saw that in this way he</w:t>
      </w:r>
      <w:r>
        <w:rPr>
          <w:rStyle w:val="text"/>
          <w:rFonts w:asciiTheme="minorHAnsi" w:hAnsiTheme="minorHAnsi" w:cstheme="minorHAnsi"/>
          <w:color w:val="000000"/>
          <w:sz w:val="22"/>
          <w:szCs w:val="22"/>
          <w:vertAlign w:val="superscript"/>
        </w:rPr>
        <w:t xml:space="preserve"> </w:t>
      </w:r>
      <w:r w:rsidRPr="005B514E">
        <w:rPr>
          <w:rStyle w:val="text"/>
          <w:rFonts w:asciiTheme="minorHAnsi" w:hAnsiTheme="minorHAnsi" w:cstheme="minorHAnsi"/>
          <w:color w:val="000000"/>
          <w:sz w:val="22"/>
          <w:szCs w:val="22"/>
        </w:rPr>
        <w:t>breathed his last, he said, “Truly this man was God’s Son!”</w:t>
      </w:r>
    </w:p>
    <w:sectPr w:rsidR="005B514E" w:rsidRPr="005B514E"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517AF" w14:textId="77777777" w:rsidR="0096152F" w:rsidRDefault="0096152F" w:rsidP="005D45C2">
      <w:pPr>
        <w:spacing w:after="0" w:line="240" w:lineRule="auto"/>
      </w:pPr>
      <w:r>
        <w:separator/>
      </w:r>
    </w:p>
  </w:endnote>
  <w:endnote w:type="continuationSeparator" w:id="0">
    <w:p w14:paraId="79C03E8F" w14:textId="77777777" w:rsidR="0096152F" w:rsidRDefault="0096152F"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40D11" w14:textId="77777777" w:rsidR="0096152F" w:rsidRDefault="0096152F" w:rsidP="005D45C2">
      <w:pPr>
        <w:spacing w:after="0" w:line="240" w:lineRule="auto"/>
      </w:pPr>
      <w:r>
        <w:separator/>
      </w:r>
    </w:p>
  </w:footnote>
  <w:footnote w:type="continuationSeparator" w:id="0">
    <w:p w14:paraId="65385F74" w14:textId="77777777" w:rsidR="0096152F" w:rsidRDefault="0096152F"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15BF"/>
    <w:multiLevelType w:val="hybridMultilevel"/>
    <w:tmpl w:val="04A441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6D5EA2"/>
    <w:multiLevelType w:val="hybridMultilevel"/>
    <w:tmpl w:val="917E3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C3"/>
    <w:rsid w:val="00026D9A"/>
    <w:rsid w:val="000A51D8"/>
    <w:rsid w:val="000A60B6"/>
    <w:rsid w:val="001F1909"/>
    <w:rsid w:val="001F3B8A"/>
    <w:rsid w:val="00220A54"/>
    <w:rsid w:val="002C385C"/>
    <w:rsid w:val="002E138D"/>
    <w:rsid w:val="00324A76"/>
    <w:rsid w:val="00337A35"/>
    <w:rsid w:val="00361858"/>
    <w:rsid w:val="0037426B"/>
    <w:rsid w:val="00422264"/>
    <w:rsid w:val="004553E1"/>
    <w:rsid w:val="00463D6F"/>
    <w:rsid w:val="00466D2E"/>
    <w:rsid w:val="004945AF"/>
    <w:rsid w:val="004E20DC"/>
    <w:rsid w:val="005756DA"/>
    <w:rsid w:val="00582BCE"/>
    <w:rsid w:val="005B514E"/>
    <w:rsid w:val="005D45C2"/>
    <w:rsid w:val="00605DB9"/>
    <w:rsid w:val="0065551A"/>
    <w:rsid w:val="00657EC4"/>
    <w:rsid w:val="007A29F0"/>
    <w:rsid w:val="00830BC3"/>
    <w:rsid w:val="0091437C"/>
    <w:rsid w:val="00927CCD"/>
    <w:rsid w:val="0096152F"/>
    <w:rsid w:val="00985EF6"/>
    <w:rsid w:val="009F2C02"/>
    <w:rsid w:val="00A227AC"/>
    <w:rsid w:val="00AF659D"/>
    <w:rsid w:val="00B71C66"/>
    <w:rsid w:val="00BB0BA2"/>
    <w:rsid w:val="00BE38A1"/>
    <w:rsid w:val="00BF1878"/>
    <w:rsid w:val="00C124D1"/>
    <w:rsid w:val="00C41B5E"/>
    <w:rsid w:val="00C43BFC"/>
    <w:rsid w:val="00C5402A"/>
    <w:rsid w:val="00C670A6"/>
    <w:rsid w:val="00C7748F"/>
    <w:rsid w:val="00C81711"/>
    <w:rsid w:val="00CF6C6C"/>
    <w:rsid w:val="00E12039"/>
    <w:rsid w:val="00E609CB"/>
    <w:rsid w:val="00EF0337"/>
    <w:rsid w:val="00FA1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20EFA1"/>
  <w15:docId w15:val="{77665DB4-5C87-4846-90E2-C16FEA5B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1">
    <w:name w:val="heading 1"/>
    <w:basedOn w:val="Normal"/>
    <w:next w:val="Normal"/>
    <w:link w:val="Heading1Char"/>
    <w:uiPriority w:val="9"/>
    <w:qFormat/>
    <w:rsid w:val="005B514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5B51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B71C66"/>
    <w:pPr>
      <w:ind w:left="720"/>
      <w:contextualSpacing/>
    </w:pPr>
  </w:style>
  <w:style w:type="paragraph" w:customStyle="1" w:styleId="lang-en">
    <w:name w:val="lang-en"/>
    <w:basedOn w:val="Normal"/>
    <w:rsid w:val="009F2C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2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C02"/>
    <w:rPr>
      <w:rFonts w:ascii="Tahoma" w:hAnsi="Tahoma" w:cs="Tahoma"/>
      <w:sz w:val="16"/>
      <w:szCs w:val="16"/>
    </w:rPr>
  </w:style>
  <w:style w:type="character" w:customStyle="1" w:styleId="Heading1Char">
    <w:name w:val="Heading 1 Char"/>
    <w:basedOn w:val="DefaultParagraphFont"/>
    <w:link w:val="Heading1"/>
    <w:uiPriority w:val="9"/>
    <w:rsid w:val="005B514E"/>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5B514E"/>
    <w:rPr>
      <w:rFonts w:asciiTheme="majorHAnsi" w:eastAsiaTheme="majorEastAsia" w:hAnsiTheme="majorHAnsi" w:cstheme="majorBidi"/>
      <w:b/>
      <w:bCs/>
      <w:color w:val="5B9BD5" w:themeColor="accent1"/>
    </w:rPr>
  </w:style>
  <w:style w:type="character" w:customStyle="1" w:styleId="text">
    <w:name w:val="text"/>
    <w:basedOn w:val="DefaultParagraphFont"/>
    <w:rsid w:val="005B514E"/>
  </w:style>
  <w:style w:type="paragraph" w:customStyle="1" w:styleId="chapter-2">
    <w:name w:val="chapter-2"/>
    <w:basedOn w:val="Normal"/>
    <w:rsid w:val="005B51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B514E"/>
  </w:style>
  <w:style w:type="character" w:styleId="UnresolvedMention">
    <w:name w:val="Unresolved Mention"/>
    <w:basedOn w:val="DefaultParagraphFont"/>
    <w:uiPriority w:val="99"/>
    <w:semiHidden/>
    <w:unhideWhenUsed/>
    <w:rsid w:val="004E20DC"/>
    <w:rPr>
      <w:color w:val="605E5C"/>
      <w:shd w:val="clear" w:color="auto" w:fill="E1DFDD"/>
    </w:rPr>
  </w:style>
  <w:style w:type="character" w:styleId="FollowedHyperlink">
    <w:name w:val="FollowedHyperlink"/>
    <w:basedOn w:val="DefaultParagraphFont"/>
    <w:uiPriority w:val="99"/>
    <w:semiHidden/>
    <w:unhideWhenUsed/>
    <w:rsid w:val="004E20DC"/>
    <w:rPr>
      <w:color w:val="954F72" w:themeColor="followedHyperlink"/>
      <w:u w:val="single"/>
    </w:rPr>
  </w:style>
  <w:style w:type="paragraph" w:styleId="NoSpacing">
    <w:name w:val="No Spacing"/>
    <w:uiPriority w:val="1"/>
    <w:qFormat/>
    <w:rsid w:val="00582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204997184">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487671185">
      <w:bodyDiv w:val="1"/>
      <w:marLeft w:val="0"/>
      <w:marRight w:val="0"/>
      <w:marTop w:val="0"/>
      <w:marBottom w:val="0"/>
      <w:divBdr>
        <w:top w:val="none" w:sz="0" w:space="0" w:color="auto"/>
        <w:left w:val="none" w:sz="0" w:space="0" w:color="auto"/>
        <w:bottom w:val="none" w:sz="0" w:space="0" w:color="auto"/>
        <w:right w:val="none" w:sz="0" w:space="0" w:color="auto"/>
      </w:divBdr>
      <w:divsChild>
        <w:div w:id="49619902">
          <w:marLeft w:val="0"/>
          <w:marRight w:val="240"/>
          <w:marTop w:val="0"/>
          <w:marBottom w:val="0"/>
          <w:divBdr>
            <w:top w:val="none" w:sz="0" w:space="0" w:color="auto"/>
            <w:left w:val="none" w:sz="0" w:space="0" w:color="auto"/>
            <w:bottom w:val="none" w:sz="0" w:space="0" w:color="auto"/>
            <w:right w:val="none" w:sz="0" w:space="0" w:color="auto"/>
          </w:divBdr>
          <w:divsChild>
            <w:div w:id="1160386178">
              <w:marLeft w:val="0"/>
              <w:marRight w:val="0"/>
              <w:marTop w:val="0"/>
              <w:marBottom w:val="0"/>
              <w:divBdr>
                <w:top w:val="none" w:sz="0" w:space="0" w:color="auto"/>
                <w:left w:val="none" w:sz="0" w:space="0" w:color="auto"/>
                <w:bottom w:val="none" w:sz="0" w:space="0" w:color="auto"/>
                <w:right w:val="none" w:sz="0" w:space="0" w:color="auto"/>
              </w:divBdr>
              <w:divsChild>
                <w:div w:id="32258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2879">
          <w:marLeft w:val="0"/>
          <w:marRight w:val="240"/>
          <w:marTop w:val="0"/>
          <w:marBottom w:val="0"/>
          <w:divBdr>
            <w:top w:val="none" w:sz="0" w:space="0" w:color="auto"/>
            <w:left w:val="none" w:sz="0" w:space="0" w:color="auto"/>
            <w:bottom w:val="none" w:sz="0" w:space="0" w:color="auto"/>
            <w:right w:val="none" w:sz="0" w:space="0" w:color="auto"/>
          </w:divBdr>
          <w:divsChild>
            <w:div w:id="1996257516">
              <w:marLeft w:val="0"/>
              <w:marRight w:val="0"/>
              <w:marTop w:val="0"/>
              <w:marBottom w:val="0"/>
              <w:divBdr>
                <w:top w:val="none" w:sz="0" w:space="0" w:color="auto"/>
                <w:left w:val="none" w:sz="0" w:space="0" w:color="auto"/>
                <w:bottom w:val="none" w:sz="0" w:space="0" w:color="auto"/>
                <w:right w:val="none" w:sz="0" w:space="0" w:color="auto"/>
              </w:divBdr>
              <w:divsChild>
                <w:div w:id="12501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8843">
          <w:marLeft w:val="0"/>
          <w:marRight w:val="0"/>
          <w:marTop w:val="750"/>
          <w:marBottom w:val="0"/>
          <w:divBdr>
            <w:top w:val="none" w:sz="0" w:space="0" w:color="auto"/>
            <w:left w:val="none" w:sz="0" w:space="0" w:color="auto"/>
            <w:bottom w:val="none" w:sz="0" w:space="0" w:color="auto"/>
            <w:right w:val="none" w:sz="0" w:space="0" w:color="auto"/>
          </w:divBdr>
          <w:divsChild>
            <w:div w:id="1197545605">
              <w:marLeft w:val="0"/>
              <w:marRight w:val="0"/>
              <w:marTop w:val="0"/>
              <w:marBottom w:val="0"/>
              <w:divBdr>
                <w:top w:val="none" w:sz="0" w:space="0" w:color="auto"/>
                <w:left w:val="none" w:sz="0" w:space="0" w:color="auto"/>
                <w:bottom w:val="none" w:sz="0" w:space="0" w:color="auto"/>
                <w:right w:val="none" w:sz="0" w:space="0" w:color="auto"/>
              </w:divBdr>
              <w:divsChild>
                <w:div w:id="5192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584265662">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01719001">
      <w:bodyDiv w:val="1"/>
      <w:marLeft w:val="0"/>
      <w:marRight w:val="0"/>
      <w:marTop w:val="0"/>
      <w:marBottom w:val="0"/>
      <w:divBdr>
        <w:top w:val="none" w:sz="0" w:space="0" w:color="auto"/>
        <w:left w:val="none" w:sz="0" w:space="0" w:color="auto"/>
        <w:bottom w:val="none" w:sz="0" w:space="0" w:color="auto"/>
        <w:right w:val="none" w:sz="0" w:space="0" w:color="auto"/>
      </w:divBdr>
      <w:divsChild>
        <w:div w:id="1375037925">
          <w:marLeft w:val="0"/>
          <w:marRight w:val="0"/>
          <w:marTop w:val="0"/>
          <w:marBottom w:val="60"/>
          <w:divBdr>
            <w:top w:val="none" w:sz="0" w:space="21" w:color="auto"/>
            <w:left w:val="none" w:sz="0" w:space="0" w:color="auto"/>
            <w:bottom w:val="single" w:sz="6" w:space="9" w:color="9C9D9E"/>
            <w:right w:val="none" w:sz="0" w:space="0" w:color="auto"/>
          </w:divBdr>
          <w:divsChild>
            <w:div w:id="1307928675">
              <w:marLeft w:val="0"/>
              <w:marRight w:val="1125"/>
              <w:marTop w:val="0"/>
              <w:marBottom w:val="150"/>
              <w:divBdr>
                <w:top w:val="none" w:sz="0" w:space="0" w:color="auto"/>
                <w:left w:val="none" w:sz="0" w:space="0" w:color="auto"/>
                <w:bottom w:val="none" w:sz="0" w:space="0" w:color="auto"/>
                <w:right w:val="none" w:sz="0" w:space="0" w:color="auto"/>
              </w:divBdr>
            </w:div>
          </w:divsChild>
        </w:div>
        <w:div w:id="1917932552">
          <w:marLeft w:val="0"/>
          <w:marRight w:val="0"/>
          <w:marTop w:val="0"/>
          <w:marBottom w:val="0"/>
          <w:divBdr>
            <w:top w:val="none" w:sz="0" w:space="0" w:color="auto"/>
            <w:left w:val="none" w:sz="0" w:space="0" w:color="auto"/>
            <w:bottom w:val="none" w:sz="0" w:space="0" w:color="auto"/>
            <w:right w:val="none" w:sz="0" w:space="0" w:color="auto"/>
          </w:divBdr>
          <w:divsChild>
            <w:div w:id="896161571">
              <w:marLeft w:val="0"/>
              <w:marRight w:val="0"/>
              <w:marTop w:val="0"/>
              <w:marBottom w:val="0"/>
              <w:divBdr>
                <w:top w:val="none" w:sz="0" w:space="0" w:color="auto"/>
                <w:left w:val="none" w:sz="0" w:space="0" w:color="auto"/>
                <w:bottom w:val="none" w:sz="0" w:space="0" w:color="auto"/>
                <w:right w:val="none" w:sz="0" w:space="0" w:color="auto"/>
              </w:divBdr>
              <w:divsChild>
                <w:div w:id="582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blegateway.com/passage/?search=mark+15%3A1-39&amp;version=NR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mark+15%3A1-39&amp;version=NRS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mark+15%3A1-39&amp;version=NR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DrxUMF7zbvU" TargetMode="External"/><Relationship Id="rId4" Type="http://schemas.openxmlformats.org/officeDocument/2006/relationships/settings" Target="settings.xml"/><Relationship Id="rId9" Type="http://schemas.openxmlformats.org/officeDocument/2006/relationships/hyperlink" Target="https://www.methodist.org.uk/our-faith/worship/singing-the-faith-plus/hymns/here-hangs-a-man-discarded-stf-273/"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p\OneDrive%20-%20The%20Methodist%20Church\Desktop\TEMPLATE%20Worship%20if%20you%20are%20unable%20to%20attend%20chur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8D62-0C75-4EFD-ABDC-09ACA596E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Worship if you are unable to attend church</Template>
  <TotalTime>6</TotalTime>
  <Pages>4</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Wilson</dc:creator>
  <cp:lastModifiedBy>Gabriella Mahadeva</cp:lastModifiedBy>
  <cp:revision>4</cp:revision>
  <dcterms:created xsi:type="dcterms:W3CDTF">2020-10-26T09:06:00Z</dcterms:created>
  <dcterms:modified xsi:type="dcterms:W3CDTF">2020-11-09T15:12:00Z</dcterms:modified>
</cp:coreProperties>
</file>