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985C9" w14:textId="77777777" w:rsidR="000A51D8" w:rsidRDefault="000A51D8">
      <w:pPr>
        <w:rPr>
          <w:rFonts w:cstheme="minorHAnsi"/>
          <w:b/>
        </w:rPr>
      </w:pPr>
    </w:p>
    <w:p w14:paraId="047E60F1" w14:textId="5A5522F5" w:rsidR="0065551A" w:rsidRDefault="00657EC4">
      <w:pPr>
        <w:rPr>
          <w:rFonts w:cstheme="minorHAnsi"/>
          <w:b/>
        </w:rPr>
      </w:pPr>
      <w:r w:rsidRPr="00220A54">
        <w:rPr>
          <w:rFonts w:cstheme="minorHAnsi"/>
          <w:noProof/>
          <w:lang w:val="en-US"/>
        </w:rPr>
        <w:drawing>
          <wp:anchor distT="0" distB="0" distL="114300" distR="114300" simplePos="0" relativeHeight="251658240" behindDoc="1" locked="0" layoutInCell="1" allowOverlap="1" wp14:anchorId="59C84D99" wp14:editId="7455D15A">
            <wp:simplePos x="0" y="0"/>
            <wp:positionH relativeFrom="margin">
              <wp:posOffset>114300</wp:posOffset>
            </wp:positionH>
            <wp:positionV relativeFrom="page">
              <wp:posOffset>476250</wp:posOffset>
            </wp:positionV>
            <wp:extent cx="5731510" cy="1172845"/>
            <wp:effectExtent l="0" t="0" r="254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W logo (Transpare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1172845"/>
                    </a:xfrm>
                    <a:prstGeom prst="rect">
                      <a:avLst/>
                    </a:prstGeom>
                  </pic:spPr>
                </pic:pic>
              </a:graphicData>
            </a:graphic>
          </wp:anchor>
        </w:drawing>
      </w:r>
      <w:r w:rsidR="0065551A">
        <w:rPr>
          <w:rFonts w:cstheme="minorHAnsi"/>
          <w:b/>
        </w:rPr>
        <w:t xml:space="preserve">Sunday </w:t>
      </w:r>
      <w:r w:rsidR="00953D83">
        <w:rPr>
          <w:rFonts w:cstheme="minorHAnsi"/>
          <w:b/>
        </w:rPr>
        <w:t>7</w:t>
      </w:r>
      <w:r w:rsidR="0065551A">
        <w:rPr>
          <w:rFonts w:cstheme="minorHAnsi"/>
          <w:b/>
        </w:rPr>
        <w:t xml:space="preserve"> March 202</w:t>
      </w:r>
      <w:r w:rsidR="00953D83">
        <w:rPr>
          <w:rFonts w:cstheme="minorHAnsi"/>
          <w:b/>
        </w:rPr>
        <w:t>1</w:t>
      </w:r>
      <w:r w:rsidR="00E25D43">
        <w:rPr>
          <w:rFonts w:cstheme="minorHAnsi"/>
          <w:b/>
        </w:rPr>
        <w:t xml:space="preserve"> </w:t>
      </w:r>
    </w:p>
    <w:p w14:paraId="5CBB6248" w14:textId="0F2AFCD4" w:rsidR="004A3CC4" w:rsidRDefault="004A3CC4" w:rsidP="004A3CC4">
      <w:pPr>
        <w:rPr>
          <w:color w:val="002060"/>
        </w:rPr>
      </w:pPr>
      <w:r>
        <w:rPr>
          <w:color w:val="002060"/>
        </w:rPr>
        <w:t>This short act of worship has been prepared for you to use whilst we are unable to use Methodist Church premises. We invite you to spend a few moments with God, knowing that other people are sharing this act of worship with you.</w:t>
      </w:r>
    </w:p>
    <w:p w14:paraId="2D5F5CEF" w14:textId="77777777" w:rsidR="00657EC4" w:rsidRPr="00220A54" w:rsidRDefault="00657EC4">
      <w:pPr>
        <w:rPr>
          <w:rFonts w:cstheme="minorHAnsi"/>
        </w:rPr>
        <w:sectPr w:rsidR="00657EC4" w:rsidRPr="00220A54">
          <w:pgSz w:w="11906" w:h="16838"/>
          <w:pgMar w:top="1440" w:right="1440" w:bottom="1440" w:left="1440" w:header="708" w:footer="708" w:gutter="0"/>
          <w:cols w:space="708"/>
          <w:docGrid w:linePitch="360"/>
        </w:sectPr>
      </w:pPr>
    </w:p>
    <w:p w14:paraId="3E7D0B6D" w14:textId="77764D94" w:rsidR="00463D6F" w:rsidRDefault="00463D6F" w:rsidP="00463D6F">
      <w:pPr>
        <w:rPr>
          <w:rFonts w:cstheme="minorHAnsi"/>
          <w:b/>
        </w:rPr>
      </w:pPr>
      <w:r w:rsidRPr="00463D6F">
        <w:rPr>
          <w:rFonts w:cstheme="minorHAnsi"/>
          <w:b/>
        </w:rPr>
        <w:t>Opening Prayer</w:t>
      </w:r>
    </w:p>
    <w:p w14:paraId="516E2F84"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God, whose temple is the whole creation,</w:t>
      </w:r>
    </w:p>
    <w:p w14:paraId="0B21AC7B"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we praise you for the signs of spring:</w:t>
      </w:r>
    </w:p>
    <w:p w14:paraId="25E28FC6"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crocuses breaking through the cold earth,</w:t>
      </w:r>
    </w:p>
    <w:p w14:paraId="7FB27565"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early morning sunshine through the clouds,</w:t>
      </w:r>
    </w:p>
    <w:p w14:paraId="7C4E950E" w14:textId="5D5B85B5"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days lengthening.</w:t>
      </w:r>
    </w:p>
    <w:p w14:paraId="6DB9338B"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We praise you that earth tells us of your presence.</w:t>
      </w:r>
    </w:p>
    <w:p w14:paraId="74FB4644"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God, whose temple is found in community,</w:t>
      </w:r>
    </w:p>
    <w:p w14:paraId="66C398C2"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we praise you for the people around us:</w:t>
      </w:r>
    </w:p>
    <w:p w14:paraId="78C846A1"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our families and friends,</w:t>
      </w:r>
    </w:p>
    <w:p w14:paraId="364A8DDE"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 xml:space="preserve">the neighbours </w:t>
      </w:r>
      <w:proofErr w:type="gramStart"/>
      <w:r w:rsidRPr="0010334F">
        <w:rPr>
          <w:rStyle w:val="s1"/>
          <w:rFonts w:asciiTheme="minorHAnsi" w:hAnsiTheme="minorHAnsi" w:cstheme="minorHAnsi"/>
          <w:sz w:val="22"/>
          <w:szCs w:val="22"/>
        </w:rPr>
        <w:t>we’d</w:t>
      </w:r>
      <w:proofErr w:type="gramEnd"/>
      <w:r w:rsidRPr="0010334F">
        <w:rPr>
          <w:rStyle w:val="s1"/>
          <w:rFonts w:asciiTheme="minorHAnsi" w:hAnsiTheme="minorHAnsi" w:cstheme="minorHAnsi"/>
          <w:sz w:val="22"/>
          <w:szCs w:val="22"/>
        </w:rPr>
        <w:t xml:space="preserve"> like to know more,</w:t>
      </w:r>
    </w:p>
    <w:p w14:paraId="65314F65"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the strangers who surprise us with kindness.</w:t>
      </w:r>
    </w:p>
    <w:p w14:paraId="2FBFB60D"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We praise you that we look at others and glimpse you.</w:t>
      </w:r>
    </w:p>
    <w:p w14:paraId="68B7DAD3" w14:textId="77777777" w:rsidR="00502FD6" w:rsidRPr="0010334F" w:rsidRDefault="00502FD6">
      <w:pPr>
        <w:pStyle w:val="p1"/>
        <w:divId w:val="945037202"/>
        <w:rPr>
          <w:rFonts w:asciiTheme="minorHAnsi" w:hAnsiTheme="minorHAnsi" w:cstheme="minorHAnsi"/>
          <w:sz w:val="22"/>
          <w:szCs w:val="22"/>
        </w:rPr>
      </w:pPr>
      <w:r w:rsidRPr="0010334F">
        <w:rPr>
          <w:rStyle w:val="s1"/>
          <w:rFonts w:asciiTheme="minorHAnsi" w:hAnsiTheme="minorHAnsi" w:cstheme="minorHAnsi"/>
          <w:sz w:val="22"/>
          <w:szCs w:val="22"/>
        </w:rPr>
        <w:t>God, whose temple is written into our bodies,</w:t>
      </w:r>
    </w:p>
    <w:p w14:paraId="108B1E21" w14:textId="3F4BE424" w:rsidR="00B74AEB" w:rsidRDefault="00502FD6" w:rsidP="004A3CC4">
      <w:pPr>
        <w:pStyle w:val="p1"/>
        <w:rPr>
          <w:rStyle w:val="s1"/>
          <w:rFonts w:asciiTheme="minorHAnsi" w:hAnsiTheme="minorHAnsi" w:cstheme="minorHAnsi"/>
          <w:sz w:val="22"/>
          <w:szCs w:val="22"/>
        </w:rPr>
      </w:pPr>
      <w:r w:rsidRPr="0010334F">
        <w:rPr>
          <w:rStyle w:val="s1"/>
          <w:rFonts w:asciiTheme="minorHAnsi" w:hAnsiTheme="minorHAnsi" w:cstheme="minorHAnsi"/>
          <w:sz w:val="22"/>
          <w:szCs w:val="22"/>
        </w:rPr>
        <w:t>we praise you for our human bodies</w:t>
      </w:r>
      <w:r w:rsidR="00DA1794">
        <w:rPr>
          <w:rStyle w:val="s1"/>
          <w:rFonts w:asciiTheme="minorHAnsi" w:hAnsiTheme="minorHAnsi" w:cstheme="minorHAnsi"/>
          <w:sz w:val="22"/>
          <w:szCs w:val="22"/>
        </w:rPr>
        <w:t>, a</w:t>
      </w:r>
      <w:r w:rsidRPr="0010334F">
        <w:rPr>
          <w:rStyle w:val="s1"/>
          <w:rFonts w:asciiTheme="minorHAnsi" w:hAnsiTheme="minorHAnsi" w:cstheme="minorHAnsi"/>
          <w:sz w:val="22"/>
          <w:szCs w:val="22"/>
        </w:rPr>
        <w:t>nd we praise you that our bodies</w:t>
      </w:r>
      <w:r w:rsidRPr="0010334F">
        <w:rPr>
          <w:rFonts w:asciiTheme="minorHAnsi" w:hAnsiTheme="minorHAnsi" w:cstheme="minorHAnsi"/>
          <w:sz w:val="22"/>
          <w:szCs w:val="22"/>
        </w:rPr>
        <w:br/>
      </w:r>
      <w:r w:rsidRPr="0010334F">
        <w:rPr>
          <w:rStyle w:val="s1"/>
          <w:rFonts w:asciiTheme="minorHAnsi" w:hAnsiTheme="minorHAnsi" w:cstheme="minorHAnsi"/>
          <w:sz w:val="22"/>
          <w:szCs w:val="22"/>
        </w:rPr>
        <w:t>are a temple of your Holy Spirit.</w:t>
      </w:r>
      <w:r w:rsidRPr="0010334F">
        <w:rPr>
          <w:rFonts w:asciiTheme="minorHAnsi" w:hAnsiTheme="minorHAnsi" w:cstheme="minorHAnsi"/>
          <w:sz w:val="22"/>
          <w:szCs w:val="22"/>
        </w:rPr>
        <w:br/>
      </w:r>
      <w:r w:rsidRPr="0010334F">
        <w:rPr>
          <w:rStyle w:val="s1"/>
          <w:rFonts w:asciiTheme="minorHAnsi" w:hAnsiTheme="minorHAnsi" w:cstheme="minorHAnsi"/>
          <w:sz w:val="22"/>
          <w:szCs w:val="22"/>
        </w:rPr>
        <w:t>Amen.</w:t>
      </w:r>
    </w:p>
    <w:p w14:paraId="2A49F1CD" w14:textId="77777777" w:rsidR="004A3CC4" w:rsidRPr="00463D6F" w:rsidRDefault="004A3CC4" w:rsidP="004A3CC4">
      <w:pPr>
        <w:pStyle w:val="p1"/>
        <w:rPr>
          <w:rFonts w:cstheme="minorHAnsi"/>
          <w:b/>
        </w:rPr>
      </w:pPr>
    </w:p>
    <w:p w14:paraId="5D5ACEC0" w14:textId="70212870" w:rsidR="00C5402A" w:rsidRPr="00220A54" w:rsidRDefault="00C5402A" w:rsidP="005D45C2">
      <w:pPr>
        <w:spacing w:after="0"/>
        <w:rPr>
          <w:rFonts w:cstheme="minorHAnsi"/>
          <w:b/>
        </w:rPr>
      </w:pPr>
      <w:r w:rsidRPr="00220A54">
        <w:rPr>
          <w:rFonts w:cstheme="minorHAnsi"/>
          <w:b/>
        </w:rPr>
        <w:t>Hymn:</w:t>
      </w:r>
      <w:r w:rsidR="00C97FDD">
        <w:rPr>
          <w:rFonts w:cstheme="minorHAnsi"/>
          <w:b/>
        </w:rPr>
        <w:t xml:space="preserve"> </w:t>
      </w:r>
      <w:r w:rsidR="00417426">
        <w:rPr>
          <w:rFonts w:cstheme="minorHAnsi"/>
          <w:b/>
        </w:rPr>
        <w:t>Love divine</w:t>
      </w:r>
      <w:r w:rsidR="004A3CC4">
        <w:rPr>
          <w:rFonts w:cstheme="minorHAnsi"/>
          <w:b/>
        </w:rPr>
        <w:t>, all loves excelling (</w:t>
      </w:r>
      <w:proofErr w:type="spellStart"/>
      <w:r w:rsidR="004A3CC4">
        <w:rPr>
          <w:rFonts w:cstheme="minorHAnsi"/>
          <w:b/>
        </w:rPr>
        <w:t>StF</w:t>
      </w:r>
      <w:proofErr w:type="spellEnd"/>
      <w:r w:rsidR="004A3CC4">
        <w:rPr>
          <w:rFonts w:cstheme="minorHAnsi"/>
          <w:b/>
        </w:rPr>
        <w:t xml:space="preserve"> 503)</w:t>
      </w:r>
    </w:p>
    <w:p w14:paraId="1CD8977A" w14:textId="47834703" w:rsidR="004A3CC4" w:rsidRDefault="002C385C" w:rsidP="005D45C2">
      <w:pPr>
        <w:spacing w:after="0"/>
        <w:rPr>
          <w:rFonts w:cstheme="minorHAnsi"/>
        </w:rPr>
      </w:pPr>
      <w:r>
        <w:rPr>
          <w:rFonts w:cstheme="minorHAnsi"/>
        </w:rPr>
        <w:t xml:space="preserve">Sing/ </w:t>
      </w:r>
      <w:r w:rsidR="00C5402A" w:rsidRPr="00220A54">
        <w:rPr>
          <w:rFonts w:cstheme="minorHAnsi"/>
        </w:rPr>
        <w:t>Read /pray /proclaim the words or listen to it her</w:t>
      </w:r>
      <w:r w:rsidR="004C5FC0">
        <w:rPr>
          <w:rFonts w:cstheme="minorHAnsi"/>
        </w:rPr>
        <w:t>e:</w:t>
      </w:r>
      <w:r w:rsidR="00433098">
        <w:rPr>
          <w:rFonts w:cstheme="minorHAnsi"/>
        </w:rPr>
        <w:t xml:space="preserve"> </w:t>
      </w:r>
    </w:p>
    <w:p w14:paraId="40781A4C" w14:textId="5C5F5714" w:rsidR="004A3CC4" w:rsidRDefault="0054470F" w:rsidP="004A3CC4">
      <w:pPr>
        <w:spacing w:after="0"/>
      </w:pPr>
      <w:hyperlink r:id="rId8" w:history="1">
        <w:r w:rsidR="004A3CC4">
          <w:rPr>
            <w:rStyle w:val="Hyperlink"/>
          </w:rPr>
          <w:t>Love divine, all loves excelling (</w:t>
        </w:r>
        <w:proofErr w:type="spellStart"/>
        <w:r w:rsidR="004A3CC4">
          <w:rPr>
            <w:rStyle w:val="Hyperlink"/>
          </w:rPr>
          <w:t>StF</w:t>
        </w:r>
        <w:proofErr w:type="spellEnd"/>
        <w:r w:rsidR="004A3CC4">
          <w:rPr>
            <w:rStyle w:val="Hyperlink"/>
          </w:rPr>
          <w:t xml:space="preserve"> 503) (methodist.org.uk)</w:t>
        </w:r>
      </w:hyperlink>
    </w:p>
    <w:p w14:paraId="509C6EB6" w14:textId="77777777" w:rsidR="004A3CC4" w:rsidRPr="004A3CC4" w:rsidRDefault="004A3CC4" w:rsidP="004A3CC4">
      <w:pPr>
        <w:spacing w:after="0"/>
        <w:rPr>
          <w:rFonts w:cstheme="minorHAnsi"/>
        </w:rPr>
      </w:pPr>
    </w:p>
    <w:p w14:paraId="0D351212" w14:textId="77777777" w:rsidR="004A3CC4" w:rsidRPr="004A3CC4" w:rsidRDefault="004A3CC4" w:rsidP="004A3CC4">
      <w:pPr>
        <w:spacing w:after="0"/>
        <w:rPr>
          <w:rFonts w:cstheme="minorHAnsi"/>
        </w:rPr>
      </w:pPr>
      <w:r w:rsidRPr="004A3CC4">
        <w:rPr>
          <w:rFonts w:cstheme="minorHAnsi"/>
        </w:rPr>
        <w:t>Love divine, all loves excelling,</w:t>
      </w:r>
    </w:p>
    <w:p w14:paraId="4802E839" w14:textId="77777777" w:rsidR="004A3CC4" w:rsidRPr="004A3CC4" w:rsidRDefault="004A3CC4" w:rsidP="004A3CC4">
      <w:pPr>
        <w:spacing w:after="0"/>
        <w:rPr>
          <w:rFonts w:cstheme="minorHAnsi"/>
        </w:rPr>
      </w:pPr>
      <w:r w:rsidRPr="004A3CC4">
        <w:rPr>
          <w:rFonts w:cstheme="minorHAnsi"/>
        </w:rPr>
        <w:t>joy of heaven to earth come down,</w:t>
      </w:r>
    </w:p>
    <w:p w14:paraId="3293A893" w14:textId="77777777" w:rsidR="004A3CC4" w:rsidRPr="004A3CC4" w:rsidRDefault="004A3CC4" w:rsidP="004A3CC4">
      <w:pPr>
        <w:spacing w:after="0"/>
        <w:rPr>
          <w:rFonts w:cstheme="minorHAnsi"/>
        </w:rPr>
      </w:pPr>
      <w:r w:rsidRPr="004A3CC4">
        <w:rPr>
          <w:rFonts w:cstheme="minorHAnsi"/>
        </w:rPr>
        <w:t>fix in us thy humble dwelling,</w:t>
      </w:r>
    </w:p>
    <w:p w14:paraId="65B6EF62" w14:textId="77777777" w:rsidR="004A3CC4" w:rsidRPr="004A3CC4" w:rsidRDefault="004A3CC4" w:rsidP="004A3CC4">
      <w:pPr>
        <w:spacing w:after="0"/>
        <w:rPr>
          <w:rFonts w:cstheme="minorHAnsi"/>
        </w:rPr>
      </w:pPr>
      <w:r w:rsidRPr="004A3CC4">
        <w:rPr>
          <w:rFonts w:cstheme="minorHAnsi"/>
        </w:rPr>
        <w:t>all thy faithful mercies crown.</w:t>
      </w:r>
    </w:p>
    <w:p w14:paraId="360A7697" w14:textId="77777777" w:rsidR="004A3CC4" w:rsidRPr="004A3CC4" w:rsidRDefault="004A3CC4" w:rsidP="004A3CC4">
      <w:pPr>
        <w:spacing w:after="0"/>
        <w:rPr>
          <w:rFonts w:cstheme="minorHAnsi"/>
        </w:rPr>
      </w:pPr>
      <w:r w:rsidRPr="004A3CC4">
        <w:rPr>
          <w:rFonts w:cstheme="minorHAnsi"/>
        </w:rPr>
        <w:t>Jesu, thou art all compassion,</w:t>
      </w:r>
    </w:p>
    <w:p w14:paraId="4A745F96" w14:textId="77777777" w:rsidR="004A3CC4" w:rsidRPr="004A3CC4" w:rsidRDefault="004A3CC4" w:rsidP="004A3CC4">
      <w:pPr>
        <w:spacing w:after="0"/>
        <w:rPr>
          <w:rFonts w:cstheme="minorHAnsi"/>
        </w:rPr>
      </w:pPr>
      <w:r w:rsidRPr="004A3CC4">
        <w:rPr>
          <w:rFonts w:cstheme="minorHAnsi"/>
        </w:rPr>
        <w:t xml:space="preserve">pure, unbounded love thou </w:t>
      </w:r>
      <w:proofErr w:type="gramStart"/>
      <w:r w:rsidRPr="004A3CC4">
        <w:rPr>
          <w:rFonts w:cstheme="minorHAnsi"/>
        </w:rPr>
        <w:t>art;</w:t>
      </w:r>
      <w:proofErr w:type="gramEnd"/>
    </w:p>
    <w:p w14:paraId="6D83EA6F" w14:textId="77777777" w:rsidR="004A3CC4" w:rsidRPr="004A3CC4" w:rsidRDefault="004A3CC4" w:rsidP="004A3CC4">
      <w:pPr>
        <w:spacing w:after="0"/>
        <w:rPr>
          <w:rFonts w:cstheme="minorHAnsi"/>
        </w:rPr>
      </w:pPr>
      <w:r w:rsidRPr="004A3CC4">
        <w:rPr>
          <w:rFonts w:cstheme="minorHAnsi"/>
        </w:rPr>
        <w:t>visit us with thy salvation,</w:t>
      </w:r>
    </w:p>
    <w:p w14:paraId="78C5A892" w14:textId="77777777" w:rsidR="004A3CC4" w:rsidRPr="004A3CC4" w:rsidRDefault="004A3CC4" w:rsidP="004A3CC4">
      <w:pPr>
        <w:spacing w:after="0"/>
        <w:rPr>
          <w:rFonts w:cstheme="minorHAnsi"/>
        </w:rPr>
      </w:pPr>
      <w:r w:rsidRPr="004A3CC4">
        <w:rPr>
          <w:rFonts w:cstheme="minorHAnsi"/>
        </w:rPr>
        <w:t>enter every trembling heart.</w:t>
      </w:r>
    </w:p>
    <w:p w14:paraId="51E0D9CE" w14:textId="77777777" w:rsidR="004A3CC4" w:rsidRPr="004A3CC4" w:rsidRDefault="004A3CC4" w:rsidP="004A3CC4">
      <w:pPr>
        <w:spacing w:after="0"/>
        <w:rPr>
          <w:rFonts w:cstheme="minorHAnsi"/>
        </w:rPr>
      </w:pPr>
    </w:p>
    <w:p w14:paraId="3A109BE9" w14:textId="77777777" w:rsidR="004A3CC4" w:rsidRPr="004A3CC4" w:rsidRDefault="004A3CC4" w:rsidP="004A3CC4">
      <w:pPr>
        <w:spacing w:after="0"/>
        <w:rPr>
          <w:rFonts w:cstheme="minorHAnsi"/>
        </w:rPr>
      </w:pPr>
      <w:r w:rsidRPr="004A3CC4">
        <w:rPr>
          <w:rFonts w:cstheme="minorHAnsi"/>
        </w:rPr>
        <w:t>Come, almighty to deliver,</w:t>
      </w:r>
    </w:p>
    <w:p w14:paraId="2A3A1EF3" w14:textId="77777777" w:rsidR="004A3CC4" w:rsidRPr="004A3CC4" w:rsidRDefault="004A3CC4" w:rsidP="004A3CC4">
      <w:pPr>
        <w:spacing w:after="0"/>
        <w:rPr>
          <w:rFonts w:cstheme="minorHAnsi"/>
        </w:rPr>
      </w:pPr>
      <w:r w:rsidRPr="004A3CC4">
        <w:rPr>
          <w:rFonts w:cstheme="minorHAnsi"/>
        </w:rPr>
        <w:t xml:space="preserve">let us all thy life </w:t>
      </w:r>
      <w:proofErr w:type="gramStart"/>
      <w:r w:rsidRPr="004A3CC4">
        <w:rPr>
          <w:rFonts w:cstheme="minorHAnsi"/>
        </w:rPr>
        <w:t>receive;</w:t>
      </w:r>
      <w:proofErr w:type="gramEnd"/>
    </w:p>
    <w:p w14:paraId="12C219EF" w14:textId="77777777" w:rsidR="004A3CC4" w:rsidRPr="004A3CC4" w:rsidRDefault="004A3CC4" w:rsidP="004A3CC4">
      <w:pPr>
        <w:spacing w:after="0"/>
        <w:rPr>
          <w:rFonts w:cstheme="minorHAnsi"/>
        </w:rPr>
      </w:pPr>
      <w:r w:rsidRPr="004A3CC4">
        <w:rPr>
          <w:rFonts w:cstheme="minorHAnsi"/>
        </w:rPr>
        <w:t>suddenly return, and never,</w:t>
      </w:r>
    </w:p>
    <w:p w14:paraId="3B69AE81" w14:textId="77777777" w:rsidR="004A3CC4" w:rsidRPr="004A3CC4" w:rsidRDefault="004A3CC4" w:rsidP="004A3CC4">
      <w:pPr>
        <w:spacing w:after="0"/>
        <w:rPr>
          <w:rFonts w:cstheme="minorHAnsi"/>
        </w:rPr>
      </w:pPr>
      <w:r w:rsidRPr="004A3CC4">
        <w:rPr>
          <w:rFonts w:cstheme="minorHAnsi"/>
        </w:rPr>
        <w:t>never more thy temples leave.</w:t>
      </w:r>
    </w:p>
    <w:p w14:paraId="60586C0B" w14:textId="77777777" w:rsidR="004A3CC4" w:rsidRPr="004A3CC4" w:rsidRDefault="004A3CC4" w:rsidP="004A3CC4">
      <w:pPr>
        <w:spacing w:after="0"/>
        <w:rPr>
          <w:rFonts w:cstheme="minorHAnsi"/>
        </w:rPr>
      </w:pPr>
      <w:r w:rsidRPr="004A3CC4">
        <w:rPr>
          <w:rFonts w:cstheme="minorHAnsi"/>
        </w:rPr>
        <w:t>Thee we would be always blessing,</w:t>
      </w:r>
    </w:p>
    <w:p w14:paraId="3B35D264" w14:textId="77777777" w:rsidR="004A3CC4" w:rsidRPr="004A3CC4" w:rsidRDefault="004A3CC4" w:rsidP="004A3CC4">
      <w:pPr>
        <w:spacing w:after="0"/>
        <w:rPr>
          <w:rFonts w:cstheme="minorHAnsi"/>
        </w:rPr>
      </w:pPr>
      <w:r w:rsidRPr="004A3CC4">
        <w:rPr>
          <w:rFonts w:cstheme="minorHAnsi"/>
        </w:rPr>
        <w:t>serve thee as thy hosts above,</w:t>
      </w:r>
    </w:p>
    <w:p w14:paraId="1AD50B7D" w14:textId="77777777" w:rsidR="004A3CC4" w:rsidRPr="004A3CC4" w:rsidRDefault="004A3CC4" w:rsidP="004A3CC4">
      <w:pPr>
        <w:spacing w:after="0"/>
        <w:rPr>
          <w:rFonts w:cstheme="minorHAnsi"/>
        </w:rPr>
      </w:pPr>
      <w:r w:rsidRPr="004A3CC4">
        <w:rPr>
          <w:rFonts w:cstheme="minorHAnsi"/>
        </w:rPr>
        <w:t>pray, and praise thee, without ceasing,</w:t>
      </w:r>
    </w:p>
    <w:p w14:paraId="7A2686FC" w14:textId="77777777" w:rsidR="004A3CC4" w:rsidRPr="004A3CC4" w:rsidRDefault="004A3CC4" w:rsidP="004A3CC4">
      <w:pPr>
        <w:spacing w:after="0"/>
        <w:rPr>
          <w:rFonts w:cstheme="minorHAnsi"/>
        </w:rPr>
      </w:pPr>
      <w:r w:rsidRPr="004A3CC4">
        <w:rPr>
          <w:rFonts w:cstheme="minorHAnsi"/>
        </w:rPr>
        <w:t>glory in thy perfect love.</w:t>
      </w:r>
    </w:p>
    <w:p w14:paraId="331563D0" w14:textId="77777777" w:rsidR="004A3CC4" w:rsidRPr="004A3CC4" w:rsidRDefault="004A3CC4" w:rsidP="004A3CC4">
      <w:pPr>
        <w:spacing w:after="0"/>
        <w:rPr>
          <w:rFonts w:cstheme="minorHAnsi"/>
        </w:rPr>
      </w:pPr>
    </w:p>
    <w:p w14:paraId="56A2FC8D" w14:textId="77777777" w:rsidR="004A3CC4" w:rsidRPr="004A3CC4" w:rsidRDefault="004A3CC4" w:rsidP="004A3CC4">
      <w:pPr>
        <w:spacing w:after="0"/>
        <w:rPr>
          <w:rFonts w:cstheme="minorHAnsi"/>
        </w:rPr>
      </w:pPr>
      <w:r w:rsidRPr="004A3CC4">
        <w:rPr>
          <w:rFonts w:cstheme="minorHAnsi"/>
        </w:rPr>
        <w:t>Finish then thy new creation,</w:t>
      </w:r>
    </w:p>
    <w:p w14:paraId="45BF8CD5" w14:textId="77777777" w:rsidR="004A3CC4" w:rsidRPr="004A3CC4" w:rsidRDefault="004A3CC4" w:rsidP="004A3CC4">
      <w:pPr>
        <w:spacing w:after="0"/>
        <w:rPr>
          <w:rFonts w:cstheme="minorHAnsi"/>
        </w:rPr>
      </w:pPr>
      <w:r w:rsidRPr="004A3CC4">
        <w:rPr>
          <w:rFonts w:cstheme="minorHAnsi"/>
        </w:rPr>
        <w:t xml:space="preserve">pure and spotless let us </w:t>
      </w:r>
      <w:proofErr w:type="gramStart"/>
      <w:r w:rsidRPr="004A3CC4">
        <w:rPr>
          <w:rFonts w:cstheme="minorHAnsi"/>
        </w:rPr>
        <w:t>be;</w:t>
      </w:r>
      <w:proofErr w:type="gramEnd"/>
    </w:p>
    <w:p w14:paraId="608A9886" w14:textId="77777777" w:rsidR="004A3CC4" w:rsidRPr="004A3CC4" w:rsidRDefault="004A3CC4" w:rsidP="004A3CC4">
      <w:pPr>
        <w:spacing w:after="0"/>
        <w:rPr>
          <w:rFonts w:cstheme="minorHAnsi"/>
        </w:rPr>
      </w:pPr>
      <w:r w:rsidRPr="004A3CC4">
        <w:rPr>
          <w:rFonts w:cstheme="minorHAnsi"/>
        </w:rPr>
        <w:t>let us see thy great salvation,</w:t>
      </w:r>
    </w:p>
    <w:p w14:paraId="400A4205" w14:textId="77777777" w:rsidR="004A3CC4" w:rsidRPr="004A3CC4" w:rsidRDefault="004A3CC4" w:rsidP="004A3CC4">
      <w:pPr>
        <w:spacing w:after="0"/>
        <w:rPr>
          <w:rFonts w:cstheme="minorHAnsi"/>
        </w:rPr>
      </w:pPr>
      <w:r w:rsidRPr="004A3CC4">
        <w:rPr>
          <w:rFonts w:cstheme="minorHAnsi"/>
        </w:rPr>
        <w:t>perfectly restored in thee:</w:t>
      </w:r>
    </w:p>
    <w:p w14:paraId="64937E86" w14:textId="77777777" w:rsidR="004A3CC4" w:rsidRPr="004A3CC4" w:rsidRDefault="004A3CC4" w:rsidP="004A3CC4">
      <w:pPr>
        <w:spacing w:after="0"/>
        <w:rPr>
          <w:rFonts w:cstheme="minorHAnsi"/>
        </w:rPr>
      </w:pPr>
      <w:r w:rsidRPr="004A3CC4">
        <w:rPr>
          <w:rFonts w:cstheme="minorHAnsi"/>
        </w:rPr>
        <w:t>changed from glory into glory,</w:t>
      </w:r>
    </w:p>
    <w:p w14:paraId="0969CA2D" w14:textId="77777777" w:rsidR="004A3CC4" w:rsidRPr="004A3CC4" w:rsidRDefault="004A3CC4" w:rsidP="004A3CC4">
      <w:pPr>
        <w:spacing w:after="0"/>
        <w:rPr>
          <w:rFonts w:cstheme="minorHAnsi"/>
        </w:rPr>
      </w:pPr>
      <w:r w:rsidRPr="004A3CC4">
        <w:rPr>
          <w:rFonts w:cstheme="minorHAnsi"/>
        </w:rPr>
        <w:t>till in heaven we take our place,</w:t>
      </w:r>
    </w:p>
    <w:p w14:paraId="3A7DDE9D" w14:textId="77777777" w:rsidR="004A3CC4" w:rsidRPr="004A3CC4" w:rsidRDefault="004A3CC4" w:rsidP="004A3CC4">
      <w:pPr>
        <w:spacing w:after="0"/>
        <w:rPr>
          <w:rFonts w:cstheme="minorHAnsi"/>
        </w:rPr>
      </w:pPr>
      <w:r w:rsidRPr="004A3CC4">
        <w:rPr>
          <w:rFonts w:cstheme="minorHAnsi"/>
        </w:rPr>
        <w:t>till we cast our crowns before thee,</w:t>
      </w:r>
    </w:p>
    <w:p w14:paraId="1DF553EC" w14:textId="612F9302" w:rsidR="004A3CC4" w:rsidRPr="004A3CC4" w:rsidRDefault="004A3CC4" w:rsidP="004A3CC4">
      <w:pPr>
        <w:spacing w:after="0"/>
        <w:rPr>
          <w:rFonts w:cstheme="minorHAnsi"/>
        </w:rPr>
      </w:pPr>
      <w:r w:rsidRPr="004A3CC4">
        <w:rPr>
          <w:rFonts w:cstheme="minorHAnsi"/>
        </w:rPr>
        <w:t>lost in wonder, love, and praise!</w:t>
      </w:r>
    </w:p>
    <w:p w14:paraId="67A14818" w14:textId="77777777" w:rsidR="004A3CC4" w:rsidRPr="004A3CC4" w:rsidRDefault="004A3CC4" w:rsidP="004A3CC4">
      <w:pPr>
        <w:spacing w:after="0"/>
        <w:jc w:val="right"/>
        <w:rPr>
          <w:rFonts w:cstheme="minorHAnsi"/>
          <w:i/>
          <w:iCs/>
          <w:sz w:val="18"/>
          <w:szCs w:val="18"/>
        </w:rPr>
      </w:pPr>
      <w:r w:rsidRPr="004A3CC4">
        <w:rPr>
          <w:rFonts w:cstheme="minorHAnsi"/>
          <w:i/>
          <w:iCs/>
          <w:sz w:val="18"/>
          <w:szCs w:val="18"/>
        </w:rPr>
        <w:t>Charles Wesley (1707-1788)</w:t>
      </w:r>
    </w:p>
    <w:p w14:paraId="3157A5E0" w14:textId="77777777" w:rsidR="004A3CC4" w:rsidRPr="004A3CC4" w:rsidRDefault="004A3CC4" w:rsidP="004A3CC4">
      <w:pPr>
        <w:spacing w:after="0"/>
        <w:rPr>
          <w:rFonts w:cstheme="minorHAnsi"/>
        </w:rPr>
      </w:pPr>
    </w:p>
    <w:p w14:paraId="685F3372" w14:textId="77777777" w:rsidR="00657EC4" w:rsidRPr="00220A54" w:rsidRDefault="00657EC4" w:rsidP="00C5402A">
      <w:pPr>
        <w:rPr>
          <w:rFonts w:cstheme="minorHAnsi"/>
        </w:rPr>
      </w:pPr>
      <w:r w:rsidRPr="00220A54">
        <w:rPr>
          <w:rFonts w:cstheme="minorHAnsi"/>
        </w:rPr>
        <w:t xml:space="preserve">Let us pray </w:t>
      </w:r>
      <w:proofErr w:type="gramStart"/>
      <w:r w:rsidRPr="00220A54">
        <w:rPr>
          <w:rFonts w:cstheme="minorHAnsi"/>
        </w:rPr>
        <w:t>together</w:t>
      </w:r>
      <w:proofErr w:type="gramEnd"/>
    </w:p>
    <w:p w14:paraId="29C1F2CE" w14:textId="77777777" w:rsidR="001922DD" w:rsidRPr="00620A58" w:rsidRDefault="001922DD">
      <w:pPr>
        <w:pStyle w:val="p1"/>
        <w:divId w:val="83428276"/>
        <w:rPr>
          <w:rFonts w:asciiTheme="minorHAnsi" w:hAnsiTheme="minorHAnsi" w:cstheme="minorHAnsi"/>
          <w:sz w:val="22"/>
          <w:szCs w:val="22"/>
        </w:rPr>
      </w:pPr>
      <w:r w:rsidRPr="00620A58">
        <w:rPr>
          <w:rStyle w:val="s1"/>
          <w:rFonts w:asciiTheme="minorHAnsi" w:hAnsiTheme="minorHAnsi" w:cstheme="minorHAnsi"/>
          <w:sz w:val="22"/>
          <w:szCs w:val="22"/>
        </w:rPr>
        <w:t>Father, Son and Holy Spirit, you are wisdom in our world; you flow through creation and consciousness.</w:t>
      </w:r>
    </w:p>
    <w:p w14:paraId="108C9677" w14:textId="341FBA69" w:rsidR="001922DD" w:rsidRDefault="001922DD">
      <w:pPr>
        <w:pStyle w:val="p1"/>
        <w:divId w:val="83428276"/>
        <w:rPr>
          <w:rStyle w:val="s1"/>
          <w:rFonts w:asciiTheme="minorHAnsi" w:hAnsiTheme="minorHAnsi" w:cstheme="minorHAnsi"/>
          <w:sz w:val="22"/>
          <w:szCs w:val="22"/>
        </w:rPr>
      </w:pPr>
      <w:r w:rsidRPr="00620A58">
        <w:rPr>
          <w:rStyle w:val="s1"/>
          <w:rFonts w:asciiTheme="minorHAnsi" w:hAnsiTheme="minorHAnsi" w:cstheme="minorHAnsi"/>
          <w:sz w:val="22"/>
          <w:szCs w:val="22"/>
        </w:rPr>
        <w:t>Our attempts to house you in bricks and mortar are foolish. Come to us as we gather here within this church made to honour you, and lift the stones from our hearts, so that we may be your Church in word and in deed. Amen</w:t>
      </w:r>
    </w:p>
    <w:p w14:paraId="403F2596" w14:textId="77777777" w:rsidR="00DE71B3" w:rsidRPr="00620A58" w:rsidRDefault="00DE71B3">
      <w:pPr>
        <w:pStyle w:val="p1"/>
        <w:divId w:val="83428276"/>
        <w:rPr>
          <w:rFonts w:asciiTheme="minorHAnsi" w:hAnsiTheme="minorHAnsi" w:cstheme="minorHAnsi"/>
          <w:sz w:val="22"/>
          <w:szCs w:val="22"/>
        </w:rPr>
      </w:pPr>
    </w:p>
    <w:p w14:paraId="2FF6F024" w14:textId="3DF42E5F" w:rsidR="00C7748F" w:rsidRPr="0054470F" w:rsidRDefault="00657EC4" w:rsidP="00E905DA">
      <w:pPr>
        <w:rPr>
          <w:rFonts w:cstheme="minorHAnsi"/>
        </w:rPr>
      </w:pPr>
      <w:r w:rsidRPr="00220A54">
        <w:rPr>
          <w:rFonts w:cstheme="minorHAnsi"/>
          <w:b/>
        </w:rPr>
        <w:t>Today’s Gospel Reading</w:t>
      </w:r>
      <w:r w:rsidR="00422264" w:rsidRPr="00220A54">
        <w:rPr>
          <w:rFonts w:cstheme="minorHAnsi"/>
          <w:b/>
        </w:rPr>
        <w:t>:</w:t>
      </w:r>
      <w:r w:rsidR="00BB0BA2">
        <w:rPr>
          <w:rFonts w:cstheme="minorHAnsi"/>
          <w:b/>
        </w:rPr>
        <w:t xml:space="preserve"> </w:t>
      </w:r>
      <w:r w:rsidR="00BB0BA2" w:rsidRPr="0054470F">
        <w:rPr>
          <w:rFonts w:cstheme="minorHAnsi"/>
        </w:rPr>
        <w:t xml:space="preserve">John </w:t>
      </w:r>
      <w:r w:rsidR="0054470F" w:rsidRPr="0054470F">
        <w:rPr>
          <w:rFonts w:cstheme="minorHAnsi"/>
        </w:rPr>
        <w:t>2: 13-22</w:t>
      </w:r>
    </w:p>
    <w:p w14:paraId="7778D0D7" w14:textId="77777777" w:rsidR="00555FCC" w:rsidRPr="00555FCC" w:rsidRDefault="00555FCC" w:rsidP="00555FCC">
      <w:pPr>
        <w:spacing w:after="0" w:line="240" w:lineRule="auto"/>
        <w:divId w:val="536353803"/>
        <w:rPr>
          <w:rFonts w:eastAsia="Times New Roman" w:cstheme="minorHAnsi"/>
          <w:b/>
          <w:bCs/>
          <w:lang w:eastAsia="en-GB" w:bidi="he-IL"/>
        </w:rPr>
      </w:pPr>
      <w:r w:rsidRPr="00555FCC">
        <w:rPr>
          <w:rFonts w:eastAsia="Times New Roman" w:cstheme="minorHAnsi"/>
          <w:b/>
          <w:bCs/>
          <w:color w:val="000000"/>
          <w:lang w:eastAsia="en-GB" w:bidi="he-IL"/>
        </w:rPr>
        <w:t xml:space="preserve">Time to </w:t>
      </w:r>
      <w:proofErr w:type="gramStart"/>
      <w:r w:rsidRPr="00555FCC">
        <w:rPr>
          <w:rFonts w:eastAsia="Times New Roman" w:cstheme="minorHAnsi"/>
          <w:b/>
          <w:bCs/>
          <w:color w:val="000000"/>
          <w:lang w:eastAsia="en-GB" w:bidi="he-IL"/>
        </w:rPr>
        <w:t>Reflect</w:t>
      </w:r>
      <w:proofErr w:type="gramEnd"/>
    </w:p>
    <w:p w14:paraId="388EA75A" w14:textId="6BCDC09E" w:rsidR="00B56C01" w:rsidRDefault="00B56C01" w:rsidP="00B56C01">
      <w:pPr>
        <w:spacing w:after="0" w:line="240" w:lineRule="auto"/>
        <w:divId w:val="1679692299"/>
        <w:rPr>
          <w:rFonts w:eastAsiaTheme="minorEastAsia" w:cstheme="minorHAnsi"/>
          <w:color w:val="000000"/>
          <w:lang w:eastAsia="en-GB" w:bidi="he-IL"/>
        </w:rPr>
      </w:pPr>
      <w:r w:rsidRPr="00B56C01">
        <w:rPr>
          <w:rFonts w:eastAsiaTheme="minorEastAsia" w:cstheme="minorHAnsi"/>
          <w:color w:val="000000"/>
          <w:lang w:eastAsia="en-GB" w:bidi="he-IL"/>
        </w:rPr>
        <w:t>When I am writing we are in the middle of a lockdown. Many of our church buildings are closed for public worship, though a few are open. We have had to ge</w:t>
      </w:r>
      <w:r w:rsidRPr="00B56C01">
        <w:rPr>
          <w:rFonts w:ascii="Helvetica Neue" w:eastAsiaTheme="minorEastAsia" w:hAnsi="Helvetica Neue" w:cs="Times New Roman"/>
          <w:color w:val="000000"/>
          <w:sz w:val="17"/>
          <w:szCs w:val="17"/>
          <w:lang w:eastAsia="en-GB" w:bidi="he-IL"/>
        </w:rPr>
        <w:t xml:space="preserve">t </w:t>
      </w:r>
      <w:r w:rsidRPr="00B56C01">
        <w:rPr>
          <w:rFonts w:eastAsiaTheme="minorEastAsia" w:cstheme="minorHAnsi"/>
          <w:color w:val="000000"/>
          <w:lang w:eastAsia="en-GB" w:bidi="he-IL"/>
        </w:rPr>
        <w:t xml:space="preserve">used to worshipping in our homes, using You Tube videos or Zoom video meetings, or through </w:t>
      </w:r>
      <w:r w:rsidR="004A3CC4">
        <w:rPr>
          <w:rFonts w:eastAsiaTheme="minorEastAsia" w:cstheme="minorHAnsi"/>
          <w:color w:val="000000"/>
          <w:lang w:eastAsia="en-GB" w:bidi="he-IL"/>
        </w:rPr>
        <w:t>wor</w:t>
      </w:r>
      <w:r w:rsidRPr="00B56C01">
        <w:rPr>
          <w:rFonts w:eastAsiaTheme="minorEastAsia" w:cstheme="minorHAnsi"/>
          <w:color w:val="000000"/>
          <w:lang w:eastAsia="en-GB" w:bidi="he-IL"/>
        </w:rPr>
        <w:t xml:space="preserve">ship sheets </w:t>
      </w:r>
      <w:r w:rsidRPr="00B56C01">
        <w:rPr>
          <w:rFonts w:eastAsiaTheme="minorEastAsia" w:cstheme="minorHAnsi"/>
          <w:color w:val="000000"/>
          <w:lang w:eastAsia="en-GB" w:bidi="he-IL"/>
        </w:rPr>
        <w:lastRenderedPageBreak/>
        <w:t>like this one, or a mixture of all three and perhaps other possibilities. Many will miss the architecture and the atmosphere of their building, or the fellowship and bustle and chatter before and after services. Some people have been deprived of that for nearly a year. This causes us to ask what makes a church?</w:t>
      </w:r>
    </w:p>
    <w:p w14:paraId="0B7A68EA" w14:textId="77777777" w:rsidR="00DA1794" w:rsidRDefault="00DA1794" w:rsidP="00B56C01">
      <w:pPr>
        <w:spacing w:after="0" w:line="240" w:lineRule="auto"/>
        <w:divId w:val="1679692299"/>
        <w:rPr>
          <w:rFonts w:eastAsiaTheme="minorEastAsia" w:cstheme="minorHAnsi"/>
          <w:color w:val="000000"/>
          <w:lang w:eastAsia="en-GB" w:bidi="he-IL"/>
        </w:rPr>
      </w:pPr>
    </w:p>
    <w:p w14:paraId="53B6EA75" w14:textId="171009C5" w:rsidR="00B56C01" w:rsidRPr="00B56C01" w:rsidRDefault="00B56C01" w:rsidP="00B56C01">
      <w:pPr>
        <w:spacing w:after="0" w:line="240" w:lineRule="auto"/>
        <w:divId w:val="1679692299"/>
        <w:rPr>
          <w:rFonts w:eastAsiaTheme="minorEastAsia" w:cstheme="minorHAnsi"/>
          <w:color w:val="000000"/>
          <w:lang w:eastAsia="en-GB" w:bidi="he-IL"/>
        </w:rPr>
      </w:pPr>
      <w:r w:rsidRPr="00B56C01">
        <w:rPr>
          <w:rFonts w:eastAsiaTheme="minorEastAsia" w:cstheme="minorHAnsi"/>
          <w:color w:val="000000"/>
          <w:lang w:eastAsia="en-GB" w:bidi="he-IL"/>
        </w:rPr>
        <w:t xml:space="preserve">In the story we just read, Jesus was forcing people to face the same question. Traditionally there was only one “house of God” for the Jews - the Temple. That was where God dwelt. </w:t>
      </w:r>
      <w:bookmarkStart w:id="0" w:name="_Hlk61608871"/>
      <w:r w:rsidRPr="00B56C01">
        <w:rPr>
          <w:rFonts w:eastAsiaTheme="minorEastAsia" w:cstheme="minorHAnsi"/>
          <w:color w:val="000000"/>
          <w:lang w:eastAsia="en-GB" w:bidi="he-IL"/>
        </w:rPr>
        <w:t xml:space="preserve">There is very little archaeological evidence of synagogue buildings in and before Jesus’ time - </w:t>
      </w:r>
      <w:r w:rsidR="00434A4F">
        <w:rPr>
          <w:rFonts w:eastAsiaTheme="minorEastAsia" w:cstheme="minorHAnsi"/>
          <w:color w:val="000000"/>
          <w:lang w:eastAsia="en-GB" w:bidi="he-IL"/>
        </w:rPr>
        <w:t>some</w:t>
      </w:r>
      <w:r w:rsidRPr="00B56C01">
        <w:rPr>
          <w:rFonts w:eastAsiaTheme="minorEastAsia" w:cstheme="minorHAnsi"/>
          <w:color w:val="000000"/>
          <w:lang w:eastAsia="en-GB" w:bidi="he-IL"/>
        </w:rPr>
        <w:t xml:space="preserve"> scholars would say there was none. </w:t>
      </w:r>
      <w:bookmarkEnd w:id="0"/>
      <w:r w:rsidRPr="00B56C01">
        <w:rPr>
          <w:rFonts w:eastAsiaTheme="minorEastAsia" w:cstheme="minorHAnsi"/>
          <w:color w:val="000000"/>
          <w:lang w:eastAsia="en-GB" w:bidi="he-IL"/>
        </w:rPr>
        <w:t xml:space="preserve">There is evidence in Jewish writings that synagogue </w:t>
      </w:r>
      <w:r w:rsidR="00DA1794" w:rsidRPr="00B56C01">
        <w:rPr>
          <w:rFonts w:eastAsiaTheme="minorEastAsia" w:cstheme="minorHAnsi"/>
          <w:color w:val="000000"/>
          <w:lang w:eastAsia="en-GB" w:bidi="he-IL"/>
        </w:rPr>
        <w:t>meetings happened</w:t>
      </w:r>
      <w:r w:rsidRPr="00B56C01">
        <w:rPr>
          <w:rFonts w:eastAsiaTheme="minorEastAsia" w:cstheme="minorHAnsi"/>
          <w:color w:val="000000"/>
          <w:lang w:eastAsia="en-GB" w:bidi="he-IL"/>
        </w:rPr>
        <w:t xml:space="preserve"> in this period, but not perhaps in dedicated buildings. The house of God was the Temple. And, as you may imagine if there is only one house of God it becomes even more special. And here Jesus is, wading into this holy place, clearing it out and laying down rules as to who can do what there! What right had he? Jesus would appear to be claiming to be the “messenger of the covenant” whom God promised to send to his Temple in Malachi 3: 1-4, who would purify not only the Temple, but God’s people - starting with the religious officials! But then he gets even more radical. When he </w:t>
      </w:r>
      <w:proofErr w:type="gramStart"/>
      <w:r w:rsidRPr="00B56C01">
        <w:rPr>
          <w:rFonts w:eastAsiaTheme="minorEastAsia" w:cstheme="minorHAnsi"/>
          <w:color w:val="000000"/>
          <w:lang w:eastAsia="en-GB" w:bidi="he-IL"/>
        </w:rPr>
        <w:t>says</w:t>
      </w:r>
      <w:proofErr w:type="gramEnd"/>
      <w:r w:rsidRPr="00B56C01">
        <w:rPr>
          <w:rFonts w:eastAsiaTheme="minorEastAsia" w:cstheme="minorHAnsi"/>
          <w:color w:val="000000"/>
          <w:lang w:eastAsia="en-GB" w:bidi="he-IL"/>
        </w:rPr>
        <w:t xml:space="preserve"> “Destroy this temple and I will raise it up in three days”, he is essentially saying God is not living in the Temple Herod built, but in his own body. He is the real temple, the real house of God.</w:t>
      </w:r>
    </w:p>
    <w:p w14:paraId="5987DD80" w14:textId="77777777" w:rsidR="006A4CE0" w:rsidRDefault="006A4CE0" w:rsidP="004A3CC4">
      <w:pPr>
        <w:spacing w:after="0" w:line="240" w:lineRule="auto"/>
        <w:rPr>
          <w:rFonts w:eastAsiaTheme="minorEastAsia" w:cstheme="minorHAnsi"/>
          <w:color w:val="000000"/>
          <w:lang w:eastAsia="en-GB" w:bidi="he-IL"/>
        </w:rPr>
      </w:pPr>
    </w:p>
    <w:p w14:paraId="6520375B" w14:textId="5B20A8B4" w:rsidR="00555FCC" w:rsidRDefault="00B56C01" w:rsidP="004A3CC4">
      <w:pPr>
        <w:spacing w:after="0" w:line="240" w:lineRule="auto"/>
        <w:rPr>
          <w:rFonts w:eastAsiaTheme="minorEastAsia" w:cstheme="minorHAnsi"/>
          <w:color w:val="000000"/>
          <w:lang w:eastAsia="en-GB" w:bidi="he-IL"/>
        </w:rPr>
      </w:pPr>
      <w:r w:rsidRPr="00B56C01">
        <w:rPr>
          <w:rFonts w:eastAsiaTheme="minorEastAsia" w:cstheme="minorHAnsi"/>
          <w:color w:val="000000"/>
          <w:lang w:eastAsia="en-GB" w:bidi="he-IL"/>
        </w:rPr>
        <w:t>Do we tend to get too attached to our local building? Sometimes churches are called Bethel, which is Hebrew for “house of God”, and sometimes we think God dwells there and we feel we cannot worship him anywhere else. Jesus challenges that way of thinking. He is the one above all in whom God dwells. In him God became flesh and dwelt among us. And it is i</w:t>
      </w:r>
      <w:r w:rsidR="004A3CC4">
        <w:rPr>
          <w:rFonts w:eastAsiaTheme="minorEastAsia" w:cstheme="minorHAnsi"/>
          <w:color w:val="000000"/>
          <w:lang w:eastAsia="en-GB" w:bidi="he-IL"/>
        </w:rPr>
        <w:t>n</w:t>
      </w:r>
      <w:r w:rsidRPr="00B56C01">
        <w:rPr>
          <w:rFonts w:eastAsiaTheme="minorEastAsia" w:cstheme="minorHAnsi"/>
          <w:color w:val="000000"/>
          <w:lang w:eastAsia="en-GB" w:bidi="he-IL"/>
        </w:rPr>
        <w:t xml:space="preserve"> drawing closer to Jesus in a personal relationship that we enter God’s house and offer him the worship he truly seeks. And we can do that anywhere - in our kitchen as much as in St. Paul’s Cathedral, or </w:t>
      </w:r>
      <w:r w:rsidRPr="00B56C01">
        <w:rPr>
          <w:rFonts w:eastAsiaTheme="minorEastAsia" w:cstheme="minorHAnsi"/>
          <w:color w:val="000000"/>
          <w:lang w:eastAsia="en-GB" w:bidi="he-IL"/>
        </w:rPr>
        <w:t>in our local chapel. Draw close to Jesus, and he will draw us close to the Father and the Spirit, so we can worship him in Spirit and in truth.</w:t>
      </w:r>
    </w:p>
    <w:p w14:paraId="0B6F3990" w14:textId="77777777" w:rsidR="004A3CC4" w:rsidRPr="00220A54" w:rsidRDefault="004A3CC4" w:rsidP="004A3CC4">
      <w:pPr>
        <w:spacing w:after="0" w:line="240" w:lineRule="auto"/>
        <w:rPr>
          <w:rFonts w:cstheme="minorHAnsi"/>
        </w:rPr>
      </w:pPr>
    </w:p>
    <w:p w14:paraId="2F6773A4" w14:textId="77777777" w:rsidR="00C7748F" w:rsidRDefault="00C7748F" w:rsidP="00657EC4">
      <w:pPr>
        <w:rPr>
          <w:rFonts w:cstheme="minorHAnsi"/>
        </w:rPr>
      </w:pPr>
      <w:r w:rsidRPr="00220A54">
        <w:rPr>
          <w:rFonts w:cstheme="minorHAnsi"/>
        </w:rPr>
        <w:t xml:space="preserve">Take a time to sit </w:t>
      </w:r>
      <w:proofErr w:type="gramStart"/>
      <w:r w:rsidRPr="00220A54">
        <w:rPr>
          <w:rFonts w:cstheme="minorHAnsi"/>
        </w:rPr>
        <w:t>quietly</w:t>
      </w:r>
      <w:proofErr w:type="gramEnd"/>
    </w:p>
    <w:p w14:paraId="2ECC16E6" w14:textId="77777777" w:rsidR="00C7748F" w:rsidRPr="00220A54" w:rsidRDefault="00C7748F" w:rsidP="00657EC4">
      <w:pPr>
        <w:rPr>
          <w:rFonts w:cstheme="minorHAnsi"/>
          <w:b/>
        </w:rPr>
      </w:pPr>
      <w:r w:rsidRPr="00220A54">
        <w:rPr>
          <w:rFonts w:cstheme="minorHAnsi"/>
          <w:b/>
        </w:rPr>
        <w:t>A time of prayer</w:t>
      </w:r>
    </w:p>
    <w:p w14:paraId="05E4C4BE" w14:textId="77777777" w:rsidR="006A4CE0" w:rsidRDefault="005E76E4" w:rsidP="005E76E4">
      <w:pPr>
        <w:spacing w:after="0" w:line="240" w:lineRule="auto"/>
        <w:divId w:val="1563053410"/>
        <w:rPr>
          <w:rFonts w:eastAsia="Times New Roman" w:cstheme="minorHAnsi"/>
          <w:color w:val="232323"/>
          <w:shd w:val="clear" w:color="auto" w:fill="FFFFFF"/>
          <w:lang w:eastAsia="en-GB" w:bidi="he-IL"/>
        </w:rPr>
      </w:pPr>
      <w:r w:rsidRPr="005E76E4">
        <w:rPr>
          <w:rFonts w:eastAsia="Times New Roman" w:cstheme="minorHAnsi"/>
          <w:color w:val="232323"/>
          <w:shd w:val="clear" w:color="auto" w:fill="FFFFFF"/>
          <w:lang w:eastAsia="en-GB" w:bidi="he-IL"/>
        </w:rPr>
        <w:t>In the name of the one who came to cleanse the Temple,</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we pray for the institutions by which we organise our society:</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for churches and chapels and house groups;</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for educational establishments;</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 xml:space="preserve">for places of healing, law and order, </w:t>
      </w:r>
      <w:proofErr w:type="gramStart"/>
      <w:r w:rsidRPr="005E76E4">
        <w:rPr>
          <w:rFonts w:eastAsia="Times New Roman" w:cstheme="minorHAnsi"/>
          <w:color w:val="232323"/>
          <w:shd w:val="clear" w:color="auto" w:fill="FFFFFF"/>
          <w:lang w:eastAsia="en-GB" w:bidi="he-IL"/>
        </w:rPr>
        <w:t>commerce</w:t>
      </w:r>
      <w:proofErr w:type="gramEnd"/>
      <w:r w:rsidRPr="005E76E4">
        <w:rPr>
          <w:rFonts w:eastAsia="Times New Roman" w:cstheme="minorHAnsi"/>
          <w:color w:val="232323"/>
          <w:shd w:val="clear" w:color="auto" w:fill="FFFFFF"/>
          <w:lang w:eastAsia="en-GB" w:bidi="he-IL"/>
        </w:rPr>
        <w:t xml:space="preserve"> and recreation.</w:t>
      </w:r>
    </w:p>
    <w:p w14:paraId="665A1F4A" w14:textId="2C325BAA" w:rsidR="005E76E4" w:rsidRPr="005E76E4" w:rsidRDefault="005E76E4" w:rsidP="005E76E4">
      <w:pPr>
        <w:spacing w:after="0" w:line="240" w:lineRule="auto"/>
        <w:divId w:val="1563053410"/>
        <w:rPr>
          <w:rFonts w:eastAsia="Times New Roman" w:cstheme="minorHAnsi"/>
          <w:lang w:eastAsia="en-GB" w:bidi="he-IL"/>
        </w:rPr>
      </w:pPr>
      <w:r w:rsidRPr="005E76E4">
        <w:rPr>
          <w:rFonts w:eastAsia="Times New Roman" w:cstheme="minorHAnsi"/>
          <w:color w:val="232323"/>
          <w:lang w:eastAsia="en-GB" w:bidi="he-IL"/>
        </w:rPr>
        <w:t>May they serve the greater good,</w:t>
      </w:r>
      <w:r w:rsidRPr="005E76E4">
        <w:rPr>
          <w:rFonts w:eastAsia="Times New Roman" w:cstheme="minorHAnsi"/>
          <w:color w:val="232323"/>
          <w:lang w:eastAsia="en-GB" w:bidi="he-IL"/>
        </w:rPr>
        <w:br/>
        <w:t>and adapt to the changing needs of the time.</w:t>
      </w:r>
      <w:r w:rsidRPr="005E76E4">
        <w:rPr>
          <w:rFonts w:eastAsia="Times New Roman" w:cstheme="minorHAnsi"/>
          <w:color w:val="232323"/>
          <w:lang w:eastAsia="en-GB" w:bidi="he-IL"/>
        </w:rPr>
        <w:br/>
      </w:r>
      <w:r w:rsidRPr="005E76E4">
        <w:rPr>
          <w:rFonts w:eastAsia="Times New Roman" w:cstheme="minorHAnsi"/>
          <w:color w:val="232323"/>
          <w:shd w:val="clear" w:color="auto" w:fill="FFFFFF"/>
          <w:lang w:eastAsia="en-GB" w:bidi="he-IL"/>
        </w:rPr>
        <w:t>In the name of the one who came to redeem the world,</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we pray for those institutions by which we regulate global</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relations:</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for governments and rulers, democracies,</w:t>
      </w:r>
      <w:r w:rsidRPr="005E76E4">
        <w:rPr>
          <w:rFonts w:eastAsia="Times New Roman" w:cstheme="minorHAnsi"/>
          <w:color w:val="232323"/>
          <w:lang w:eastAsia="en-GB" w:bidi="he-IL"/>
        </w:rPr>
        <w:br/>
      </w:r>
      <w:r w:rsidRPr="005E76E4">
        <w:rPr>
          <w:rFonts w:eastAsia="Times New Roman" w:cstheme="minorHAnsi"/>
          <w:color w:val="232323"/>
          <w:shd w:val="clear" w:color="auto" w:fill="FFFFFF"/>
          <w:lang w:eastAsia="en-GB" w:bidi="he-IL"/>
        </w:rPr>
        <w:t>monarchies and dictatorships;</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for bodies that regulate trade, diplomacy</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and the balance of peace;</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for environmental, development and welfare organisations.</w:t>
      </w:r>
      <w:r w:rsidRPr="005E76E4">
        <w:rPr>
          <w:rFonts w:eastAsia="Times New Roman" w:cstheme="minorHAnsi"/>
          <w:color w:val="232323"/>
          <w:lang w:eastAsia="en-GB" w:bidi="he-IL"/>
        </w:rPr>
        <w:br/>
        <w:t>May they serve the greater good,</w:t>
      </w:r>
      <w:r w:rsidRPr="005E76E4">
        <w:rPr>
          <w:rFonts w:eastAsia="Times New Roman" w:cstheme="minorHAnsi"/>
          <w:color w:val="232323"/>
          <w:lang w:eastAsia="en-GB" w:bidi="he-IL"/>
        </w:rPr>
        <w:br/>
        <w:t>and adapt to the changing needs of the time</w:t>
      </w:r>
      <w:r w:rsidRPr="005E76E4">
        <w:rPr>
          <w:rFonts w:eastAsia="Times New Roman" w:cstheme="minorHAnsi"/>
          <w:color w:val="232323"/>
          <w:shd w:val="clear" w:color="auto" w:fill="FFFFFF"/>
          <w:lang w:eastAsia="en-GB" w:bidi="he-IL"/>
        </w:rPr>
        <w:t>.</w:t>
      </w:r>
      <w:r w:rsidRPr="005E76E4">
        <w:rPr>
          <w:rFonts w:eastAsia="Times New Roman" w:cstheme="minorHAnsi"/>
          <w:color w:val="232323"/>
          <w:lang w:eastAsia="en-GB" w:bidi="he-IL"/>
        </w:rPr>
        <w:br/>
      </w:r>
      <w:r w:rsidRPr="005E76E4">
        <w:rPr>
          <w:rFonts w:eastAsia="Times New Roman" w:cstheme="minorHAnsi"/>
          <w:color w:val="232323"/>
          <w:shd w:val="clear" w:color="auto" w:fill="FFFFFF"/>
          <w:lang w:eastAsia="en-GB" w:bidi="he-IL"/>
        </w:rPr>
        <w:t>In the name of the one who came to save us from ourselves,</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we pray for those institutions we have in our lives:</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for our friends, families and colleagues;</w:t>
      </w:r>
      <w:r w:rsidR="006A4CE0">
        <w:rPr>
          <w:rFonts w:eastAsia="Times New Roman" w:cstheme="minorHAnsi"/>
          <w:color w:val="232323"/>
          <w:shd w:val="clear" w:color="auto" w:fill="FFFFFF"/>
          <w:lang w:eastAsia="en-GB" w:bidi="he-IL"/>
        </w:rPr>
        <w:t xml:space="preserve"> </w:t>
      </w:r>
      <w:r w:rsidRPr="005E76E4">
        <w:rPr>
          <w:rFonts w:eastAsia="Times New Roman" w:cstheme="minorHAnsi"/>
          <w:color w:val="232323"/>
          <w:shd w:val="clear" w:color="auto" w:fill="FFFFFF"/>
          <w:lang w:eastAsia="en-GB" w:bidi="he-IL"/>
        </w:rPr>
        <w:t>for our local communities;</w:t>
      </w:r>
      <w:r w:rsidRPr="005E76E4">
        <w:rPr>
          <w:rFonts w:eastAsia="Times New Roman" w:cstheme="minorHAnsi"/>
          <w:color w:val="232323"/>
          <w:lang w:eastAsia="en-GB" w:bidi="he-IL"/>
        </w:rPr>
        <w:br/>
      </w:r>
      <w:r w:rsidRPr="005E76E4">
        <w:rPr>
          <w:rFonts w:eastAsia="Times New Roman" w:cstheme="minorHAnsi"/>
          <w:color w:val="232323"/>
          <w:shd w:val="clear" w:color="auto" w:fill="FFFFFF"/>
          <w:lang w:eastAsia="en-GB" w:bidi="he-IL"/>
        </w:rPr>
        <w:t>for the church communities to which we belong.</w:t>
      </w:r>
      <w:r w:rsidRPr="005E76E4">
        <w:rPr>
          <w:rFonts w:eastAsia="Times New Roman" w:cstheme="minorHAnsi"/>
          <w:color w:val="232323"/>
          <w:lang w:eastAsia="en-GB" w:bidi="he-IL"/>
        </w:rPr>
        <w:br/>
        <w:t>May they serve the greater good,</w:t>
      </w:r>
      <w:r w:rsidRPr="005E76E4">
        <w:rPr>
          <w:rFonts w:eastAsia="Times New Roman" w:cstheme="minorHAnsi"/>
          <w:color w:val="232323"/>
          <w:lang w:eastAsia="en-GB" w:bidi="he-IL"/>
        </w:rPr>
        <w:br/>
        <w:t>and adapt to the changing needs of the time. Amen</w:t>
      </w:r>
      <w:r w:rsidRPr="005E76E4">
        <w:rPr>
          <w:rFonts w:eastAsia="Times New Roman" w:cstheme="minorHAnsi"/>
          <w:color w:val="232323"/>
          <w:shd w:val="clear" w:color="auto" w:fill="FFFFFF"/>
          <w:lang w:eastAsia="en-GB" w:bidi="he-IL"/>
        </w:rPr>
        <w:t>.</w:t>
      </w:r>
    </w:p>
    <w:p w14:paraId="6FB2C44B" w14:textId="77777777" w:rsid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Fonts w:cstheme="minorHAnsi"/>
          <w:b/>
          <w:snapToGrid w:val="0"/>
          <w:lang w:val="en-US"/>
        </w:rPr>
      </w:pPr>
    </w:p>
    <w:p w14:paraId="38216576" w14:textId="77777777" w:rsidR="005D45C2" w:rsidRPr="005D45C2" w:rsidRDefault="005D45C2" w:rsidP="005D45C2">
      <w:pPr>
        <w:widowControl w:val="0"/>
        <w:tabs>
          <w:tab w:val="right" w:pos="360"/>
          <w:tab w:val="left" w:pos="480"/>
          <w:tab w:val="left" w:pos="720"/>
          <w:tab w:val="left" w:pos="1800"/>
          <w:tab w:val="left" w:pos="6480"/>
          <w:tab w:val="left" w:pos="7200"/>
        </w:tabs>
        <w:spacing w:after="0" w:line="240" w:lineRule="auto"/>
        <w:ind w:right="-300"/>
        <w:jc w:val="both"/>
        <w:rPr>
          <w:rStyle w:val="Emphasis"/>
          <w:rFonts w:cstheme="minorHAnsi"/>
          <w:b/>
          <w:i w:val="0"/>
          <w:iCs w:val="0"/>
          <w:snapToGrid w:val="0"/>
          <w:lang w:val="en-US"/>
        </w:rPr>
      </w:pPr>
      <w:r w:rsidRPr="005D45C2">
        <w:rPr>
          <w:rStyle w:val="Emphasis"/>
          <w:rFonts w:cstheme="minorHAnsi"/>
          <w:b/>
          <w:i w:val="0"/>
        </w:rPr>
        <w:t>The Lord’s Prayer</w:t>
      </w:r>
    </w:p>
    <w:p w14:paraId="743E2F37" w14:textId="77777777" w:rsidR="00220A54" w:rsidRDefault="00220A54" w:rsidP="00C7748F">
      <w:pPr>
        <w:pStyle w:val="NormalWeb"/>
        <w:spacing w:before="0" w:beforeAutospacing="0" w:after="300" w:afterAutospacing="0"/>
        <w:rPr>
          <w:rStyle w:val="Emphasis"/>
          <w:rFonts w:asciiTheme="minorHAnsi" w:hAnsiTheme="minorHAnsi" w:cstheme="minorHAnsi"/>
        </w:rPr>
      </w:pPr>
      <w:r w:rsidRPr="00220A54">
        <w:rPr>
          <w:rStyle w:val="Emphasis"/>
          <w:rFonts w:asciiTheme="minorHAnsi" w:hAnsiTheme="minorHAnsi" w:cstheme="minorHAnsi"/>
        </w:rPr>
        <w:t>Our Father ……</w:t>
      </w:r>
    </w:p>
    <w:p w14:paraId="10A63889" w14:textId="63F21A07" w:rsidR="00220A54" w:rsidRPr="005D45C2" w:rsidRDefault="00220A54" w:rsidP="00417426">
      <w:pPr>
        <w:spacing w:after="0"/>
      </w:pPr>
      <w:r>
        <w:rPr>
          <w:rStyle w:val="Emphasis"/>
          <w:rFonts w:cstheme="minorHAnsi"/>
          <w:b/>
        </w:rPr>
        <w:t xml:space="preserve">Hymn: </w:t>
      </w:r>
      <w:r w:rsidR="000F7309">
        <w:rPr>
          <w:rStyle w:val="Emphasis"/>
          <w:rFonts w:cstheme="minorHAnsi"/>
          <w:b/>
        </w:rPr>
        <w:t xml:space="preserve">Listen to: </w:t>
      </w:r>
      <w:hyperlink r:id="rId9" w:history="1">
        <w:r w:rsidR="00417426" w:rsidRPr="00C72CE0">
          <w:rPr>
            <w:rStyle w:val="Hyperlink"/>
            <w:rFonts w:cstheme="minorHAnsi"/>
          </w:rPr>
          <w:t>https://youtu.be/SnuRIdNwiwg</w:t>
        </w:r>
      </w:hyperlink>
      <w:r w:rsidR="00417426">
        <w:rPr>
          <w:rFonts w:cstheme="minorHAnsi"/>
        </w:rPr>
        <w:t xml:space="preserve"> </w:t>
      </w:r>
      <w:r w:rsidR="002C385C">
        <w:rPr>
          <w:rFonts w:cstheme="minorHAnsi"/>
          <w:b/>
        </w:rPr>
        <w:t>or sing a verse of a hymn that comes to mind</w:t>
      </w:r>
    </w:p>
    <w:p w14:paraId="53D39471" w14:textId="77777777" w:rsidR="00220A54" w:rsidRPr="00220A54" w:rsidRDefault="00220A54" w:rsidP="00657EC4">
      <w:pPr>
        <w:rPr>
          <w:rFonts w:cstheme="minorHAnsi"/>
          <w:b/>
          <w:szCs w:val="20"/>
        </w:rPr>
      </w:pPr>
      <w:r w:rsidRPr="00220A54">
        <w:rPr>
          <w:rFonts w:cstheme="minorHAnsi"/>
          <w:b/>
          <w:szCs w:val="20"/>
        </w:rPr>
        <w:t>A prayer of blessing</w:t>
      </w:r>
    </w:p>
    <w:p w14:paraId="6293034C" w14:textId="77777777" w:rsidR="00530390" w:rsidRPr="006D3B7F" w:rsidRDefault="00530390">
      <w:pPr>
        <w:pStyle w:val="s2"/>
        <w:spacing w:before="0" w:beforeAutospacing="0" w:after="0" w:afterAutospacing="0"/>
        <w:ind w:left="405" w:hanging="405"/>
        <w:divId w:val="1703625569"/>
        <w:rPr>
          <w:rFonts w:asciiTheme="minorHAnsi" w:hAnsiTheme="minorHAnsi" w:cstheme="minorHAnsi"/>
          <w:color w:val="000000"/>
          <w:sz w:val="22"/>
          <w:szCs w:val="22"/>
        </w:rPr>
      </w:pPr>
      <w:r w:rsidRPr="006D3B7F">
        <w:rPr>
          <w:rStyle w:val="s3"/>
          <w:rFonts w:asciiTheme="minorHAnsi" w:hAnsiTheme="minorHAnsi" w:cstheme="minorHAnsi"/>
          <w:color w:val="000000"/>
          <w:sz w:val="22"/>
          <w:szCs w:val="22"/>
        </w:rPr>
        <w:t>The almighty and merciful Lord,</w:t>
      </w:r>
    </w:p>
    <w:p w14:paraId="3CF253D9" w14:textId="77777777" w:rsidR="00530390" w:rsidRPr="006D3B7F" w:rsidRDefault="00530390">
      <w:pPr>
        <w:pStyle w:val="s4"/>
        <w:spacing w:before="0" w:beforeAutospacing="0" w:after="0" w:afterAutospacing="0"/>
        <w:ind w:left="405" w:hanging="405"/>
        <w:divId w:val="1703625569"/>
        <w:rPr>
          <w:rFonts w:asciiTheme="minorHAnsi" w:hAnsiTheme="minorHAnsi" w:cstheme="minorHAnsi"/>
          <w:color w:val="000000"/>
          <w:sz w:val="22"/>
          <w:szCs w:val="22"/>
        </w:rPr>
      </w:pPr>
      <w:r w:rsidRPr="006D3B7F">
        <w:rPr>
          <w:rStyle w:val="s3"/>
          <w:rFonts w:asciiTheme="minorHAnsi" w:hAnsiTheme="minorHAnsi" w:cstheme="minorHAnsi"/>
          <w:color w:val="000000"/>
          <w:sz w:val="22"/>
          <w:szCs w:val="22"/>
        </w:rPr>
        <w:t xml:space="preserve">the Father, the </w:t>
      </w:r>
      <w:proofErr w:type="gramStart"/>
      <w:r w:rsidRPr="006D3B7F">
        <w:rPr>
          <w:rStyle w:val="s3"/>
          <w:rFonts w:asciiTheme="minorHAnsi" w:hAnsiTheme="minorHAnsi" w:cstheme="minorHAnsi"/>
          <w:color w:val="000000"/>
          <w:sz w:val="22"/>
          <w:szCs w:val="22"/>
        </w:rPr>
        <w:t>Son</w:t>
      </w:r>
      <w:proofErr w:type="gramEnd"/>
      <w:r w:rsidRPr="006D3B7F">
        <w:rPr>
          <w:rStyle w:val="s3"/>
          <w:rFonts w:asciiTheme="minorHAnsi" w:hAnsiTheme="minorHAnsi" w:cstheme="minorHAnsi"/>
          <w:color w:val="000000"/>
          <w:sz w:val="22"/>
          <w:szCs w:val="22"/>
        </w:rPr>
        <w:t xml:space="preserve"> and the Holy Spirit,</w:t>
      </w:r>
    </w:p>
    <w:p w14:paraId="76F2A77C" w14:textId="0327F15A" w:rsidR="005D45C2" w:rsidRPr="00CA2427" w:rsidRDefault="00530390" w:rsidP="00CA2427">
      <w:pPr>
        <w:pStyle w:val="s4"/>
        <w:spacing w:before="0" w:beforeAutospacing="0" w:after="0" w:afterAutospacing="0"/>
        <w:ind w:left="405" w:hanging="405"/>
        <w:divId w:val="1703625569"/>
        <w:rPr>
          <w:rFonts w:asciiTheme="minorHAnsi" w:hAnsiTheme="minorHAnsi" w:cstheme="minorHAnsi"/>
          <w:color w:val="000000"/>
          <w:sz w:val="22"/>
          <w:szCs w:val="22"/>
        </w:rPr>
      </w:pPr>
      <w:r w:rsidRPr="006D3B7F">
        <w:rPr>
          <w:rStyle w:val="s3"/>
          <w:rFonts w:asciiTheme="minorHAnsi" w:hAnsiTheme="minorHAnsi" w:cstheme="minorHAnsi"/>
          <w:color w:val="000000"/>
          <w:sz w:val="22"/>
          <w:szCs w:val="22"/>
        </w:rPr>
        <w:t>bless us and keep us,</w:t>
      </w:r>
      <w:r w:rsidR="006D3B7F">
        <w:rPr>
          <w:rStyle w:val="s3"/>
          <w:rFonts w:asciiTheme="minorHAnsi" w:hAnsiTheme="minorHAnsi" w:cstheme="minorHAnsi"/>
          <w:color w:val="000000"/>
          <w:sz w:val="22"/>
          <w:szCs w:val="22"/>
        </w:rPr>
        <w:t xml:space="preserve"> </w:t>
      </w:r>
      <w:r w:rsidRPr="006D3B7F">
        <w:rPr>
          <w:rStyle w:val="s3"/>
          <w:rFonts w:asciiTheme="minorHAnsi" w:hAnsiTheme="minorHAnsi" w:cstheme="minorHAnsi"/>
          <w:color w:val="000000"/>
          <w:sz w:val="22"/>
          <w:szCs w:val="22"/>
        </w:rPr>
        <w:t xml:space="preserve">now and always. </w:t>
      </w:r>
      <w:r w:rsidR="00BB0BA2" w:rsidRPr="006A4CE0">
        <w:rPr>
          <w:rFonts w:asciiTheme="minorHAnsi" w:hAnsiTheme="minorHAnsi" w:cstheme="minorHAnsi"/>
          <w:sz w:val="22"/>
          <w:szCs w:val="22"/>
          <w:lang w:val="en"/>
        </w:rPr>
        <w:t>Amen</w:t>
      </w:r>
      <w:r w:rsidR="00BB0BA2" w:rsidRPr="006A4CE0">
        <w:rPr>
          <w:rFonts w:cstheme="minorHAnsi"/>
          <w:lang w:val="en"/>
        </w:rPr>
        <w:t>.</w:t>
      </w:r>
      <w:r w:rsidR="00BB0BA2" w:rsidRPr="005D45C2">
        <w:rPr>
          <w:rFonts w:cstheme="minorHAnsi"/>
          <w:lang w:val="en"/>
        </w:rPr>
        <w:t xml:space="preserve">  </w:t>
      </w:r>
    </w:p>
    <w:p w14:paraId="6438F547" w14:textId="77777777" w:rsidR="006A4CE0" w:rsidRDefault="005D45C2" w:rsidP="005D45C2">
      <w:pPr>
        <w:jc w:val="right"/>
        <w:rPr>
          <w:rFonts w:cstheme="minorHAnsi"/>
          <w:sz w:val="12"/>
          <w:szCs w:val="16"/>
          <w:lang w:val="en"/>
        </w:rPr>
      </w:pPr>
      <w:r w:rsidRPr="005D45C2">
        <w:rPr>
          <w:rFonts w:cstheme="minorHAnsi"/>
          <w:sz w:val="12"/>
          <w:szCs w:val="16"/>
          <w:lang w:val="en"/>
        </w:rPr>
        <w:t xml:space="preserve">Original Materials by </w:t>
      </w:r>
      <w:r w:rsidR="00E575AF">
        <w:rPr>
          <w:rFonts w:cstheme="minorHAnsi"/>
          <w:sz w:val="12"/>
          <w:szCs w:val="16"/>
          <w:lang w:val="en"/>
        </w:rPr>
        <w:t>John E Staton</w:t>
      </w:r>
    </w:p>
    <w:p w14:paraId="78268A78" w14:textId="77777777" w:rsidR="006A4CE0" w:rsidRDefault="006A4CE0" w:rsidP="006A4CE0">
      <w:pPr>
        <w:jc w:val="right"/>
        <w:rPr>
          <w:rFonts w:cstheme="minorHAnsi"/>
          <w:color w:val="002060"/>
          <w:sz w:val="12"/>
          <w:szCs w:val="16"/>
          <w:lang w:val="en"/>
        </w:rPr>
      </w:pPr>
      <w:r>
        <w:rPr>
          <w:rFonts w:cstheme="minorHAnsi"/>
          <w:color w:val="002060"/>
          <w:sz w:val="12"/>
          <w:szCs w:val="16"/>
          <w:lang w:val="en"/>
        </w:rPr>
        <w:t xml:space="preserve">Hymns reproduced under </w:t>
      </w:r>
      <w:proofErr w:type="spellStart"/>
      <w:r>
        <w:rPr>
          <w:rFonts w:cstheme="minorHAnsi"/>
          <w:color w:val="002060"/>
          <w:sz w:val="12"/>
          <w:szCs w:val="16"/>
          <w:lang w:val="en"/>
        </w:rPr>
        <w:t>CCLi</w:t>
      </w:r>
      <w:proofErr w:type="spellEnd"/>
      <w:r>
        <w:rPr>
          <w:rFonts w:cstheme="minorHAnsi"/>
          <w:color w:val="002060"/>
          <w:sz w:val="12"/>
          <w:szCs w:val="16"/>
          <w:lang w:val="en"/>
        </w:rPr>
        <w:t xml:space="preserve"> </w:t>
      </w:r>
      <w:r w:rsidRPr="00830BC3">
        <w:rPr>
          <w:rFonts w:cstheme="minorHAnsi"/>
          <w:color w:val="002060"/>
          <w:sz w:val="12"/>
          <w:szCs w:val="16"/>
          <w:lang w:val="en"/>
        </w:rPr>
        <w:t>1144191</w:t>
      </w:r>
      <w:r>
        <w:rPr>
          <w:rFonts w:cstheme="minorHAnsi"/>
          <w:color w:val="002060"/>
          <w:sz w:val="12"/>
          <w:szCs w:val="16"/>
          <w:lang w:val="en"/>
        </w:rPr>
        <w:t xml:space="preserve">.  </w:t>
      </w:r>
    </w:p>
    <w:p w14:paraId="799B0A16" w14:textId="77777777" w:rsidR="006A4CE0" w:rsidRDefault="006A4CE0" w:rsidP="006A4CE0">
      <w:pPr>
        <w:jc w:val="right"/>
        <w:rPr>
          <w:rFonts w:cstheme="minorHAnsi"/>
          <w:color w:val="002060"/>
          <w:sz w:val="12"/>
          <w:szCs w:val="16"/>
          <w:lang w:val="en"/>
        </w:rPr>
      </w:pPr>
      <w:r>
        <w:rPr>
          <w:rFonts w:cstheme="minorHAnsi"/>
          <w:color w:val="002060"/>
          <w:sz w:val="12"/>
          <w:szCs w:val="16"/>
          <w:lang w:val="en"/>
        </w:rPr>
        <w:t xml:space="preserve">Local Churches please insert </w:t>
      </w:r>
      <w:proofErr w:type="spellStart"/>
      <w:r>
        <w:rPr>
          <w:rFonts w:cstheme="minorHAnsi"/>
          <w:color w:val="002060"/>
          <w:sz w:val="12"/>
          <w:szCs w:val="16"/>
          <w:lang w:val="en"/>
        </w:rPr>
        <w:t>CCCLi</w:t>
      </w:r>
      <w:proofErr w:type="spellEnd"/>
      <w:r>
        <w:rPr>
          <w:rFonts w:cstheme="minorHAnsi"/>
          <w:color w:val="002060"/>
          <w:sz w:val="12"/>
          <w:szCs w:val="16"/>
          <w:lang w:val="en"/>
        </w:rPr>
        <w:t xml:space="preserve"> No here</w:t>
      </w:r>
    </w:p>
    <w:p w14:paraId="2F43904A" w14:textId="77777777" w:rsidR="005A603B" w:rsidRDefault="00D7203C" w:rsidP="005D45C2">
      <w:pPr>
        <w:rPr>
          <w:rFonts w:cstheme="minorHAnsi"/>
          <w:b/>
          <w:sz w:val="21"/>
          <w:szCs w:val="21"/>
        </w:rPr>
      </w:pPr>
      <w:r>
        <w:rPr>
          <w:rFonts w:cstheme="minorHAnsi"/>
          <w:b/>
          <w:sz w:val="21"/>
          <w:szCs w:val="21"/>
        </w:rPr>
        <w:lastRenderedPageBreak/>
        <w:t>John</w:t>
      </w:r>
      <w:r w:rsidR="005A603B">
        <w:rPr>
          <w:rFonts w:cstheme="minorHAnsi"/>
          <w:b/>
          <w:sz w:val="21"/>
          <w:szCs w:val="21"/>
        </w:rPr>
        <w:t xml:space="preserve"> 2: 13-22</w:t>
      </w:r>
    </w:p>
    <w:p w14:paraId="03B88B65" w14:textId="3AD9E6E6" w:rsidR="00657EC4" w:rsidRPr="00597504" w:rsidRDefault="005A603B" w:rsidP="005D45C2">
      <w:pPr>
        <w:rPr>
          <w:rFonts w:cstheme="minorHAnsi"/>
          <w:bCs/>
        </w:rPr>
      </w:pPr>
      <w:r w:rsidRPr="00597504">
        <w:rPr>
          <w:rFonts w:cstheme="minorHAnsi"/>
          <w:bCs/>
        </w:rPr>
        <w:t>13</w:t>
      </w:r>
      <w:r w:rsidR="00D7203C" w:rsidRPr="00597504">
        <w:rPr>
          <w:rFonts w:cstheme="minorHAnsi"/>
          <w:bCs/>
        </w:rPr>
        <w:t xml:space="preserve"> The Passover of the Jews was near, and Jesus went up to Jerusalem. 14 In the temple he found people selling cattle, sheep, and doves, and the money changers seated at their tables. 15 Making a whip of cords, he drove all of them out of the temple, both the sheep and the cattle. He also poured out the coins of the</w:t>
      </w:r>
      <w:r w:rsidR="00724EA4" w:rsidRPr="00597504">
        <w:rPr>
          <w:rFonts w:cstheme="minorHAnsi"/>
          <w:bCs/>
        </w:rPr>
        <w:t xml:space="preserve"> money changers and overturned their tables. 16 He told those who were selling the doves, “Take these things out of here! Stop making my Father’s house a marketplace!” 17 His disciples remembered that it was written, “Zeal for your house will consume me.” 18 The Jews then said to him, “What sign can you show us for doing this?” 19 Jesus answered them, “Destroy this temple, and in three days I will raise it up.” 20 The Jews then said, “This temple has been under construction for forty-six years, and will you raise it up in three days?” 21 But he was speaking of the temple of his body. 22 After he was raised from the dead, his disciples remembered that he had said this; and they believed the scripture and the word that Jesus had spoken.</w:t>
      </w:r>
    </w:p>
    <w:sectPr w:rsidR="00657EC4" w:rsidRPr="00597504" w:rsidSect="00657EC4">
      <w:type w:val="continuous"/>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AADFF" w14:textId="77777777" w:rsidR="00AB7AC5" w:rsidRDefault="00AB7AC5" w:rsidP="005D45C2">
      <w:pPr>
        <w:spacing w:after="0" w:line="240" w:lineRule="auto"/>
      </w:pPr>
      <w:r>
        <w:separator/>
      </w:r>
    </w:p>
  </w:endnote>
  <w:endnote w:type="continuationSeparator" w:id="0">
    <w:p w14:paraId="6266F4E7" w14:textId="77777777" w:rsidR="00AB7AC5" w:rsidRDefault="00AB7AC5" w:rsidP="005D4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1"/>
    <w:family w:val="auto"/>
    <w:pitch w:val="variable"/>
    <w:sig w:usb0="E50002FF" w:usb1="500079DB" w:usb2="0000001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5D8F7" w14:textId="77777777" w:rsidR="00AB7AC5" w:rsidRDefault="00AB7AC5" w:rsidP="005D45C2">
      <w:pPr>
        <w:spacing w:after="0" w:line="240" w:lineRule="auto"/>
      </w:pPr>
      <w:r>
        <w:separator/>
      </w:r>
    </w:p>
  </w:footnote>
  <w:footnote w:type="continuationSeparator" w:id="0">
    <w:p w14:paraId="583FFC44" w14:textId="77777777" w:rsidR="00AB7AC5" w:rsidRDefault="00AB7AC5" w:rsidP="005D4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265CA5"/>
    <w:multiLevelType w:val="hybridMultilevel"/>
    <w:tmpl w:val="D57EF852"/>
    <w:lvl w:ilvl="0" w:tplc="FFFFFFF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15:restartNumberingAfterBreak="0">
    <w:nsid w:val="59E740CF"/>
    <w:multiLevelType w:val="hybridMultilevel"/>
    <w:tmpl w:val="001819DC"/>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2A"/>
    <w:rsid w:val="0002091C"/>
    <w:rsid w:val="00026D9A"/>
    <w:rsid w:val="00036A34"/>
    <w:rsid w:val="000A51D8"/>
    <w:rsid w:val="000F031E"/>
    <w:rsid w:val="000F7309"/>
    <w:rsid w:val="0010334F"/>
    <w:rsid w:val="001922DD"/>
    <w:rsid w:val="00220A54"/>
    <w:rsid w:val="002C385C"/>
    <w:rsid w:val="002E138D"/>
    <w:rsid w:val="0037426B"/>
    <w:rsid w:val="00417426"/>
    <w:rsid w:val="00422264"/>
    <w:rsid w:val="00433098"/>
    <w:rsid w:val="00434A4F"/>
    <w:rsid w:val="004534A9"/>
    <w:rsid w:val="004553E1"/>
    <w:rsid w:val="00463D6F"/>
    <w:rsid w:val="00490A34"/>
    <w:rsid w:val="004A3CC4"/>
    <w:rsid w:val="004C5FC0"/>
    <w:rsid w:val="00502FD6"/>
    <w:rsid w:val="00530390"/>
    <w:rsid w:val="0054470F"/>
    <w:rsid w:val="00555FCC"/>
    <w:rsid w:val="00571E28"/>
    <w:rsid w:val="005756DA"/>
    <w:rsid w:val="00597504"/>
    <w:rsid w:val="005A603B"/>
    <w:rsid w:val="005C6F00"/>
    <w:rsid w:val="005C7F96"/>
    <w:rsid w:val="005D45C2"/>
    <w:rsid w:val="005E76E4"/>
    <w:rsid w:val="00620A58"/>
    <w:rsid w:val="0065551A"/>
    <w:rsid w:val="00657EC4"/>
    <w:rsid w:val="006A4CE0"/>
    <w:rsid w:val="006D3B7F"/>
    <w:rsid w:val="00710342"/>
    <w:rsid w:val="00724EA4"/>
    <w:rsid w:val="00751F18"/>
    <w:rsid w:val="007A29F0"/>
    <w:rsid w:val="008C2A35"/>
    <w:rsid w:val="008D5756"/>
    <w:rsid w:val="00901149"/>
    <w:rsid w:val="00934C8C"/>
    <w:rsid w:val="00953D83"/>
    <w:rsid w:val="0098591E"/>
    <w:rsid w:val="00997355"/>
    <w:rsid w:val="009B09AC"/>
    <w:rsid w:val="009B7B5D"/>
    <w:rsid w:val="00A37A76"/>
    <w:rsid w:val="00AB7AC5"/>
    <w:rsid w:val="00B027D5"/>
    <w:rsid w:val="00B55F2D"/>
    <w:rsid w:val="00B56C01"/>
    <w:rsid w:val="00B74AEB"/>
    <w:rsid w:val="00BB0BA2"/>
    <w:rsid w:val="00BF1878"/>
    <w:rsid w:val="00C41B5E"/>
    <w:rsid w:val="00C5402A"/>
    <w:rsid w:val="00C670A6"/>
    <w:rsid w:val="00C7748F"/>
    <w:rsid w:val="00C97FDD"/>
    <w:rsid w:val="00CA2427"/>
    <w:rsid w:val="00CD0586"/>
    <w:rsid w:val="00CD394B"/>
    <w:rsid w:val="00D64E63"/>
    <w:rsid w:val="00D7203C"/>
    <w:rsid w:val="00DA1794"/>
    <w:rsid w:val="00DD5338"/>
    <w:rsid w:val="00DE71B3"/>
    <w:rsid w:val="00E22D24"/>
    <w:rsid w:val="00E25D43"/>
    <w:rsid w:val="00E575AF"/>
    <w:rsid w:val="00E905DA"/>
    <w:rsid w:val="00FC4730"/>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CB15A8"/>
  <w15:chartTrackingRefBased/>
  <w15:docId w15:val="{9D10661D-9C7A-4C6D-838E-27C42901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B5E"/>
  </w:style>
  <w:style w:type="paragraph" w:styleId="Heading2">
    <w:name w:val="heading 2"/>
    <w:basedOn w:val="Normal"/>
    <w:link w:val="Heading2Char"/>
    <w:uiPriority w:val="9"/>
    <w:qFormat/>
    <w:rsid w:val="005D45C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4A3CC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02A"/>
    <w:rPr>
      <w:color w:val="0563C1" w:themeColor="hyperlink"/>
      <w:u w:val="single"/>
    </w:rPr>
  </w:style>
  <w:style w:type="paragraph" w:styleId="NormalWeb">
    <w:name w:val="Normal (Web)"/>
    <w:basedOn w:val="Normal"/>
    <w:uiPriority w:val="99"/>
    <w:unhideWhenUsed/>
    <w:rsid w:val="00C774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7748F"/>
    <w:rPr>
      <w:i/>
      <w:iCs/>
    </w:rPr>
  </w:style>
  <w:style w:type="paragraph" w:styleId="Header">
    <w:name w:val="header"/>
    <w:basedOn w:val="Normal"/>
    <w:link w:val="HeaderChar"/>
    <w:uiPriority w:val="99"/>
    <w:unhideWhenUsed/>
    <w:rsid w:val="005D45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5C2"/>
  </w:style>
  <w:style w:type="paragraph" w:styleId="Footer">
    <w:name w:val="footer"/>
    <w:basedOn w:val="Normal"/>
    <w:link w:val="FooterChar"/>
    <w:uiPriority w:val="99"/>
    <w:unhideWhenUsed/>
    <w:rsid w:val="005D45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45C2"/>
  </w:style>
  <w:style w:type="character" w:customStyle="1" w:styleId="Heading2Char">
    <w:name w:val="Heading 2 Char"/>
    <w:basedOn w:val="DefaultParagraphFont"/>
    <w:link w:val="Heading2"/>
    <w:uiPriority w:val="9"/>
    <w:rsid w:val="005D45C2"/>
    <w:rPr>
      <w:rFonts w:ascii="Times New Roman" w:eastAsia="Times New Roman" w:hAnsi="Times New Roman" w:cs="Times New Roman"/>
      <w:b/>
      <w:bCs/>
      <w:sz w:val="36"/>
      <w:szCs w:val="36"/>
      <w:lang w:eastAsia="en-GB"/>
    </w:rPr>
  </w:style>
  <w:style w:type="paragraph" w:customStyle="1" w:styleId="p1">
    <w:name w:val="p1"/>
    <w:basedOn w:val="Normal"/>
    <w:rsid w:val="00502FD6"/>
    <w:pPr>
      <w:shd w:val="clear" w:color="auto" w:fill="FFFFFF"/>
      <w:spacing w:after="0" w:line="240" w:lineRule="auto"/>
    </w:pPr>
    <w:rPr>
      <w:rFonts w:ascii="Helvetica" w:eastAsiaTheme="minorEastAsia" w:hAnsi="Helvetica" w:cs="Times New Roman"/>
      <w:color w:val="232323"/>
      <w:sz w:val="26"/>
      <w:szCs w:val="26"/>
      <w:lang w:eastAsia="en-GB" w:bidi="he-IL"/>
    </w:rPr>
  </w:style>
  <w:style w:type="character" w:customStyle="1" w:styleId="s1">
    <w:name w:val="s1"/>
    <w:basedOn w:val="DefaultParagraphFont"/>
    <w:rsid w:val="00502FD6"/>
    <w:rPr>
      <w:rFonts w:ascii="Helvetica" w:hAnsi="Helvetica" w:hint="default"/>
      <w:b w:val="0"/>
      <w:bCs w:val="0"/>
      <w:i w:val="0"/>
      <w:iCs w:val="0"/>
      <w:sz w:val="26"/>
      <w:szCs w:val="26"/>
    </w:rPr>
  </w:style>
  <w:style w:type="paragraph" w:styleId="ListParagraph">
    <w:name w:val="List Paragraph"/>
    <w:basedOn w:val="Normal"/>
    <w:uiPriority w:val="34"/>
    <w:qFormat/>
    <w:rsid w:val="000F031E"/>
    <w:pPr>
      <w:ind w:left="720"/>
      <w:contextualSpacing/>
    </w:pPr>
  </w:style>
  <w:style w:type="character" w:customStyle="1" w:styleId="apple-converted-space">
    <w:name w:val="apple-converted-space"/>
    <w:basedOn w:val="DefaultParagraphFont"/>
    <w:rsid w:val="00B56C01"/>
  </w:style>
  <w:style w:type="character" w:styleId="Strong">
    <w:name w:val="Strong"/>
    <w:basedOn w:val="DefaultParagraphFont"/>
    <w:uiPriority w:val="22"/>
    <w:qFormat/>
    <w:rsid w:val="005E76E4"/>
    <w:rPr>
      <w:b/>
      <w:bCs/>
    </w:rPr>
  </w:style>
  <w:style w:type="character" w:styleId="UnresolvedMention">
    <w:name w:val="Unresolved Mention"/>
    <w:basedOn w:val="DefaultParagraphFont"/>
    <w:uiPriority w:val="99"/>
    <w:semiHidden/>
    <w:unhideWhenUsed/>
    <w:rsid w:val="00417426"/>
    <w:rPr>
      <w:color w:val="605E5C"/>
      <w:shd w:val="clear" w:color="auto" w:fill="E1DFDD"/>
    </w:rPr>
  </w:style>
  <w:style w:type="paragraph" w:customStyle="1" w:styleId="s2">
    <w:name w:val="s2"/>
    <w:basedOn w:val="Normal"/>
    <w:rsid w:val="00530390"/>
    <w:pPr>
      <w:spacing w:before="100" w:beforeAutospacing="1" w:after="100" w:afterAutospacing="1" w:line="240" w:lineRule="auto"/>
    </w:pPr>
    <w:rPr>
      <w:rFonts w:ascii="Times New Roman" w:eastAsiaTheme="minorEastAsia" w:hAnsi="Times New Roman" w:cs="Times New Roman"/>
      <w:sz w:val="24"/>
      <w:szCs w:val="24"/>
      <w:lang w:eastAsia="en-GB" w:bidi="he-IL"/>
    </w:rPr>
  </w:style>
  <w:style w:type="character" w:customStyle="1" w:styleId="s3">
    <w:name w:val="s3"/>
    <w:basedOn w:val="DefaultParagraphFont"/>
    <w:rsid w:val="00530390"/>
  </w:style>
  <w:style w:type="paragraph" w:customStyle="1" w:styleId="s4">
    <w:name w:val="s4"/>
    <w:basedOn w:val="Normal"/>
    <w:rsid w:val="00530390"/>
    <w:pPr>
      <w:spacing w:before="100" w:beforeAutospacing="1" w:after="100" w:afterAutospacing="1" w:line="240" w:lineRule="auto"/>
    </w:pPr>
    <w:rPr>
      <w:rFonts w:ascii="Times New Roman" w:eastAsiaTheme="minorEastAsia" w:hAnsi="Times New Roman" w:cs="Times New Roman"/>
      <w:sz w:val="24"/>
      <w:szCs w:val="24"/>
      <w:lang w:eastAsia="en-GB" w:bidi="he-IL"/>
    </w:rPr>
  </w:style>
  <w:style w:type="paragraph" w:customStyle="1" w:styleId="s10">
    <w:name w:val="s10"/>
    <w:basedOn w:val="Normal"/>
    <w:rsid w:val="00530390"/>
    <w:pPr>
      <w:spacing w:before="100" w:beforeAutospacing="1" w:after="100" w:afterAutospacing="1" w:line="240" w:lineRule="auto"/>
    </w:pPr>
    <w:rPr>
      <w:rFonts w:ascii="Times New Roman" w:eastAsiaTheme="minorEastAsia" w:hAnsi="Times New Roman" w:cs="Times New Roman"/>
      <w:sz w:val="24"/>
      <w:szCs w:val="24"/>
      <w:lang w:eastAsia="en-GB" w:bidi="he-IL"/>
    </w:rPr>
  </w:style>
  <w:style w:type="character" w:customStyle="1" w:styleId="s5">
    <w:name w:val="s5"/>
    <w:basedOn w:val="DefaultParagraphFont"/>
    <w:rsid w:val="00530390"/>
  </w:style>
  <w:style w:type="character" w:customStyle="1" w:styleId="Heading3Char">
    <w:name w:val="Heading 3 Char"/>
    <w:basedOn w:val="DefaultParagraphFont"/>
    <w:link w:val="Heading3"/>
    <w:uiPriority w:val="9"/>
    <w:semiHidden/>
    <w:rsid w:val="004A3CC4"/>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6A4CE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6339">
      <w:bodyDiv w:val="1"/>
      <w:marLeft w:val="0"/>
      <w:marRight w:val="0"/>
      <w:marTop w:val="0"/>
      <w:marBottom w:val="0"/>
      <w:divBdr>
        <w:top w:val="none" w:sz="0" w:space="0" w:color="auto"/>
        <w:left w:val="none" w:sz="0" w:space="0" w:color="auto"/>
        <w:bottom w:val="none" w:sz="0" w:space="0" w:color="auto"/>
        <w:right w:val="none" w:sz="0" w:space="0" w:color="auto"/>
      </w:divBdr>
    </w:div>
    <w:div w:id="83428276">
      <w:bodyDiv w:val="1"/>
      <w:marLeft w:val="0"/>
      <w:marRight w:val="0"/>
      <w:marTop w:val="0"/>
      <w:marBottom w:val="0"/>
      <w:divBdr>
        <w:top w:val="none" w:sz="0" w:space="0" w:color="auto"/>
        <w:left w:val="none" w:sz="0" w:space="0" w:color="auto"/>
        <w:bottom w:val="none" w:sz="0" w:space="0" w:color="auto"/>
        <w:right w:val="none" w:sz="0" w:space="0" w:color="auto"/>
      </w:divBdr>
    </w:div>
    <w:div w:id="314842715">
      <w:bodyDiv w:val="1"/>
      <w:marLeft w:val="0"/>
      <w:marRight w:val="0"/>
      <w:marTop w:val="0"/>
      <w:marBottom w:val="0"/>
      <w:divBdr>
        <w:top w:val="none" w:sz="0" w:space="0" w:color="auto"/>
        <w:left w:val="none" w:sz="0" w:space="0" w:color="auto"/>
        <w:bottom w:val="none" w:sz="0" w:space="0" w:color="auto"/>
        <w:right w:val="none" w:sz="0" w:space="0" w:color="auto"/>
      </w:divBdr>
    </w:div>
    <w:div w:id="536353803">
      <w:bodyDiv w:val="1"/>
      <w:marLeft w:val="0"/>
      <w:marRight w:val="0"/>
      <w:marTop w:val="0"/>
      <w:marBottom w:val="0"/>
      <w:divBdr>
        <w:top w:val="none" w:sz="0" w:space="0" w:color="auto"/>
        <w:left w:val="none" w:sz="0" w:space="0" w:color="auto"/>
        <w:bottom w:val="none" w:sz="0" w:space="0" w:color="auto"/>
        <w:right w:val="none" w:sz="0" w:space="0" w:color="auto"/>
      </w:divBdr>
    </w:div>
    <w:div w:id="544147787">
      <w:bodyDiv w:val="1"/>
      <w:marLeft w:val="0"/>
      <w:marRight w:val="0"/>
      <w:marTop w:val="0"/>
      <w:marBottom w:val="0"/>
      <w:divBdr>
        <w:top w:val="none" w:sz="0" w:space="0" w:color="auto"/>
        <w:left w:val="none" w:sz="0" w:space="0" w:color="auto"/>
        <w:bottom w:val="none" w:sz="0" w:space="0" w:color="auto"/>
        <w:right w:val="none" w:sz="0" w:space="0" w:color="auto"/>
      </w:divBdr>
    </w:div>
    <w:div w:id="945037202">
      <w:bodyDiv w:val="1"/>
      <w:marLeft w:val="0"/>
      <w:marRight w:val="0"/>
      <w:marTop w:val="0"/>
      <w:marBottom w:val="0"/>
      <w:divBdr>
        <w:top w:val="none" w:sz="0" w:space="0" w:color="auto"/>
        <w:left w:val="none" w:sz="0" w:space="0" w:color="auto"/>
        <w:bottom w:val="none" w:sz="0" w:space="0" w:color="auto"/>
        <w:right w:val="none" w:sz="0" w:space="0" w:color="auto"/>
      </w:divBdr>
    </w:div>
    <w:div w:id="963656321">
      <w:bodyDiv w:val="1"/>
      <w:marLeft w:val="0"/>
      <w:marRight w:val="0"/>
      <w:marTop w:val="0"/>
      <w:marBottom w:val="0"/>
      <w:divBdr>
        <w:top w:val="none" w:sz="0" w:space="0" w:color="auto"/>
        <w:left w:val="none" w:sz="0" w:space="0" w:color="auto"/>
        <w:bottom w:val="none" w:sz="0" w:space="0" w:color="auto"/>
        <w:right w:val="none" w:sz="0" w:space="0" w:color="auto"/>
      </w:divBdr>
    </w:div>
    <w:div w:id="1563053410">
      <w:bodyDiv w:val="1"/>
      <w:marLeft w:val="0"/>
      <w:marRight w:val="0"/>
      <w:marTop w:val="0"/>
      <w:marBottom w:val="0"/>
      <w:divBdr>
        <w:top w:val="none" w:sz="0" w:space="0" w:color="auto"/>
        <w:left w:val="none" w:sz="0" w:space="0" w:color="auto"/>
        <w:bottom w:val="none" w:sz="0" w:space="0" w:color="auto"/>
        <w:right w:val="none" w:sz="0" w:space="0" w:color="auto"/>
      </w:divBdr>
    </w:div>
    <w:div w:id="1568104576">
      <w:bodyDiv w:val="1"/>
      <w:marLeft w:val="0"/>
      <w:marRight w:val="0"/>
      <w:marTop w:val="0"/>
      <w:marBottom w:val="0"/>
      <w:divBdr>
        <w:top w:val="none" w:sz="0" w:space="0" w:color="auto"/>
        <w:left w:val="none" w:sz="0" w:space="0" w:color="auto"/>
        <w:bottom w:val="none" w:sz="0" w:space="0" w:color="auto"/>
        <w:right w:val="none" w:sz="0" w:space="0" w:color="auto"/>
      </w:divBdr>
    </w:div>
    <w:div w:id="1679692299">
      <w:bodyDiv w:val="1"/>
      <w:marLeft w:val="0"/>
      <w:marRight w:val="0"/>
      <w:marTop w:val="0"/>
      <w:marBottom w:val="0"/>
      <w:divBdr>
        <w:top w:val="none" w:sz="0" w:space="0" w:color="auto"/>
        <w:left w:val="none" w:sz="0" w:space="0" w:color="auto"/>
        <w:bottom w:val="none" w:sz="0" w:space="0" w:color="auto"/>
        <w:right w:val="none" w:sz="0" w:space="0" w:color="auto"/>
      </w:divBdr>
    </w:div>
    <w:div w:id="1703625569">
      <w:bodyDiv w:val="1"/>
      <w:marLeft w:val="0"/>
      <w:marRight w:val="0"/>
      <w:marTop w:val="0"/>
      <w:marBottom w:val="0"/>
      <w:divBdr>
        <w:top w:val="none" w:sz="0" w:space="0" w:color="auto"/>
        <w:left w:val="none" w:sz="0" w:space="0" w:color="auto"/>
        <w:bottom w:val="none" w:sz="0" w:space="0" w:color="auto"/>
        <w:right w:val="none" w:sz="0" w:space="0" w:color="auto"/>
      </w:divBdr>
    </w:div>
    <w:div w:id="1958103100">
      <w:bodyDiv w:val="1"/>
      <w:marLeft w:val="0"/>
      <w:marRight w:val="0"/>
      <w:marTop w:val="0"/>
      <w:marBottom w:val="0"/>
      <w:divBdr>
        <w:top w:val="none" w:sz="0" w:space="0" w:color="auto"/>
        <w:left w:val="none" w:sz="0" w:space="0" w:color="auto"/>
        <w:bottom w:val="none" w:sz="0" w:space="0" w:color="auto"/>
        <w:right w:val="none" w:sz="0" w:space="0" w:color="auto"/>
      </w:divBdr>
    </w:div>
    <w:div w:id="205423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hodist.org.uk/our-faith/worship/singing-the-faith-plus/hymns/love-divine-all-loves-excelling-stf-503/"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SnuRIdNwiw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Reflection">
      <a:fillStyleLst>
        <a:solidFill>
          <a:schemeClr val="phClr"/>
        </a:solidFill>
        <a:gradFill rotWithShape="1">
          <a:gsLst>
            <a:gs pos="0">
              <a:schemeClr val="phClr">
                <a:tint val="50000"/>
                <a:alpha val="100000"/>
                <a:satMod val="140000"/>
                <a:lumMod val="105000"/>
              </a:schemeClr>
            </a:gs>
            <a:gs pos="41000">
              <a:schemeClr val="phClr">
                <a:tint val="57000"/>
                <a:satMod val="160000"/>
                <a:lumMod val="99000"/>
              </a:schemeClr>
            </a:gs>
            <a:gs pos="100000">
              <a:schemeClr val="phClr">
                <a:tint val="80000"/>
                <a:satMod val="180000"/>
                <a:lumMod val="104000"/>
              </a:schemeClr>
            </a:gs>
          </a:gsLst>
          <a:lin ang="5400000" scaled="1"/>
        </a:gradFill>
        <a:gradFill rotWithShape="1">
          <a:gsLst>
            <a:gs pos="0">
              <a:schemeClr val="phClr">
                <a:tint val="97000"/>
                <a:satMod val="115000"/>
                <a:lumMod val="114000"/>
              </a:schemeClr>
            </a:gs>
            <a:gs pos="60000">
              <a:schemeClr val="phClr">
                <a:tint val="100000"/>
                <a:shade val="96000"/>
                <a:satMod val="100000"/>
                <a:lumMod val="108000"/>
              </a:schemeClr>
            </a:gs>
            <a:gs pos="100000">
              <a:schemeClr val="phClr">
                <a:shade val="91000"/>
                <a:satMod val="100000"/>
              </a:schemeClr>
            </a:gs>
          </a:gsLst>
          <a:lin ang="5400000" scaled="0"/>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38100" dist="25400" dir="5400000" rotWithShape="0">
              <a:srgbClr val="000000">
                <a:alpha val="28000"/>
              </a:srgbClr>
            </a:outerShdw>
          </a:effectLst>
        </a:effectStyle>
        <a:effectStyle>
          <a:effectLst>
            <a:outerShdw blurRad="50800" dist="31750" dir="5400000" sy="98000" rotWithShape="0">
              <a:srgbClr val="000000">
                <a:alpha val="47000"/>
              </a:srgbClr>
            </a:outerShdw>
          </a:effectLst>
          <a:scene3d>
            <a:camera prst="orthographicFront">
              <a:rot lat="0" lon="0" rev="0"/>
            </a:camera>
            <a:lightRig rig="twoPt" dir="t">
              <a:rot lat="0" lon="0" rev="4800000"/>
            </a:lightRig>
          </a:scene3d>
          <a:sp3d prstMaterial="matte">
            <a:bevelT w="25400" h="44450"/>
          </a:sp3d>
        </a:effectStyle>
        <a:effectStyle>
          <a:effectLst>
            <a:reflection blurRad="25400" stA="32000" endPos="28000" dist="8889" dir="5400000" sy="-100000" rotWithShape="0"/>
          </a:effectLst>
          <a:scene3d>
            <a:camera prst="orthographicFront">
              <a:rot lat="0" lon="0" rev="0"/>
            </a:camera>
            <a:lightRig rig="threePt" dir="t">
              <a:rot lat="0" lon="0" rev="4800000"/>
            </a:lightRig>
          </a:scene3d>
          <a:sp3d>
            <a:bevelT w="508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Wood</dc:creator>
  <cp:keywords/>
  <dc:description/>
  <cp:lastModifiedBy>Gabriella Mahadeva</cp:lastModifiedBy>
  <cp:revision>5</cp:revision>
  <dcterms:created xsi:type="dcterms:W3CDTF">2021-01-11T17:13:00Z</dcterms:created>
  <dcterms:modified xsi:type="dcterms:W3CDTF">2021-02-08T16:01:00Z</dcterms:modified>
</cp:coreProperties>
</file>