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6FDA" w14:textId="4C14795C" w:rsidR="000A51D8" w:rsidRDefault="00607C89">
      <w:pPr>
        <w:rPr>
          <w:rFonts w:cstheme="minorHAnsi"/>
          <w:b/>
        </w:rPr>
      </w:pPr>
      <w:r>
        <w:rPr>
          <w:rFonts w:cstheme="minorHAnsi"/>
          <w:b/>
          <w:noProof/>
        </w:rPr>
        <w:drawing>
          <wp:inline distT="0" distB="0" distL="0" distR="0" wp14:anchorId="5797F693" wp14:editId="225C5ACF">
            <wp:extent cx="5730875" cy="117665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176655"/>
                    </a:xfrm>
                    <a:prstGeom prst="rect">
                      <a:avLst/>
                    </a:prstGeom>
                    <a:noFill/>
                  </pic:spPr>
                </pic:pic>
              </a:graphicData>
            </a:graphic>
          </wp:inline>
        </w:drawing>
      </w:r>
    </w:p>
    <w:p w14:paraId="6A19DB4B" w14:textId="763031E1" w:rsidR="0065551A" w:rsidRDefault="0065551A">
      <w:pPr>
        <w:rPr>
          <w:rFonts w:cstheme="minorHAnsi"/>
          <w:b/>
        </w:rPr>
      </w:pPr>
      <w:r>
        <w:rPr>
          <w:rFonts w:cstheme="minorHAnsi"/>
          <w:b/>
        </w:rPr>
        <w:t xml:space="preserve">Sunday </w:t>
      </w:r>
      <w:r w:rsidR="00EE4324" w:rsidRPr="00EE4324">
        <w:rPr>
          <w:rFonts w:cstheme="minorHAnsi"/>
          <w:b/>
          <w:color w:val="000000" w:themeColor="text1"/>
        </w:rPr>
        <w:t>16</w:t>
      </w:r>
      <w:r w:rsidR="00EE4324" w:rsidRPr="00EE4324">
        <w:rPr>
          <w:rFonts w:cstheme="minorHAnsi"/>
          <w:b/>
          <w:color w:val="000000" w:themeColor="text1"/>
          <w:vertAlign w:val="superscript"/>
        </w:rPr>
        <w:t>th</w:t>
      </w:r>
      <w:r w:rsidR="00EE4324" w:rsidRPr="00EE4324">
        <w:rPr>
          <w:rFonts w:cstheme="minorHAnsi"/>
          <w:b/>
          <w:color w:val="000000" w:themeColor="text1"/>
        </w:rPr>
        <w:t xml:space="preserve"> May</w:t>
      </w:r>
      <w:r w:rsidR="008775B8">
        <w:rPr>
          <w:rFonts w:cstheme="minorHAnsi"/>
          <w:b/>
          <w:color w:val="000000" w:themeColor="text1"/>
        </w:rPr>
        <w:t>, Seventh Sunday of Easter, Sunday in Ascensiontide</w:t>
      </w:r>
    </w:p>
    <w:p w14:paraId="64C38281" w14:textId="3D903EB8" w:rsidR="00AD5F0A" w:rsidRDefault="00AD5F0A" w:rsidP="00AD5F0A">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54F37516"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1ADFC002" w14:textId="77777777" w:rsidR="00463D6F" w:rsidRPr="00463D6F" w:rsidRDefault="00463D6F" w:rsidP="00463D6F">
      <w:pPr>
        <w:rPr>
          <w:rFonts w:cstheme="minorHAnsi"/>
          <w:b/>
        </w:rPr>
      </w:pPr>
      <w:r w:rsidRPr="00463D6F">
        <w:rPr>
          <w:rFonts w:cstheme="minorHAnsi"/>
          <w:b/>
        </w:rPr>
        <w:t>Opening Prayer</w:t>
      </w:r>
    </w:p>
    <w:p w14:paraId="74145E82" w14:textId="77777777" w:rsidR="00C02D9F" w:rsidRPr="001A3DFE" w:rsidRDefault="00C02D9F" w:rsidP="00C02D9F">
      <w:pPr>
        <w:spacing w:after="0"/>
        <w:rPr>
          <w:rFonts w:cstheme="minorHAnsi"/>
          <w:color w:val="000000" w:themeColor="text1"/>
        </w:rPr>
      </w:pPr>
      <w:r w:rsidRPr="001A3DFE">
        <w:rPr>
          <w:rFonts w:cstheme="minorHAnsi"/>
          <w:color w:val="000000" w:themeColor="text1"/>
        </w:rPr>
        <w:t>May we know the presence of God as we worship.</w:t>
      </w:r>
    </w:p>
    <w:p w14:paraId="562E0E2B" w14:textId="052F8E9D" w:rsidR="001A3DFE" w:rsidRPr="001A3DFE" w:rsidRDefault="00C02D9F" w:rsidP="001A3DFE">
      <w:pPr>
        <w:spacing w:after="0"/>
        <w:rPr>
          <w:rFonts w:cstheme="minorHAnsi"/>
          <w:color w:val="000000" w:themeColor="text1"/>
        </w:rPr>
      </w:pPr>
      <w:r w:rsidRPr="001A3DFE">
        <w:rPr>
          <w:rFonts w:cstheme="minorHAnsi"/>
          <w:color w:val="000000" w:themeColor="text1"/>
        </w:rPr>
        <w:t xml:space="preserve">May we experience unity </w:t>
      </w:r>
      <w:r w:rsidR="008775B8">
        <w:rPr>
          <w:rFonts w:cstheme="minorHAnsi"/>
          <w:color w:val="000000" w:themeColor="text1"/>
        </w:rPr>
        <w:t xml:space="preserve">in Jesus </w:t>
      </w:r>
      <w:r w:rsidRPr="001A3DFE">
        <w:rPr>
          <w:rFonts w:cstheme="minorHAnsi"/>
          <w:color w:val="000000" w:themeColor="text1"/>
        </w:rPr>
        <w:t>as we worship</w:t>
      </w:r>
      <w:r w:rsidR="001A3DFE" w:rsidRPr="001A3DFE">
        <w:rPr>
          <w:rFonts w:cstheme="minorHAnsi"/>
          <w:color w:val="000000" w:themeColor="text1"/>
        </w:rPr>
        <w:t>.</w:t>
      </w:r>
    </w:p>
    <w:p w14:paraId="14D5DF9A" w14:textId="4FED08D6" w:rsidR="00C5402A" w:rsidRPr="001A3DFE" w:rsidRDefault="001A3DFE" w:rsidP="00463D6F">
      <w:pPr>
        <w:rPr>
          <w:rFonts w:cstheme="minorHAnsi"/>
          <w:color w:val="000000" w:themeColor="text1"/>
        </w:rPr>
      </w:pPr>
      <w:r w:rsidRPr="001A3DFE">
        <w:rPr>
          <w:rFonts w:cstheme="minorHAnsi"/>
          <w:color w:val="000000" w:themeColor="text1"/>
        </w:rPr>
        <w:t>As we worship</w:t>
      </w:r>
      <w:r w:rsidR="00293CF9">
        <w:rPr>
          <w:rFonts w:cstheme="minorHAnsi"/>
          <w:color w:val="000000" w:themeColor="text1"/>
        </w:rPr>
        <w:t>,</w:t>
      </w:r>
      <w:r w:rsidRPr="001A3DFE">
        <w:rPr>
          <w:rFonts w:cstheme="minorHAnsi"/>
          <w:color w:val="000000" w:themeColor="text1"/>
        </w:rPr>
        <w:t xml:space="preserve"> may we be blessed. Amen.</w:t>
      </w:r>
      <w:r w:rsidR="00C02D9F" w:rsidRPr="001A3DFE">
        <w:rPr>
          <w:rFonts w:cstheme="minorHAnsi"/>
          <w:color w:val="000000" w:themeColor="text1"/>
        </w:rPr>
        <w:t xml:space="preserve"> </w:t>
      </w:r>
    </w:p>
    <w:p w14:paraId="045FB946" w14:textId="77777777" w:rsidR="00CC6D65" w:rsidRPr="00543E21" w:rsidRDefault="00C5402A" w:rsidP="00CC6D65">
      <w:pPr>
        <w:spacing w:after="0"/>
        <w:rPr>
          <w:rFonts w:cstheme="minorHAnsi"/>
          <w:b/>
          <w:color w:val="000000" w:themeColor="text1"/>
        </w:rPr>
      </w:pPr>
      <w:r w:rsidRPr="00220A54">
        <w:rPr>
          <w:rFonts w:cstheme="minorHAnsi"/>
          <w:b/>
        </w:rPr>
        <w:t>Hymn:</w:t>
      </w:r>
      <w:r w:rsidR="00CC6D65">
        <w:rPr>
          <w:rFonts w:cstheme="minorHAnsi"/>
          <w:b/>
        </w:rPr>
        <w:t xml:space="preserve"> </w:t>
      </w:r>
      <w:r w:rsidR="00CC6D65">
        <w:rPr>
          <w:rFonts w:cstheme="minorHAnsi"/>
        </w:rPr>
        <w:t>“</w:t>
      </w:r>
      <w:r w:rsidR="00CC6D65" w:rsidRPr="00293CF9">
        <w:rPr>
          <w:b/>
          <w:bCs/>
        </w:rPr>
        <w:t>I know that my Redeemer lives</w:t>
      </w:r>
      <w:r w:rsidR="00CC6D65">
        <w:rPr>
          <w:b/>
          <w:bCs/>
        </w:rPr>
        <w:t>”</w:t>
      </w:r>
    </w:p>
    <w:p w14:paraId="650CEA08" w14:textId="0A9A1A48" w:rsidR="008C5004" w:rsidRDefault="00E12039" w:rsidP="005D45C2">
      <w:pPr>
        <w:spacing w:after="0"/>
        <w:rPr>
          <w:rFonts w:cstheme="minorHAnsi"/>
        </w:rPr>
      </w:pPr>
      <w:r w:rsidRPr="00607C89">
        <w:rPr>
          <w:rFonts w:cstheme="minorHAnsi"/>
          <w:b/>
          <w:i/>
          <w:iCs/>
          <w:color w:val="000000" w:themeColor="text1"/>
        </w:rPr>
        <w:t xml:space="preserve">Singing the </w:t>
      </w:r>
      <w:r w:rsidR="00607C89">
        <w:rPr>
          <w:rFonts w:cstheme="minorHAnsi"/>
          <w:b/>
          <w:i/>
          <w:iCs/>
          <w:color w:val="000000" w:themeColor="text1"/>
        </w:rPr>
        <w:t>F</w:t>
      </w:r>
      <w:r w:rsidRPr="00607C89">
        <w:rPr>
          <w:rFonts w:cstheme="minorHAnsi"/>
          <w:b/>
          <w:i/>
          <w:iCs/>
          <w:color w:val="000000" w:themeColor="text1"/>
        </w:rPr>
        <w:t>aith</w:t>
      </w:r>
      <w:r w:rsidR="00543E21">
        <w:rPr>
          <w:rFonts w:cstheme="minorHAnsi"/>
          <w:b/>
          <w:color w:val="000000" w:themeColor="text1"/>
        </w:rPr>
        <w:t xml:space="preserve"> </w:t>
      </w:r>
      <w:r w:rsidR="00E73CF7">
        <w:rPr>
          <w:rFonts w:cstheme="minorHAnsi"/>
          <w:b/>
          <w:color w:val="000000" w:themeColor="text1"/>
        </w:rPr>
        <w:t>303</w:t>
      </w:r>
      <w:r w:rsidR="00293CF9" w:rsidRPr="00293CF9">
        <w:rPr>
          <w:rFonts w:cstheme="minorHAnsi"/>
        </w:rPr>
        <w:t xml:space="preserve">-  </w:t>
      </w:r>
    </w:p>
    <w:p w14:paraId="7CEBA4C2" w14:textId="74572C82" w:rsidR="00E12039" w:rsidRPr="001A3DFE" w:rsidRDefault="002C385C" w:rsidP="00463D6F">
      <w:pPr>
        <w:spacing w:after="0"/>
        <w:rPr>
          <w:rFonts w:cstheme="minorHAnsi"/>
        </w:rPr>
      </w:pPr>
      <w:r>
        <w:rPr>
          <w:rFonts w:cstheme="minorHAnsi"/>
        </w:rPr>
        <w:t xml:space="preserve">Sing/ </w:t>
      </w:r>
      <w:r w:rsidR="00C5402A" w:rsidRPr="00220A54">
        <w:rPr>
          <w:rFonts w:cstheme="minorHAnsi"/>
        </w:rPr>
        <w:t>Read /pray /proclaim the words</w:t>
      </w:r>
      <w:r w:rsidR="00293CF9">
        <w:rPr>
          <w:rFonts w:cstheme="minorHAnsi"/>
        </w:rPr>
        <w:t xml:space="preserve">, </w:t>
      </w:r>
      <w:r w:rsidR="00C5402A" w:rsidRPr="00220A54">
        <w:rPr>
          <w:rFonts w:cstheme="minorHAnsi"/>
        </w:rPr>
        <w:t xml:space="preserve">listen to </w:t>
      </w:r>
      <w:r w:rsidR="00293CF9">
        <w:rPr>
          <w:rFonts w:cstheme="minorHAnsi"/>
        </w:rPr>
        <w:t>the tune</w:t>
      </w:r>
      <w:r w:rsidR="00C5402A" w:rsidRPr="00220A54">
        <w:rPr>
          <w:rFonts w:cstheme="minorHAnsi"/>
        </w:rPr>
        <w:t xml:space="preserve"> here</w:t>
      </w:r>
      <w:r w:rsidR="00293CF9">
        <w:rPr>
          <w:rFonts w:cstheme="minorHAnsi"/>
        </w:rPr>
        <w:t>:</w:t>
      </w:r>
    </w:p>
    <w:p w14:paraId="36E1797F" w14:textId="79D87BBA" w:rsidR="00C02D9F" w:rsidRPr="00C02D9F" w:rsidRDefault="004203C4" w:rsidP="00463D6F">
      <w:pPr>
        <w:spacing w:after="0"/>
        <w:rPr>
          <w:sz w:val="20"/>
          <w:szCs w:val="24"/>
        </w:rPr>
      </w:pPr>
      <w:hyperlink r:id="rId7" w:history="1">
        <w:r w:rsidR="00C02D9F" w:rsidRPr="00C02D9F">
          <w:rPr>
            <w:rStyle w:val="Hyperlink"/>
            <w:sz w:val="20"/>
            <w:szCs w:val="24"/>
          </w:rPr>
          <w:t>https://www.youtube.com</w:t>
        </w:r>
        <w:r w:rsidR="00C02D9F" w:rsidRPr="00C02D9F">
          <w:rPr>
            <w:rStyle w:val="Hyperlink"/>
            <w:sz w:val="20"/>
            <w:szCs w:val="24"/>
          </w:rPr>
          <w:t>/watch?v=UFk_kbojDg8</w:t>
        </w:r>
      </w:hyperlink>
      <w:r w:rsidR="00C02D9F" w:rsidRPr="00C02D9F">
        <w:rPr>
          <w:sz w:val="20"/>
          <w:szCs w:val="24"/>
        </w:rPr>
        <w:t xml:space="preserve"> </w:t>
      </w:r>
      <w:r w:rsidR="00C02D9F">
        <w:rPr>
          <w:sz w:val="20"/>
          <w:szCs w:val="24"/>
        </w:rPr>
        <w:t xml:space="preserve"> </w:t>
      </w:r>
    </w:p>
    <w:p w14:paraId="771C9717" w14:textId="430436CE" w:rsidR="00C5402A" w:rsidRDefault="00C5402A" w:rsidP="00E12039">
      <w:pPr>
        <w:spacing w:after="0"/>
        <w:rPr>
          <w:rFonts w:cstheme="minorHAnsi"/>
          <w:color w:val="FF0000"/>
          <w:sz w:val="14"/>
        </w:rPr>
      </w:pPr>
    </w:p>
    <w:p w14:paraId="3D1D2697" w14:textId="3A4BC5DC" w:rsidR="003804E9" w:rsidRPr="003804E9" w:rsidRDefault="003804E9" w:rsidP="00F7143A">
      <w:pPr>
        <w:pStyle w:val="NoSpacing"/>
      </w:pPr>
      <w:r w:rsidRPr="003804E9">
        <w:t>I know that my Redeemer lives --</w:t>
      </w:r>
    </w:p>
    <w:p w14:paraId="225E355D" w14:textId="3A07419A" w:rsidR="003804E9" w:rsidRPr="003804E9" w:rsidRDefault="003804E9" w:rsidP="00F7143A">
      <w:pPr>
        <w:pStyle w:val="NoSpacing"/>
      </w:pPr>
      <w:r w:rsidRPr="003804E9">
        <w:t>what joy the blest assurance gives!</w:t>
      </w:r>
    </w:p>
    <w:p w14:paraId="133207B4" w14:textId="32EB1DEB" w:rsidR="003804E9" w:rsidRPr="003804E9" w:rsidRDefault="003804E9" w:rsidP="00F7143A">
      <w:pPr>
        <w:pStyle w:val="NoSpacing"/>
      </w:pPr>
      <w:r w:rsidRPr="003804E9">
        <w:t>He lives, he lives, who once was dead;</w:t>
      </w:r>
    </w:p>
    <w:p w14:paraId="015E52D8" w14:textId="18CD6440" w:rsidR="003804E9" w:rsidRPr="003804E9" w:rsidRDefault="003804E9" w:rsidP="00F7143A">
      <w:pPr>
        <w:pStyle w:val="NoSpacing"/>
      </w:pPr>
      <w:r w:rsidRPr="003804E9">
        <w:t>he lives, my everlasting Head!</w:t>
      </w:r>
    </w:p>
    <w:p w14:paraId="1A9CE2C4" w14:textId="77777777" w:rsidR="003804E9" w:rsidRPr="003804E9" w:rsidRDefault="003804E9" w:rsidP="00F7143A">
      <w:pPr>
        <w:pStyle w:val="NoSpacing"/>
      </w:pPr>
    </w:p>
    <w:p w14:paraId="0FB438D2" w14:textId="2DA133B5" w:rsidR="003804E9" w:rsidRPr="003804E9" w:rsidRDefault="003804E9" w:rsidP="00F7143A">
      <w:pPr>
        <w:pStyle w:val="NoSpacing"/>
      </w:pPr>
      <w:r w:rsidRPr="003804E9">
        <w:t>He lives, to bless me with his love;</w:t>
      </w:r>
    </w:p>
    <w:p w14:paraId="0FF49770" w14:textId="133D43AD" w:rsidR="003804E9" w:rsidRPr="003804E9" w:rsidRDefault="003804E9" w:rsidP="00F7143A">
      <w:pPr>
        <w:pStyle w:val="NoSpacing"/>
      </w:pPr>
      <w:r w:rsidRPr="003804E9">
        <w:t>he lives, to plead for me above;</w:t>
      </w:r>
    </w:p>
    <w:p w14:paraId="356255EE" w14:textId="0B1A891E" w:rsidR="003804E9" w:rsidRPr="003804E9" w:rsidRDefault="003804E9" w:rsidP="00F7143A">
      <w:pPr>
        <w:pStyle w:val="NoSpacing"/>
      </w:pPr>
      <w:r w:rsidRPr="003804E9">
        <w:t>he lives, my hungry soul to feed;</w:t>
      </w:r>
    </w:p>
    <w:p w14:paraId="18874A11" w14:textId="705AFB24" w:rsidR="003804E9" w:rsidRPr="003804E9" w:rsidRDefault="003804E9" w:rsidP="00F7143A">
      <w:pPr>
        <w:pStyle w:val="NoSpacing"/>
      </w:pPr>
      <w:r w:rsidRPr="003804E9">
        <w:t>he lives, to help in time of need.</w:t>
      </w:r>
    </w:p>
    <w:p w14:paraId="19312BB2" w14:textId="77777777" w:rsidR="003804E9" w:rsidRPr="003804E9" w:rsidRDefault="003804E9" w:rsidP="00F7143A">
      <w:pPr>
        <w:pStyle w:val="NoSpacing"/>
      </w:pPr>
    </w:p>
    <w:p w14:paraId="0E660403" w14:textId="136694A7" w:rsidR="003804E9" w:rsidRPr="003804E9" w:rsidRDefault="003804E9" w:rsidP="00F7143A">
      <w:pPr>
        <w:pStyle w:val="NoSpacing"/>
      </w:pPr>
      <w:r w:rsidRPr="003804E9">
        <w:t>He lives, and grants me daily breath;</w:t>
      </w:r>
    </w:p>
    <w:p w14:paraId="7AB4B157" w14:textId="1498DE34" w:rsidR="003804E9" w:rsidRPr="003804E9" w:rsidRDefault="003804E9" w:rsidP="00F7143A">
      <w:pPr>
        <w:pStyle w:val="NoSpacing"/>
      </w:pPr>
      <w:r w:rsidRPr="003804E9">
        <w:t>he lives, and I shall conquer death;</w:t>
      </w:r>
    </w:p>
    <w:p w14:paraId="01045709" w14:textId="742E4C7F" w:rsidR="003804E9" w:rsidRPr="003804E9" w:rsidRDefault="003804E9" w:rsidP="00F7143A">
      <w:pPr>
        <w:pStyle w:val="NoSpacing"/>
      </w:pPr>
      <w:r w:rsidRPr="003804E9">
        <w:t>he lives, my mansion to prepare;</w:t>
      </w:r>
    </w:p>
    <w:p w14:paraId="1E8BB4A3" w14:textId="0D656828" w:rsidR="003804E9" w:rsidRPr="003804E9" w:rsidRDefault="003804E9" w:rsidP="00F7143A">
      <w:pPr>
        <w:pStyle w:val="NoSpacing"/>
      </w:pPr>
      <w:r w:rsidRPr="003804E9">
        <w:t>he lives, to lead me safely there.</w:t>
      </w:r>
    </w:p>
    <w:p w14:paraId="709D85D0" w14:textId="77777777" w:rsidR="003804E9" w:rsidRPr="003804E9" w:rsidRDefault="003804E9" w:rsidP="00F7143A">
      <w:pPr>
        <w:pStyle w:val="NoSpacing"/>
      </w:pPr>
    </w:p>
    <w:p w14:paraId="66237588" w14:textId="06249D75" w:rsidR="003804E9" w:rsidRPr="003804E9" w:rsidRDefault="003804E9" w:rsidP="00F7143A">
      <w:pPr>
        <w:pStyle w:val="NoSpacing"/>
      </w:pPr>
      <w:r w:rsidRPr="003804E9">
        <w:t>He lives, all glory to his name;</w:t>
      </w:r>
    </w:p>
    <w:p w14:paraId="7960D977" w14:textId="2DB47DA6" w:rsidR="003804E9" w:rsidRPr="003804E9" w:rsidRDefault="003804E9" w:rsidP="00F7143A">
      <w:pPr>
        <w:pStyle w:val="NoSpacing"/>
      </w:pPr>
      <w:r w:rsidRPr="003804E9">
        <w:t>he lives, my Saviour, still the same;</w:t>
      </w:r>
    </w:p>
    <w:p w14:paraId="13839C20" w14:textId="6DAAF86B" w:rsidR="003804E9" w:rsidRPr="003804E9" w:rsidRDefault="003804E9" w:rsidP="00F7143A">
      <w:pPr>
        <w:pStyle w:val="NoSpacing"/>
      </w:pPr>
      <w:r w:rsidRPr="003804E9">
        <w:t>what joy the blest assurance gives,</w:t>
      </w:r>
    </w:p>
    <w:p w14:paraId="4C73710A" w14:textId="63B90C58" w:rsidR="003804E9" w:rsidRPr="003804E9" w:rsidRDefault="003804E9" w:rsidP="00F7143A">
      <w:pPr>
        <w:pStyle w:val="NoSpacing"/>
      </w:pPr>
      <w:r w:rsidRPr="003804E9">
        <w:t>I know that my Redeemer lives!</w:t>
      </w:r>
    </w:p>
    <w:p w14:paraId="03C46CD8" w14:textId="77777777" w:rsidR="003804E9" w:rsidRPr="00F7143A" w:rsidRDefault="003804E9" w:rsidP="00F7143A">
      <w:pPr>
        <w:pStyle w:val="NoSpacing"/>
        <w:jc w:val="right"/>
        <w:rPr>
          <w:i/>
          <w:iCs/>
          <w:sz w:val="18"/>
          <w:szCs w:val="18"/>
        </w:rPr>
      </w:pPr>
      <w:r w:rsidRPr="00F7143A">
        <w:rPr>
          <w:i/>
          <w:iCs/>
          <w:sz w:val="18"/>
          <w:szCs w:val="18"/>
        </w:rPr>
        <w:t>Samuel Medley (1738-1799)</w:t>
      </w:r>
    </w:p>
    <w:p w14:paraId="2B00B82E" w14:textId="0BBA6252" w:rsidR="00657EC4" w:rsidRPr="008775B8" w:rsidRDefault="00607C89" w:rsidP="003804E9">
      <w:pPr>
        <w:rPr>
          <w:rFonts w:cstheme="minorHAnsi"/>
          <w:b/>
          <w:bCs/>
        </w:rPr>
      </w:pPr>
      <w:r>
        <w:rPr>
          <w:rFonts w:cstheme="minorHAnsi"/>
          <w:b/>
          <w:bCs/>
        </w:rPr>
        <w:br w:type="column"/>
      </w:r>
      <w:r w:rsidR="00657EC4" w:rsidRPr="008775B8">
        <w:rPr>
          <w:rFonts w:cstheme="minorHAnsi"/>
          <w:b/>
          <w:bCs/>
        </w:rPr>
        <w:t>Let us pray together</w:t>
      </w:r>
      <w:r w:rsidR="008775B8">
        <w:rPr>
          <w:rFonts w:cstheme="minorHAnsi"/>
          <w:b/>
          <w:bCs/>
        </w:rPr>
        <w:t>:</w:t>
      </w:r>
    </w:p>
    <w:p w14:paraId="239DA963" w14:textId="6E2C260D" w:rsidR="0037426B" w:rsidRDefault="001A3DFE" w:rsidP="0037426B">
      <w:pPr>
        <w:spacing w:after="0"/>
        <w:rPr>
          <w:rFonts w:cstheme="minorHAnsi"/>
        </w:rPr>
      </w:pPr>
      <w:r>
        <w:rPr>
          <w:rFonts w:cstheme="minorHAnsi"/>
        </w:rPr>
        <w:t xml:space="preserve">Wonderful, marvellous, mysterious God, </w:t>
      </w:r>
    </w:p>
    <w:p w14:paraId="5ACDCEFA" w14:textId="52417CD5" w:rsidR="001A3DFE" w:rsidRDefault="008775B8" w:rsidP="0037426B">
      <w:pPr>
        <w:spacing w:after="0"/>
        <w:rPr>
          <w:rFonts w:cstheme="minorHAnsi"/>
        </w:rPr>
      </w:pPr>
      <w:r>
        <w:rPr>
          <w:rFonts w:cstheme="minorHAnsi"/>
        </w:rPr>
        <w:t>k</w:t>
      </w:r>
      <w:r w:rsidR="001A3DFE">
        <w:rPr>
          <w:rFonts w:cstheme="minorHAnsi"/>
        </w:rPr>
        <w:t>nown to us in the wonder of life and of creation</w:t>
      </w:r>
      <w:r w:rsidR="00607C89">
        <w:rPr>
          <w:rFonts w:cstheme="minorHAnsi"/>
        </w:rPr>
        <w:t xml:space="preserve">:  </w:t>
      </w:r>
    </w:p>
    <w:p w14:paraId="367C5702" w14:textId="0A7D50BD" w:rsidR="001A3DFE" w:rsidRDefault="00607C89" w:rsidP="0037426B">
      <w:pPr>
        <w:spacing w:after="0"/>
        <w:rPr>
          <w:rFonts w:cstheme="minorHAnsi"/>
        </w:rPr>
      </w:pPr>
      <w:r>
        <w:rPr>
          <w:rFonts w:cstheme="minorHAnsi"/>
        </w:rPr>
        <w:t>p</w:t>
      </w:r>
      <w:r w:rsidR="001A3DFE">
        <w:rPr>
          <w:rFonts w:cstheme="minorHAnsi"/>
        </w:rPr>
        <w:t>raise and glory be given to you.</w:t>
      </w:r>
    </w:p>
    <w:p w14:paraId="60319959" w14:textId="71F39F5D" w:rsidR="001A3DFE" w:rsidRDefault="001A3DFE" w:rsidP="0037426B">
      <w:pPr>
        <w:spacing w:after="0"/>
        <w:rPr>
          <w:rFonts w:cstheme="minorHAnsi"/>
        </w:rPr>
      </w:pPr>
      <w:r>
        <w:rPr>
          <w:rFonts w:cstheme="minorHAnsi"/>
        </w:rPr>
        <w:t xml:space="preserve">Love and life be given to you. </w:t>
      </w:r>
    </w:p>
    <w:p w14:paraId="2A80DB76" w14:textId="3168EDAB" w:rsidR="008775B8" w:rsidRDefault="008775B8" w:rsidP="0037426B">
      <w:pPr>
        <w:spacing w:after="0"/>
        <w:rPr>
          <w:rFonts w:cstheme="minorHAnsi"/>
        </w:rPr>
      </w:pPr>
      <w:r>
        <w:rPr>
          <w:rFonts w:cstheme="minorHAnsi"/>
        </w:rPr>
        <w:t xml:space="preserve">In Jesus Christ your Son, </w:t>
      </w:r>
      <w:r w:rsidR="001A3DFE">
        <w:rPr>
          <w:rFonts w:cstheme="minorHAnsi"/>
        </w:rPr>
        <w:t xml:space="preserve">you </w:t>
      </w:r>
      <w:r>
        <w:rPr>
          <w:rFonts w:cstheme="minorHAnsi"/>
        </w:rPr>
        <w:t xml:space="preserve">have held out to us fullness of life on earth and </w:t>
      </w:r>
      <w:r w:rsidR="00607C89">
        <w:rPr>
          <w:rFonts w:cstheme="minorHAnsi"/>
        </w:rPr>
        <w:t xml:space="preserve">the </w:t>
      </w:r>
      <w:r>
        <w:rPr>
          <w:rFonts w:cstheme="minorHAnsi"/>
        </w:rPr>
        <w:t>promise of life in heaven.</w:t>
      </w:r>
    </w:p>
    <w:p w14:paraId="2A359BB0" w14:textId="79113935" w:rsidR="001A3DFE" w:rsidRDefault="008775B8" w:rsidP="0037426B">
      <w:pPr>
        <w:spacing w:after="0"/>
        <w:rPr>
          <w:rFonts w:cstheme="minorHAnsi"/>
        </w:rPr>
      </w:pPr>
      <w:r>
        <w:rPr>
          <w:rFonts w:cstheme="minorHAnsi"/>
        </w:rPr>
        <w:t>In Him you have shown that you are Lord of Life</w:t>
      </w:r>
      <w:r w:rsidR="00607C89">
        <w:rPr>
          <w:rFonts w:cstheme="minorHAnsi"/>
        </w:rPr>
        <w:t>; that you are</w:t>
      </w:r>
      <w:r>
        <w:rPr>
          <w:rFonts w:cstheme="minorHAnsi"/>
        </w:rPr>
        <w:t xml:space="preserve"> Power over Death</w:t>
      </w:r>
      <w:r w:rsidR="00607C89">
        <w:rPr>
          <w:rFonts w:cstheme="minorHAnsi"/>
        </w:rPr>
        <w:t>; that you are</w:t>
      </w:r>
      <w:r>
        <w:rPr>
          <w:rFonts w:cstheme="minorHAnsi"/>
        </w:rPr>
        <w:t xml:space="preserve"> Source of Love beyond our imagining. </w:t>
      </w:r>
    </w:p>
    <w:p w14:paraId="1B960BA5" w14:textId="2060330A" w:rsidR="00607C89" w:rsidRDefault="00607C89" w:rsidP="0037426B">
      <w:pPr>
        <w:spacing w:after="0"/>
        <w:rPr>
          <w:rFonts w:cstheme="minorHAnsi"/>
        </w:rPr>
      </w:pPr>
      <w:r>
        <w:rPr>
          <w:rFonts w:cstheme="minorHAnsi"/>
        </w:rPr>
        <w:t>Sovereign God, hear our prayer.</w:t>
      </w:r>
    </w:p>
    <w:p w14:paraId="77492D66" w14:textId="77777777" w:rsidR="008775B8" w:rsidRPr="00220A54" w:rsidRDefault="008775B8" w:rsidP="0037426B">
      <w:pPr>
        <w:spacing w:after="0"/>
        <w:rPr>
          <w:rFonts w:cstheme="minorHAnsi"/>
        </w:rPr>
      </w:pPr>
    </w:p>
    <w:p w14:paraId="72780EBB" w14:textId="2592BBC2" w:rsidR="00657EC4" w:rsidRPr="00E12039" w:rsidRDefault="005D45C2" w:rsidP="00C5402A">
      <w:pPr>
        <w:rPr>
          <w:rFonts w:cstheme="minorHAnsi"/>
          <w:color w:val="FF0000"/>
        </w:rPr>
      </w:pPr>
      <w:r>
        <w:rPr>
          <w:rFonts w:cstheme="minorHAnsi"/>
          <w:b/>
        </w:rPr>
        <w:t>Today’s</w:t>
      </w:r>
      <w:r w:rsidR="005756DA" w:rsidRPr="005756DA">
        <w:rPr>
          <w:rFonts w:cstheme="minorHAnsi"/>
          <w:b/>
        </w:rPr>
        <w:t xml:space="preserve"> Reading from the Old Testament</w:t>
      </w:r>
      <w:r w:rsidR="00607C89">
        <w:rPr>
          <w:rFonts w:cstheme="minorHAnsi"/>
          <w:b/>
        </w:rPr>
        <w:t>:</w:t>
      </w:r>
      <w:r w:rsidR="005756DA">
        <w:rPr>
          <w:rFonts w:cstheme="minorHAnsi"/>
        </w:rPr>
        <w:t xml:space="preserve"> </w:t>
      </w:r>
      <w:r w:rsidR="00AA2A55">
        <w:rPr>
          <w:rFonts w:cstheme="minorHAnsi"/>
          <w:color w:val="000000" w:themeColor="text1"/>
        </w:rPr>
        <w:t xml:space="preserve"> </w:t>
      </w:r>
      <w:r w:rsidR="00523D42">
        <w:rPr>
          <w:rFonts w:cstheme="minorHAnsi"/>
          <w:color w:val="000000" w:themeColor="text1"/>
        </w:rPr>
        <w:t>Psalm 1</w:t>
      </w:r>
    </w:p>
    <w:p w14:paraId="0A607275" w14:textId="77777777" w:rsidR="00607C89" w:rsidRDefault="00657EC4" w:rsidP="00607C89">
      <w:pPr>
        <w:spacing w:after="0"/>
        <w:rPr>
          <w:rFonts w:cstheme="minorHAnsi"/>
          <w:b/>
        </w:rPr>
      </w:pPr>
      <w:r w:rsidRPr="00220A54">
        <w:rPr>
          <w:rFonts w:cstheme="minorHAnsi"/>
          <w:b/>
        </w:rPr>
        <w:t>Today’s Gospel Reading</w:t>
      </w:r>
      <w:r w:rsidR="00422264" w:rsidRPr="00220A54">
        <w:rPr>
          <w:rFonts w:cstheme="minorHAnsi"/>
          <w:b/>
        </w:rPr>
        <w:t>:</w:t>
      </w:r>
      <w:r w:rsidR="00BB0BA2">
        <w:rPr>
          <w:rFonts w:cstheme="minorHAnsi"/>
          <w:b/>
        </w:rPr>
        <w:t xml:space="preserve"> </w:t>
      </w:r>
    </w:p>
    <w:p w14:paraId="02DA1EFD" w14:textId="0939D301" w:rsidR="00BB0BA2" w:rsidRDefault="00EE4324" w:rsidP="00BB0BA2">
      <w:pPr>
        <w:rPr>
          <w:rFonts w:cstheme="minorHAnsi"/>
        </w:rPr>
      </w:pPr>
      <w:r w:rsidRPr="00EE4324">
        <w:rPr>
          <w:rFonts w:cstheme="minorHAnsi"/>
          <w:color w:val="000000" w:themeColor="text1"/>
        </w:rPr>
        <w:t>John 17:6-19</w:t>
      </w:r>
      <w:r w:rsidR="00422264" w:rsidRPr="00EE4324">
        <w:rPr>
          <w:rFonts w:cstheme="minorHAnsi"/>
          <w:color w:val="000000" w:themeColor="text1"/>
        </w:rPr>
        <w:t xml:space="preserve"> </w:t>
      </w:r>
    </w:p>
    <w:p w14:paraId="04E3778D" w14:textId="77777777" w:rsidR="00422264" w:rsidRPr="00220A54" w:rsidRDefault="00422264" w:rsidP="00657EC4">
      <w:pPr>
        <w:rPr>
          <w:rFonts w:cstheme="minorHAnsi"/>
          <w:b/>
        </w:rPr>
      </w:pPr>
      <w:r w:rsidRPr="00220A54">
        <w:rPr>
          <w:rFonts w:cstheme="minorHAnsi"/>
          <w:b/>
        </w:rPr>
        <w:t>Time to Reflect</w:t>
      </w:r>
    </w:p>
    <w:p w14:paraId="03D12D00" w14:textId="77777777" w:rsidR="00523D42" w:rsidRPr="00523D42" w:rsidRDefault="00523D42" w:rsidP="00523D42">
      <w:pPr>
        <w:rPr>
          <w:rFonts w:cstheme="minorHAnsi"/>
          <w:iCs/>
          <w:color w:val="000000" w:themeColor="text1"/>
        </w:rPr>
      </w:pPr>
      <w:r w:rsidRPr="00523D42">
        <w:rPr>
          <w:rFonts w:cstheme="minorHAnsi"/>
          <w:iCs/>
          <w:color w:val="000000" w:themeColor="text1"/>
        </w:rPr>
        <w:t>Someone who had undergone a major surgical procedure spoke, part-way through their lengthy time of recovery and healing, of having felt “held in a cradle of love”. That feeling had arisen out of the knowledge that people were very much holding her in their prayers.</w:t>
      </w:r>
    </w:p>
    <w:p w14:paraId="0AB8104D" w14:textId="77777777" w:rsidR="00523D42" w:rsidRPr="00523D42" w:rsidRDefault="00523D42" w:rsidP="00523D42">
      <w:pPr>
        <w:rPr>
          <w:rFonts w:cstheme="minorHAnsi"/>
          <w:iCs/>
          <w:color w:val="000000" w:themeColor="text1"/>
        </w:rPr>
      </w:pPr>
      <w:r w:rsidRPr="00523D42">
        <w:rPr>
          <w:rFonts w:cstheme="minorHAnsi"/>
          <w:iCs/>
          <w:color w:val="000000" w:themeColor="text1"/>
        </w:rPr>
        <w:t xml:space="preserve">In the Gospel passage Jesus prays for his disciples. Presumably one or more disciples heard Jesus praying and was/were able to recall his words, his feelings, and to later set them down in writing. All that we have in the Gospels is, of course, that which is set down </w:t>
      </w:r>
      <w:r w:rsidRPr="00523D42">
        <w:rPr>
          <w:rFonts w:cstheme="minorHAnsi"/>
          <w:iCs/>
          <w:color w:val="000000" w:themeColor="text1"/>
        </w:rPr>
        <w:lastRenderedPageBreak/>
        <w:t xml:space="preserve">from such memory. The memory here is of Jesus praying for them. </w:t>
      </w:r>
    </w:p>
    <w:p w14:paraId="52560F65" w14:textId="749439A9" w:rsidR="00523D42" w:rsidRPr="00523D42" w:rsidRDefault="00523D42" w:rsidP="00523D42">
      <w:pPr>
        <w:rPr>
          <w:rFonts w:cstheme="minorHAnsi"/>
          <w:iCs/>
          <w:color w:val="000000" w:themeColor="text1"/>
        </w:rPr>
      </w:pPr>
      <w:r w:rsidRPr="00523D42">
        <w:rPr>
          <w:rFonts w:cstheme="minorHAnsi"/>
          <w:iCs/>
          <w:color w:val="000000" w:themeColor="text1"/>
        </w:rPr>
        <w:t>The people who prayed for the woman who felt cradle</w:t>
      </w:r>
      <w:r w:rsidR="00607C89">
        <w:rPr>
          <w:rFonts w:cstheme="minorHAnsi"/>
          <w:iCs/>
          <w:color w:val="000000" w:themeColor="text1"/>
        </w:rPr>
        <w:t>d</w:t>
      </w:r>
      <w:r w:rsidRPr="00523D42">
        <w:rPr>
          <w:rFonts w:cstheme="minorHAnsi"/>
          <w:iCs/>
          <w:color w:val="000000" w:themeColor="text1"/>
        </w:rPr>
        <w:t xml:space="preserve"> </w:t>
      </w:r>
      <w:r w:rsidR="00607C89">
        <w:rPr>
          <w:rFonts w:cstheme="minorHAnsi"/>
          <w:iCs/>
          <w:color w:val="000000" w:themeColor="text1"/>
        </w:rPr>
        <w:t xml:space="preserve">in </w:t>
      </w:r>
      <w:r w:rsidRPr="00523D42">
        <w:rPr>
          <w:rFonts w:cstheme="minorHAnsi"/>
          <w:iCs/>
          <w:color w:val="000000" w:themeColor="text1"/>
        </w:rPr>
        <w:t>love” did not, as far as I can tell, pray for her to be healed and be spared the surgery. If they had done so, then their prayers were not p</w:t>
      </w:r>
      <w:r w:rsidR="00607C89">
        <w:rPr>
          <w:rFonts w:cstheme="minorHAnsi"/>
          <w:iCs/>
          <w:color w:val="000000" w:themeColor="text1"/>
        </w:rPr>
        <w:t>recisely</w:t>
      </w:r>
      <w:r w:rsidRPr="00523D42">
        <w:rPr>
          <w:rFonts w:cstheme="minorHAnsi"/>
          <w:iCs/>
          <w:color w:val="000000" w:themeColor="text1"/>
        </w:rPr>
        <w:t xml:space="preserve"> answered or else she wouldn’t have had the operation. The prayers were for her well-being and her recovery. </w:t>
      </w:r>
    </w:p>
    <w:p w14:paraId="4A998316" w14:textId="77777777" w:rsidR="00523D42" w:rsidRPr="00523D42" w:rsidRDefault="00523D42" w:rsidP="00523D42">
      <w:pPr>
        <w:rPr>
          <w:rFonts w:cstheme="minorHAnsi"/>
          <w:iCs/>
          <w:color w:val="000000" w:themeColor="text1"/>
        </w:rPr>
      </w:pPr>
      <w:r w:rsidRPr="00523D42">
        <w:rPr>
          <w:rFonts w:cstheme="minorHAnsi"/>
          <w:iCs/>
          <w:color w:val="000000" w:themeColor="text1"/>
        </w:rPr>
        <w:t xml:space="preserve">When Jesus prays for his disciples, and asks for them to be protected, the obvious protection they need is against rejection, persecution, hatred, even death. Yet, that doesn’t sit easily with what Jesus has been saying to them not so long before. He has told them that they will experience these things. What kind of protection, then, is he praying for? Specifically, Jesus says that he’s not asking that they be taken out of the world, but that they should be protected from the evil one. </w:t>
      </w:r>
    </w:p>
    <w:p w14:paraId="7E46C452" w14:textId="2F80E671" w:rsidR="00523D42" w:rsidRPr="00523D42" w:rsidRDefault="00523D42" w:rsidP="00523D42">
      <w:pPr>
        <w:rPr>
          <w:rFonts w:cstheme="minorHAnsi"/>
          <w:iCs/>
          <w:color w:val="000000" w:themeColor="text1"/>
        </w:rPr>
      </w:pPr>
      <w:r w:rsidRPr="00523D42">
        <w:rPr>
          <w:rFonts w:cstheme="minorHAnsi"/>
          <w:iCs/>
          <w:color w:val="000000" w:themeColor="text1"/>
        </w:rPr>
        <w:t xml:space="preserve">They are to remain in the world, they are to experience challenge and danger because of their faith. Jesus’ prayer is they shall be protected in that they shall not lose their faith. As he is sanctified, set aside to serve, so they might </w:t>
      </w:r>
      <w:r w:rsidR="00607C89">
        <w:rPr>
          <w:rFonts w:cstheme="minorHAnsi"/>
          <w:iCs/>
          <w:color w:val="000000" w:themeColor="text1"/>
        </w:rPr>
        <w:t xml:space="preserve">also </w:t>
      </w:r>
      <w:r w:rsidRPr="00523D42">
        <w:rPr>
          <w:rFonts w:cstheme="minorHAnsi"/>
          <w:iCs/>
          <w:color w:val="000000" w:themeColor="text1"/>
        </w:rPr>
        <w:t>continue to be sanctified</w:t>
      </w:r>
      <w:r w:rsidR="00607C89">
        <w:rPr>
          <w:rFonts w:cstheme="minorHAnsi"/>
          <w:iCs/>
          <w:color w:val="000000" w:themeColor="text1"/>
        </w:rPr>
        <w:t>. That they be</w:t>
      </w:r>
      <w:r w:rsidRPr="00523D42">
        <w:rPr>
          <w:rFonts w:cstheme="minorHAnsi"/>
          <w:iCs/>
          <w:color w:val="000000" w:themeColor="text1"/>
        </w:rPr>
        <w:t xml:space="preserve"> set aside, to be different in character from those who follow the ways of the world.</w:t>
      </w:r>
    </w:p>
    <w:p w14:paraId="7BE67C1D" w14:textId="61075C8B" w:rsidR="00523D42" w:rsidRPr="00523D42" w:rsidRDefault="00523D42" w:rsidP="00523D42">
      <w:pPr>
        <w:rPr>
          <w:rFonts w:cstheme="minorHAnsi"/>
          <w:iCs/>
          <w:color w:val="000000" w:themeColor="text1"/>
        </w:rPr>
      </w:pPr>
      <w:r w:rsidRPr="00523D42">
        <w:rPr>
          <w:rFonts w:cstheme="minorHAnsi"/>
          <w:iCs/>
          <w:color w:val="000000" w:themeColor="text1"/>
        </w:rPr>
        <w:t>Through Biblical accounts, as well as those transmitted through the centuries, we see that Jesus’ prayer is answered as women and men have endured all manner of treatment</w:t>
      </w:r>
      <w:r w:rsidR="00293CF9">
        <w:rPr>
          <w:rFonts w:cstheme="minorHAnsi"/>
          <w:iCs/>
          <w:color w:val="000000" w:themeColor="text1"/>
        </w:rPr>
        <w:t>,</w:t>
      </w:r>
      <w:r w:rsidRPr="00523D42">
        <w:rPr>
          <w:rFonts w:cstheme="minorHAnsi"/>
          <w:iCs/>
          <w:color w:val="000000" w:themeColor="text1"/>
        </w:rPr>
        <w:t xml:space="preserve"> but have remained faithful. This extends even to the present age. Consider this</w:t>
      </w:r>
      <w:r w:rsidR="00607C89">
        <w:rPr>
          <w:rFonts w:cstheme="minorHAnsi"/>
          <w:iCs/>
          <w:color w:val="000000" w:themeColor="text1"/>
        </w:rPr>
        <w:t xml:space="preserve"> - </w:t>
      </w:r>
      <w:r w:rsidRPr="00523D42">
        <w:rPr>
          <w:rFonts w:cstheme="minorHAnsi"/>
          <w:iCs/>
          <w:color w:val="000000" w:themeColor="text1"/>
        </w:rPr>
        <w:t xml:space="preserve"> that for everyone whose conduct and character is so noted and remembered</w:t>
      </w:r>
      <w:r w:rsidR="00293CF9">
        <w:rPr>
          <w:rFonts w:cstheme="minorHAnsi"/>
          <w:iCs/>
          <w:color w:val="000000" w:themeColor="text1"/>
        </w:rPr>
        <w:t>,</w:t>
      </w:r>
      <w:r w:rsidRPr="00523D42">
        <w:rPr>
          <w:rFonts w:cstheme="minorHAnsi"/>
          <w:iCs/>
          <w:color w:val="000000" w:themeColor="text1"/>
        </w:rPr>
        <w:t xml:space="preserve"> there are countless </w:t>
      </w:r>
      <w:r w:rsidR="00607C89">
        <w:rPr>
          <w:rFonts w:cstheme="minorHAnsi"/>
          <w:iCs/>
          <w:color w:val="000000" w:themeColor="text1"/>
        </w:rPr>
        <w:t>more</w:t>
      </w:r>
      <w:r w:rsidRPr="00523D42">
        <w:rPr>
          <w:rFonts w:cstheme="minorHAnsi"/>
          <w:iCs/>
          <w:color w:val="000000" w:themeColor="text1"/>
        </w:rPr>
        <w:t xml:space="preserve"> whose faithfulness has been constant or continues to be constant in 2021.</w:t>
      </w:r>
    </w:p>
    <w:p w14:paraId="0ADE88E0" w14:textId="34F7B941" w:rsidR="00E12039" w:rsidRPr="00523D42" w:rsidRDefault="00523D42" w:rsidP="00523D42">
      <w:pPr>
        <w:rPr>
          <w:rFonts w:cstheme="minorHAnsi"/>
          <w:iCs/>
          <w:color w:val="000000" w:themeColor="text1"/>
        </w:rPr>
      </w:pPr>
      <w:r w:rsidRPr="00523D42">
        <w:rPr>
          <w:rFonts w:cstheme="minorHAnsi"/>
          <w:iCs/>
          <w:color w:val="000000" w:themeColor="text1"/>
        </w:rPr>
        <w:t xml:space="preserve">It is not too much to believe that just as Jesus prayed for his disciples long ago, his </w:t>
      </w:r>
      <w:r w:rsidR="00607C89">
        <w:rPr>
          <w:rFonts w:cstheme="minorHAnsi"/>
          <w:iCs/>
          <w:color w:val="000000" w:themeColor="text1"/>
        </w:rPr>
        <w:t xml:space="preserve">prayers </w:t>
      </w:r>
      <w:r w:rsidRPr="00523D42">
        <w:rPr>
          <w:rFonts w:cstheme="minorHAnsi"/>
          <w:iCs/>
          <w:color w:val="000000" w:themeColor="text1"/>
        </w:rPr>
        <w:t xml:space="preserve">and hopes are that present-day disciples shall also be so protected. That we shall not give up, but that we shall continue in faith and </w:t>
      </w:r>
      <w:r w:rsidRPr="00523D42">
        <w:rPr>
          <w:rFonts w:cstheme="minorHAnsi"/>
          <w:iCs/>
          <w:color w:val="000000" w:themeColor="text1"/>
        </w:rPr>
        <w:t>faithful living. That we shall not lose our faith</w:t>
      </w:r>
      <w:r w:rsidR="00293CF9">
        <w:rPr>
          <w:rFonts w:cstheme="minorHAnsi"/>
          <w:iCs/>
          <w:color w:val="000000" w:themeColor="text1"/>
        </w:rPr>
        <w:t>,</w:t>
      </w:r>
      <w:r w:rsidRPr="00523D42">
        <w:rPr>
          <w:rFonts w:cstheme="minorHAnsi"/>
          <w:iCs/>
          <w:color w:val="000000" w:themeColor="text1"/>
        </w:rPr>
        <w:t xml:space="preserve"> but that we shall continue to work out our faith in this world. Might it be that as we do so</w:t>
      </w:r>
      <w:r w:rsidR="00607C89">
        <w:rPr>
          <w:rFonts w:cstheme="minorHAnsi"/>
          <w:iCs/>
          <w:color w:val="000000" w:themeColor="text1"/>
        </w:rPr>
        <w:t>,</w:t>
      </w:r>
      <w:r w:rsidRPr="00523D42">
        <w:rPr>
          <w:rFonts w:cstheme="minorHAnsi"/>
          <w:iCs/>
          <w:color w:val="000000" w:themeColor="text1"/>
        </w:rPr>
        <w:t xml:space="preserve"> we feel as if we are “held in a cradle of love”. May it be so!</w:t>
      </w:r>
    </w:p>
    <w:p w14:paraId="1635C0D2" w14:textId="77777777" w:rsidR="00C7748F" w:rsidRDefault="00C7748F" w:rsidP="00657EC4">
      <w:pPr>
        <w:rPr>
          <w:rFonts w:cstheme="minorHAnsi"/>
        </w:rPr>
      </w:pPr>
      <w:r w:rsidRPr="00220A54">
        <w:rPr>
          <w:rFonts w:cstheme="minorHAnsi"/>
        </w:rPr>
        <w:t>Take a time to sit quietly</w:t>
      </w:r>
    </w:p>
    <w:p w14:paraId="27330667" w14:textId="77777777" w:rsidR="00C7748F" w:rsidRPr="00220A54" w:rsidRDefault="00C7748F" w:rsidP="00657EC4">
      <w:pPr>
        <w:rPr>
          <w:rFonts w:cstheme="minorHAnsi"/>
          <w:b/>
        </w:rPr>
      </w:pPr>
      <w:r w:rsidRPr="00220A54">
        <w:rPr>
          <w:rFonts w:cstheme="minorHAnsi"/>
          <w:b/>
        </w:rPr>
        <w:t>A time of prayer</w:t>
      </w:r>
    </w:p>
    <w:p w14:paraId="6B8971E6" w14:textId="2E018ED7" w:rsidR="005D45C2" w:rsidRDefault="008C5004" w:rsidP="00AD5F0A">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 xml:space="preserve">Listening, loving, all-knowing God, </w:t>
      </w:r>
    </w:p>
    <w:p w14:paraId="4253BD43" w14:textId="5AED164C" w:rsidR="008C5004" w:rsidRDefault="008C5004" w:rsidP="00AD5F0A">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 xml:space="preserve">we place before you the challenge we face as we seek to live </w:t>
      </w:r>
      <w:r w:rsidR="00607C89">
        <w:rPr>
          <w:rFonts w:cstheme="minorHAnsi"/>
          <w:snapToGrid w:val="0"/>
          <w:color w:val="000000" w:themeColor="text1"/>
          <w:lang w:val="en-US"/>
        </w:rPr>
        <w:t xml:space="preserve">a </w:t>
      </w:r>
      <w:r>
        <w:rPr>
          <w:rFonts w:cstheme="minorHAnsi"/>
          <w:snapToGrid w:val="0"/>
          <w:color w:val="000000" w:themeColor="text1"/>
          <w:lang w:val="en-US"/>
        </w:rPr>
        <w:t xml:space="preserve">life </w:t>
      </w:r>
      <w:r w:rsidR="005C5356">
        <w:rPr>
          <w:rFonts w:cstheme="minorHAnsi"/>
          <w:snapToGrid w:val="0"/>
          <w:color w:val="000000" w:themeColor="text1"/>
          <w:lang w:val="en-US"/>
        </w:rPr>
        <w:t xml:space="preserve">that is </w:t>
      </w:r>
      <w:r w:rsidR="00737F58">
        <w:rPr>
          <w:rFonts w:cstheme="minorHAnsi"/>
          <w:snapToGrid w:val="0"/>
          <w:color w:val="000000" w:themeColor="text1"/>
          <w:lang w:val="en-US"/>
        </w:rPr>
        <w:t xml:space="preserve">truly </w:t>
      </w:r>
      <w:r>
        <w:rPr>
          <w:rFonts w:cstheme="minorHAnsi"/>
          <w:snapToGrid w:val="0"/>
          <w:color w:val="000000" w:themeColor="text1"/>
          <w:lang w:val="en-US"/>
        </w:rPr>
        <w:t xml:space="preserve">informed by </w:t>
      </w:r>
      <w:r w:rsidR="005C5356">
        <w:rPr>
          <w:rFonts w:cstheme="minorHAnsi"/>
          <w:snapToGrid w:val="0"/>
          <w:color w:val="000000" w:themeColor="text1"/>
          <w:lang w:val="en-US"/>
        </w:rPr>
        <w:t xml:space="preserve">our </w:t>
      </w:r>
      <w:r>
        <w:rPr>
          <w:rFonts w:cstheme="minorHAnsi"/>
          <w:snapToGrid w:val="0"/>
          <w:color w:val="000000" w:themeColor="text1"/>
          <w:lang w:val="en-US"/>
        </w:rPr>
        <w:t>faith.</w:t>
      </w:r>
    </w:p>
    <w:p w14:paraId="28A551BF" w14:textId="182498D7" w:rsidR="008C5004" w:rsidRDefault="008C5004" w:rsidP="00AD5F0A">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 xml:space="preserve">Around us we see selfishness, corruption, and a lack of compassion towards, or concern for, others. </w:t>
      </w:r>
    </w:p>
    <w:p w14:paraId="4F081CC3" w14:textId="10D1DEA9" w:rsidR="008C5004" w:rsidRDefault="008C5004" w:rsidP="00AD5F0A">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 xml:space="preserve">Power and control appear to be the aim of many. </w:t>
      </w:r>
    </w:p>
    <w:p w14:paraId="5E57ABF8" w14:textId="17EBF5CD" w:rsidR="008C5004" w:rsidRDefault="008C5004" w:rsidP="00AD5F0A">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 xml:space="preserve">Bless us, </w:t>
      </w:r>
      <w:r w:rsidR="005C5356">
        <w:rPr>
          <w:rFonts w:cstheme="minorHAnsi"/>
          <w:snapToGrid w:val="0"/>
          <w:color w:val="000000" w:themeColor="text1"/>
          <w:lang w:val="en-US"/>
        </w:rPr>
        <w:t xml:space="preserve">we pray, </w:t>
      </w:r>
      <w:r w:rsidR="00C61243">
        <w:rPr>
          <w:rFonts w:cstheme="minorHAnsi"/>
          <w:snapToGrid w:val="0"/>
          <w:color w:val="000000" w:themeColor="text1"/>
          <w:lang w:val="en-US"/>
        </w:rPr>
        <w:t xml:space="preserve">forgive our failings, </w:t>
      </w:r>
      <w:r>
        <w:rPr>
          <w:rFonts w:cstheme="minorHAnsi"/>
          <w:snapToGrid w:val="0"/>
          <w:color w:val="000000" w:themeColor="text1"/>
          <w:lang w:val="en-US"/>
        </w:rPr>
        <w:t>be sovereign over our lives that faith is full within us, that boldness to work to change the world is within us, that love of neighbour, of enemy, of all people</w:t>
      </w:r>
      <w:r w:rsidR="005C5356">
        <w:rPr>
          <w:rFonts w:cstheme="minorHAnsi"/>
          <w:snapToGrid w:val="0"/>
          <w:color w:val="000000" w:themeColor="text1"/>
          <w:lang w:val="en-US"/>
        </w:rPr>
        <w:t>,</w:t>
      </w:r>
      <w:r>
        <w:rPr>
          <w:rFonts w:cstheme="minorHAnsi"/>
          <w:snapToGrid w:val="0"/>
          <w:color w:val="000000" w:themeColor="text1"/>
          <w:lang w:val="en-US"/>
        </w:rPr>
        <w:t xml:space="preserve"> is our goal.</w:t>
      </w:r>
    </w:p>
    <w:p w14:paraId="576F956B" w14:textId="1E616D2E" w:rsidR="008C5004" w:rsidRDefault="008C5004"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color w:val="000000" w:themeColor="text1"/>
          <w:lang w:val="en-US"/>
        </w:rPr>
      </w:pPr>
    </w:p>
    <w:p w14:paraId="565719D6" w14:textId="77777777" w:rsidR="005C5356" w:rsidRDefault="008C5004" w:rsidP="00AD5F0A">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Give peace and healing</w:t>
      </w:r>
      <w:r w:rsidR="005C5356">
        <w:rPr>
          <w:rFonts w:cstheme="minorHAnsi"/>
          <w:snapToGrid w:val="0"/>
          <w:color w:val="000000" w:themeColor="text1"/>
          <w:lang w:val="en-US"/>
        </w:rPr>
        <w:t>, we pray,</w:t>
      </w:r>
      <w:r>
        <w:rPr>
          <w:rFonts w:cstheme="minorHAnsi"/>
          <w:snapToGrid w:val="0"/>
          <w:color w:val="000000" w:themeColor="text1"/>
          <w:lang w:val="en-US"/>
        </w:rPr>
        <w:t xml:space="preserve"> to those </w:t>
      </w:r>
      <w:r w:rsidR="005C5356">
        <w:rPr>
          <w:rFonts w:cstheme="minorHAnsi"/>
          <w:snapToGrid w:val="0"/>
          <w:color w:val="000000" w:themeColor="text1"/>
          <w:lang w:val="en-US"/>
        </w:rPr>
        <w:t>who struggle to maintain their lives, and those of their families, in the current of disadvantage that flows from shortsighted decision-making, provision-giving.</w:t>
      </w:r>
    </w:p>
    <w:p w14:paraId="3815AA5A" w14:textId="77777777" w:rsidR="005C5356" w:rsidRDefault="005C5356" w:rsidP="00AD5F0A">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p>
    <w:p w14:paraId="1AA644AC" w14:textId="23A28D34" w:rsidR="008C5004" w:rsidRDefault="005C5356" w:rsidP="00AD5F0A">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Give wisdom and insight, we pray, to those who work in search of medicines and treatments, that fullness of life may be the possession of those who are ill.</w:t>
      </w:r>
    </w:p>
    <w:p w14:paraId="2F446DD4" w14:textId="6F362A11" w:rsidR="005C5356" w:rsidRDefault="005C5356" w:rsidP="00AD5F0A">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p>
    <w:p w14:paraId="0BF8B608" w14:textId="601606A2" w:rsidR="005C5356" w:rsidRDefault="005C5356" w:rsidP="00AD5F0A">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 xml:space="preserve">Give wisdom of judgment and of decision, we pray, to those who govern locally, regionally, nationally and internationally. May we see a world of peace, of fair-trade and shared resources. </w:t>
      </w:r>
    </w:p>
    <w:p w14:paraId="48096313" w14:textId="2B2AA1CD" w:rsidR="005C5356" w:rsidRDefault="005C5356" w:rsidP="00AD5F0A">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p>
    <w:p w14:paraId="4CB8804A" w14:textId="77777777" w:rsidR="00737F58" w:rsidRDefault="005C5356" w:rsidP="00AD5F0A">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 xml:space="preserve">Give wisdom and strength, vision and purpose, expertise and renewed spirit to the people of your church that the future may be faced with confidence and </w:t>
      </w:r>
      <w:r w:rsidR="00737F58">
        <w:rPr>
          <w:rFonts w:cstheme="minorHAnsi"/>
          <w:snapToGrid w:val="0"/>
          <w:color w:val="000000" w:themeColor="text1"/>
          <w:lang w:val="en-US"/>
        </w:rPr>
        <w:t xml:space="preserve">with </w:t>
      </w:r>
      <w:r>
        <w:rPr>
          <w:rFonts w:cstheme="minorHAnsi"/>
          <w:snapToGrid w:val="0"/>
          <w:color w:val="000000" w:themeColor="text1"/>
          <w:lang w:val="en-US"/>
        </w:rPr>
        <w:t xml:space="preserve">that hope which is to be found only </w:t>
      </w:r>
      <w:r w:rsidR="00737F58">
        <w:rPr>
          <w:rFonts w:cstheme="minorHAnsi"/>
          <w:snapToGrid w:val="0"/>
          <w:color w:val="000000" w:themeColor="text1"/>
          <w:lang w:val="en-US"/>
        </w:rPr>
        <w:t>i</w:t>
      </w:r>
      <w:r>
        <w:rPr>
          <w:rFonts w:cstheme="minorHAnsi"/>
          <w:snapToGrid w:val="0"/>
          <w:color w:val="000000" w:themeColor="text1"/>
          <w:lang w:val="en-US"/>
        </w:rPr>
        <w:t xml:space="preserve">n you. </w:t>
      </w:r>
      <w:r w:rsidR="00737F58">
        <w:rPr>
          <w:rFonts w:cstheme="minorHAnsi"/>
          <w:snapToGrid w:val="0"/>
          <w:color w:val="000000" w:themeColor="text1"/>
          <w:lang w:val="en-US"/>
        </w:rPr>
        <w:t>Bless the compassionate and the just, all those who walk alongside those in need.</w:t>
      </w:r>
    </w:p>
    <w:p w14:paraId="76CE18BC" w14:textId="77777777" w:rsidR="00737F58" w:rsidRDefault="00737F58" w:rsidP="00AD5F0A">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p>
    <w:p w14:paraId="1D8DFD68" w14:textId="0B8DB46A" w:rsidR="005C5356" w:rsidRPr="008C5004" w:rsidRDefault="00737F58" w:rsidP="00AD5F0A">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color w:val="000000" w:themeColor="text1"/>
          <w:lang w:val="en-US"/>
        </w:rPr>
      </w:pPr>
      <w:r>
        <w:rPr>
          <w:rFonts w:cstheme="minorHAnsi"/>
          <w:snapToGrid w:val="0"/>
          <w:color w:val="000000" w:themeColor="text1"/>
          <w:lang w:val="en-US"/>
        </w:rPr>
        <w:t xml:space="preserve">Giving God, may we give to you all that we are and all that we might ever be. In the name of Jesus. Amen. </w:t>
      </w:r>
    </w:p>
    <w:p w14:paraId="396256A0"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lastRenderedPageBreak/>
        <w:t>The Lord’s Prayer</w:t>
      </w:r>
    </w:p>
    <w:p w14:paraId="0CA20933"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2B77F7B8" w14:textId="63A49DA4" w:rsidR="005D7FC5" w:rsidRDefault="00220A54" w:rsidP="005D7FC5">
      <w:pPr>
        <w:spacing w:after="0"/>
        <w:rPr>
          <w:rFonts w:cstheme="minorHAnsi"/>
          <w:b/>
          <w:color w:val="000000" w:themeColor="text1"/>
        </w:rPr>
      </w:pPr>
      <w:r>
        <w:rPr>
          <w:rStyle w:val="Emphasis"/>
          <w:rFonts w:cstheme="minorHAnsi"/>
          <w:b/>
        </w:rPr>
        <w:t>Hymn: Listen to</w:t>
      </w:r>
      <w:r w:rsidR="005D7FC5" w:rsidRPr="005D7FC5">
        <w:rPr>
          <w:rFonts w:cstheme="minorHAnsi"/>
          <w:b/>
          <w:color w:val="FF0000"/>
        </w:rPr>
        <w:t xml:space="preserve"> </w:t>
      </w:r>
      <w:r w:rsidR="005D7FC5" w:rsidRPr="005D7FC5">
        <w:rPr>
          <w:rFonts w:cstheme="minorHAnsi"/>
          <w:b/>
          <w:color w:val="000000" w:themeColor="text1"/>
        </w:rPr>
        <w:t xml:space="preserve">Singing the </w:t>
      </w:r>
      <w:r w:rsidR="00293CF9">
        <w:rPr>
          <w:rFonts w:cstheme="minorHAnsi"/>
          <w:b/>
          <w:color w:val="000000" w:themeColor="text1"/>
        </w:rPr>
        <w:t>F</w:t>
      </w:r>
      <w:r w:rsidR="005D7FC5" w:rsidRPr="005D7FC5">
        <w:rPr>
          <w:rFonts w:cstheme="minorHAnsi"/>
          <w:b/>
          <w:color w:val="000000" w:themeColor="text1"/>
        </w:rPr>
        <w:t>aith</w:t>
      </w:r>
      <w:r w:rsidR="005D7FC5">
        <w:rPr>
          <w:rFonts w:cstheme="minorHAnsi"/>
          <w:b/>
          <w:color w:val="000000" w:themeColor="text1"/>
        </w:rPr>
        <w:t xml:space="preserve"> 351 </w:t>
      </w:r>
    </w:p>
    <w:p w14:paraId="1AD9188C" w14:textId="093CBDCB" w:rsidR="00E73CF7" w:rsidRPr="00220A54" w:rsidRDefault="008C5004" w:rsidP="005D7FC5">
      <w:pPr>
        <w:spacing w:after="0"/>
        <w:rPr>
          <w:rFonts w:cstheme="minorHAnsi"/>
          <w:b/>
        </w:rPr>
      </w:pPr>
      <w:r>
        <w:rPr>
          <w:rFonts w:cstheme="minorHAnsi"/>
          <w:b/>
          <w:color w:val="000000" w:themeColor="text1"/>
        </w:rPr>
        <w:t>“</w:t>
      </w:r>
      <w:r w:rsidR="00E73CF7">
        <w:rPr>
          <w:rFonts w:cstheme="minorHAnsi"/>
          <w:b/>
          <w:color w:val="000000" w:themeColor="text1"/>
        </w:rPr>
        <w:t xml:space="preserve">In Christ alone my hope is found, - </w:t>
      </w:r>
      <w:r>
        <w:rPr>
          <w:rFonts w:cstheme="minorHAnsi"/>
          <w:b/>
          <w:color w:val="000000" w:themeColor="text1"/>
        </w:rPr>
        <w:t>“</w:t>
      </w:r>
    </w:p>
    <w:p w14:paraId="34672AD5" w14:textId="253A4CC5" w:rsidR="005D7FC5" w:rsidRPr="008C5004" w:rsidRDefault="005D7FC5" w:rsidP="005D7FC5">
      <w:pPr>
        <w:spacing w:after="0"/>
        <w:rPr>
          <w:rFonts w:cstheme="minorHAnsi"/>
        </w:rPr>
      </w:pPr>
      <w:r w:rsidRPr="008C5004">
        <w:rPr>
          <w:rFonts w:cstheme="minorHAnsi"/>
        </w:rPr>
        <w:t>Sing/ Read /pray /proclaim the words or listen to it here</w:t>
      </w:r>
      <w:r w:rsidR="00293CF9" w:rsidRPr="008C5004">
        <w:rPr>
          <w:rFonts w:cstheme="minorHAnsi"/>
        </w:rPr>
        <w:t>:</w:t>
      </w:r>
      <w:r w:rsidRPr="008C5004">
        <w:rPr>
          <w:rFonts w:cstheme="minorHAnsi"/>
        </w:rPr>
        <w:t xml:space="preserve"> </w:t>
      </w:r>
    </w:p>
    <w:p w14:paraId="5AB025D5" w14:textId="67044151" w:rsidR="00F7143A" w:rsidRDefault="004203C4" w:rsidP="00F7143A">
      <w:pPr>
        <w:spacing w:after="0"/>
        <w:rPr>
          <w:rFonts w:cstheme="minorHAnsi"/>
          <w:bCs/>
        </w:rPr>
      </w:pPr>
      <w:hyperlink r:id="rId8" w:history="1">
        <w:r w:rsidR="00E73CF7" w:rsidRPr="008C5004">
          <w:rPr>
            <w:rStyle w:val="Hyperlink"/>
            <w:rFonts w:cstheme="minorHAnsi"/>
          </w:rPr>
          <w:t>https://ww</w:t>
        </w:r>
        <w:r w:rsidR="00E73CF7" w:rsidRPr="008C5004">
          <w:rPr>
            <w:rStyle w:val="Hyperlink"/>
            <w:rFonts w:cstheme="minorHAnsi"/>
          </w:rPr>
          <w:t>w.youtube.com/watch?v=ljlsOQ269I4</w:t>
        </w:r>
      </w:hyperlink>
      <w:r w:rsidR="00E73CF7" w:rsidRPr="008C5004">
        <w:rPr>
          <w:rFonts w:cstheme="minorHAnsi"/>
        </w:rPr>
        <w:t xml:space="preserve"> </w:t>
      </w:r>
      <w:r w:rsidR="002C385C" w:rsidRPr="008C5004">
        <w:rPr>
          <w:rFonts w:cstheme="minorHAnsi"/>
          <w:bCs/>
        </w:rPr>
        <w:t>or sing a verse of a</w:t>
      </w:r>
      <w:r w:rsidR="00293CF9" w:rsidRPr="008C5004">
        <w:rPr>
          <w:rFonts w:cstheme="minorHAnsi"/>
          <w:bCs/>
        </w:rPr>
        <w:t>nother</w:t>
      </w:r>
      <w:r w:rsidR="002C385C" w:rsidRPr="008C5004">
        <w:rPr>
          <w:rFonts w:cstheme="minorHAnsi"/>
          <w:bCs/>
        </w:rPr>
        <w:t xml:space="preserve"> hymn that comes to mind</w:t>
      </w:r>
      <w:r w:rsidR="00293CF9" w:rsidRPr="008C5004">
        <w:rPr>
          <w:rFonts w:cstheme="minorHAnsi"/>
          <w:bCs/>
        </w:rPr>
        <w:t>.</w:t>
      </w:r>
    </w:p>
    <w:p w14:paraId="294AB23E" w14:textId="77777777" w:rsidR="00CC6D65" w:rsidRPr="00F7143A" w:rsidRDefault="00CC6D65" w:rsidP="00F7143A">
      <w:pPr>
        <w:spacing w:after="0"/>
        <w:rPr>
          <w:rFonts w:cstheme="minorHAnsi"/>
        </w:rPr>
      </w:pPr>
    </w:p>
    <w:p w14:paraId="32A83E3D" w14:textId="2BFBD96F" w:rsidR="00F7143A" w:rsidRPr="00F7143A" w:rsidRDefault="00F7143A" w:rsidP="00F7143A">
      <w:pPr>
        <w:pStyle w:val="NoSpacing"/>
      </w:pPr>
      <w:r w:rsidRPr="00F7143A">
        <w:t>In Christ alone my hope is found,</w:t>
      </w:r>
    </w:p>
    <w:p w14:paraId="7B68662D" w14:textId="49BBBCF6" w:rsidR="00F7143A" w:rsidRPr="00F7143A" w:rsidRDefault="00F7143A" w:rsidP="00F7143A">
      <w:pPr>
        <w:pStyle w:val="NoSpacing"/>
      </w:pPr>
      <w:r w:rsidRPr="00F7143A">
        <w:t>he is my light, my strength, my song;</w:t>
      </w:r>
    </w:p>
    <w:p w14:paraId="6F24B924" w14:textId="21CEEF8C" w:rsidR="00F7143A" w:rsidRPr="00F7143A" w:rsidRDefault="00F7143A" w:rsidP="00F7143A">
      <w:pPr>
        <w:pStyle w:val="NoSpacing"/>
      </w:pPr>
      <w:r w:rsidRPr="00F7143A">
        <w:t>this Cornerstone, this solid Ground,</w:t>
      </w:r>
    </w:p>
    <w:p w14:paraId="6EDF9063" w14:textId="46AB5567" w:rsidR="00F7143A" w:rsidRPr="00F7143A" w:rsidRDefault="00F7143A" w:rsidP="00F7143A">
      <w:pPr>
        <w:pStyle w:val="NoSpacing"/>
      </w:pPr>
      <w:r w:rsidRPr="00F7143A">
        <w:t>firm through the fiercest drought and storm.</w:t>
      </w:r>
    </w:p>
    <w:p w14:paraId="11B31EFA" w14:textId="3EA0DFB3" w:rsidR="00F7143A" w:rsidRPr="00F7143A" w:rsidRDefault="00F7143A" w:rsidP="00F7143A">
      <w:pPr>
        <w:pStyle w:val="NoSpacing"/>
      </w:pPr>
      <w:r w:rsidRPr="00F7143A">
        <w:t>What heights of love, what depths of peace,</w:t>
      </w:r>
    </w:p>
    <w:p w14:paraId="1FB81DC9" w14:textId="3B94B683" w:rsidR="00F7143A" w:rsidRPr="00F7143A" w:rsidRDefault="00F7143A" w:rsidP="00F7143A">
      <w:pPr>
        <w:pStyle w:val="NoSpacing"/>
      </w:pPr>
      <w:r w:rsidRPr="00F7143A">
        <w:t>when fears are stilled, when strivings cease!</w:t>
      </w:r>
    </w:p>
    <w:p w14:paraId="755B6E00" w14:textId="5631FA28" w:rsidR="00F7143A" w:rsidRPr="00F7143A" w:rsidRDefault="00F7143A" w:rsidP="00F7143A">
      <w:pPr>
        <w:pStyle w:val="NoSpacing"/>
      </w:pPr>
      <w:r w:rsidRPr="00F7143A">
        <w:t>My Comforter, my All in All,</w:t>
      </w:r>
    </w:p>
    <w:p w14:paraId="4F97E8DD" w14:textId="6F6F0B95" w:rsidR="00F7143A" w:rsidRPr="00F7143A" w:rsidRDefault="00F7143A" w:rsidP="00F7143A">
      <w:pPr>
        <w:pStyle w:val="NoSpacing"/>
      </w:pPr>
      <w:r w:rsidRPr="00F7143A">
        <w:t>here in the love of Christ I stand.</w:t>
      </w:r>
    </w:p>
    <w:p w14:paraId="11CD51A9" w14:textId="77777777" w:rsidR="00F7143A" w:rsidRPr="00F7143A" w:rsidRDefault="00F7143A" w:rsidP="00F7143A">
      <w:pPr>
        <w:pStyle w:val="NoSpacing"/>
      </w:pPr>
    </w:p>
    <w:p w14:paraId="0CC27F0A" w14:textId="06F8D842" w:rsidR="00F7143A" w:rsidRPr="00F7143A" w:rsidRDefault="00F7143A" w:rsidP="00F7143A">
      <w:pPr>
        <w:pStyle w:val="NoSpacing"/>
      </w:pPr>
      <w:r w:rsidRPr="00F7143A">
        <w:t>In Christ alone! -- who took on flesh,</w:t>
      </w:r>
    </w:p>
    <w:p w14:paraId="1C90506B" w14:textId="2BF20AD7" w:rsidR="00F7143A" w:rsidRPr="00F7143A" w:rsidRDefault="00F7143A" w:rsidP="00F7143A">
      <w:pPr>
        <w:pStyle w:val="NoSpacing"/>
      </w:pPr>
      <w:r w:rsidRPr="00F7143A">
        <w:t>fullness of God in helpless babe!</w:t>
      </w:r>
    </w:p>
    <w:p w14:paraId="6769CBAC" w14:textId="7E060228" w:rsidR="00F7143A" w:rsidRPr="00F7143A" w:rsidRDefault="00F7143A" w:rsidP="00F7143A">
      <w:pPr>
        <w:pStyle w:val="NoSpacing"/>
      </w:pPr>
      <w:r w:rsidRPr="00F7143A">
        <w:t>This gift of love and righteousness,</w:t>
      </w:r>
    </w:p>
    <w:p w14:paraId="60B7652B" w14:textId="61859C90" w:rsidR="00F7143A" w:rsidRPr="00F7143A" w:rsidRDefault="00F7143A" w:rsidP="00F7143A">
      <w:pPr>
        <w:pStyle w:val="NoSpacing"/>
      </w:pPr>
      <w:r w:rsidRPr="00F7143A">
        <w:t>scorned by the ones he came to save:</w:t>
      </w:r>
    </w:p>
    <w:p w14:paraId="76B0FABC" w14:textId="380045C1" w:rsidR="00F7143A" w:rsidRPr="00F7143A" w:rsidRDefault="00F7143A" w:rsidP="00F7143A">
      <w:pPr>
        <w:pStyle w:val="NoSpacing"/>
      </w:pPr>
      <w:r w:rsidRPr="00F7143A">
        <w:t>till on that cross as Jesus died,</w:t>
      </w:r>
    </w:p>
    <w:p w14:paraId="7E8FEF83" w14:textId="71BC34B4" w:rsidR="00F7143A" w:rsidRPr="00F7143A" w:rsidRDefault="00F7143A" w:rsidP="00F7143A">
      <w:pPr>
        <w:pStyle w:val="NoSpacing"/>
      </w:pPr>
      <w:r w:rsidRPr="00F7143A">
        <w:t>the wrath of God was satisfied</w:t>
      </w:r>
    </w:p>
    <w:p w14:paraId="72E4601C" w14:textId="64A308D5" w:rsidR="00F7143A" w:rsidRPr="00F7143A" w:rsidRDefault="00F7143A" w:rsidP="00F7143A">
      <w:pPr>
        <w:pStyle w:val="NoSpacing"/>
      </w:pPr>
      <w:r w:rsidRPr="00F7143A">
        <w:t>for every sin on him was laid;</w:t>
      </w:r>
    </w:p>
    <w:p w14:paraId="3E480530" w14:textId="65899F55" w:rsidR="00F7143A" w:rsidRPr="00F7143A" w:rsidRDefault="00F7143A" w:rsidP="00F7143A">
      <w:pPr>
        <w:pStyle w:val="NoSpacing"/>
      </w:pPr>
      <w:r w:rsidRPr="00F7143A">
        <w:t>here in the death of Christ I live.</w:t>
      </w:r>
    </w:p>
    <w:p w14:paraId="6BFBD561" w14:textId="77777777" w:rsidR="00F7143A" w:rsidRPr="00F7143A" w:rsidRDefault="00F7143A" w:rsidP="00F7143A">
      <w:pPr>
        <w:pStyle w:val="NoSpacing"/>
      </w:pPr>
    </w:p>
    <w:p w14:paraId="3735ED5D" w14:textId="433CC91E" w:rsidR="00F7143A" w:rsidRPr="00F7143A" w:rsidRDefault="00F7143A" w:rsidP="00F7143A">
      <w:pPr>
        <w:pStyle w:val="NoSpacing"/>
      </w:pPr>
      <w:r w:rsidRPr="00F7143A">
        <w:t>There in the ground his body lay,</w:t>
      </w:r>
    </w:p>
    <w:p w14:paraId="2ADFDDD5" w14:textId="008C1A4E" w:rsidR="00F7143A" w:rsidRPr="00F7143A" w:rsidRDefault="00F7143A" w:rsidP="00F7143A">
      <w:pPr>
        <w:pStyle w:val="NoSpacing"/>
      </w:pPr>
      <w:r w:rsidRPr="00F7143A">
        <w:t>light of the world by darkness slain:</w:t>
      </w:r>
    </w:p>
    <w:p w14:paraId="694DEE12" w14:textId="4A90D154" w:rsidR="00F7143A" w:rsidRPr="00F7143A" w:rsidRDefault="00F7143A" w:rsidP="00F7143A">
      <w:pPr>
        <w:pStyle w:val="NoSpacing"/>
      </w:pPr>
      <w:r w:rsidRPr="00F7143A">
        <w:t>then bursting forth in glorious Day</w:t>
      </w:r>
    </w:p>
    <w:p w14:paraId="6DB3237E" w14:textId="53C01E3B" w:rsidR="00F7143A" w:rsidRPr="00F7143A" w:rsidRDefault="00F7143A" w:rsidP="00F7143A">
      <w:pPr>
        <w:pStyle w:val="NoSpacing"/>
      </w:pPr>
      <w:r w:rsidRPr="00F7143A">
        <w:t>up from the grave he rose again!</w:t>
      </w:r>
    </w:p>
    <w:p w14:paraId="0C659BC0" w14:textId="19FAAF48" w:rsidR="00F7143A" w:rsidRPr="00F7143A" w:rsidRDefault="00F7143A" w:rsidP="00F7143A">
      <w:pPr>
        <w:pStyle w:val="NoSpacing"/>
      </w:pPr>
      <w:r w:rsidRPr="00F7143A">
        <w:t>And as he stands in victory,</w:t>
      </w:r>
    </w:p>
    <w:p w14:paraId="3114DBB5" w14:textId="14E422D7" w:rsidR="00F7143A" w:rsidRPr="00F7143A" w:rsidRDefault="00F7143A" w:rsidP="00F7143A">
      <w:pPr>
        <w:pStyle w:val="NoSpacing"/>
      </w:pPr>
      <w:r w:rsidRPr="00F7143A">
        <w:t>sin's curse has lost its grip on me,</w:t>
      </w:r>
    </w:p>
    <w:p w14:paraId="083D891F" w14:textId="4E026815" w:rsidR="00F7143A" w:rsidRPr="00F7143A" w:rsidRDefault="00F7143A" w:rsidP="00F7143A">
      <w:pPr>
        <w:pStyle w:val="NoSpacing"/>
      </w:pPr>
      <w:r w:rsidRPr="00F7143A">
        <w:t>for I am his and he is mine --</w:t>
      </w:r>
    </w:p>
    <w:p w14:paraId="3BC21FFC" w14:textId="5911532C" w:rsidR="00F7143A" w:rsidRPr="00F7143A" w:rsidRDefault="00F7143A" w:rsidP="00F7143A">
      <w:pPr>
        <w:pStyle w:val="NoSpacing"/>
      </w:pPr>
      <w:r w:rsidRPr="00F7143A">
        <w:t>bought with the precious blood of Christ.</w:t>
      </w:r>
    </w:p>
    <w:p w14:paraId="2151E974" w14:textId="77777777" w:rsidR="00F7143A" w:rsidRPr="00F7143A" w:rsidRDefault="00F7143A" w:rsidP="00F7143A">
      <w:pPr>
        <w:pStyle w:val="NoSpacing"/>
      </w:pPr>
    </w:p>
    <w:p w14:paraId="5E75D7FD" w14:textId="4EB0C09A" w:rsidR="00F7143A" w:rsidRPr="00F7143A" w:rsidRDefault="00F7143A" w:rsidP="00F7143A">
      <w:pPr>
        <w:pStyle w:val="NoSpacing"/>
      </w:pPr>
      <w:r w:rsidRPr="00F7143A">
        <w:t>No guilt in life, no fear in death,</w:t>
      </w:r>
    </w:p>
    <w:p w14:paraId="69EBDE5F" w14:textId="2DE81FE6" w:rsidR="00F7143A" w:rsidRPr="00F7143A" w:rsidRDefault="00F7143A" w:rsidP="00F7143A">
      <w:pPr>
        <w:pStyle w:val="NoSpacing"/>
      </w:pPr>
      <w:r w:rsidRPr="00F7143A">
        <w:t>this is the power of Christ in me;</w:t>
      </w:r>
    </w:p>
    <w:p w14:paraId="18BEDE12" w14:textId="4096B6F5" w:rsidR="00F7143A" w:rsidRPr="00F7143A" w:rsidRDefault="00F7143A" w:rsidP="00F7143A">
      <w:pPr>
        <w:pStyle w:val="NoSpacing"/>
      </w:pPr>
      <w:r w:rsidRPr="00F7143A">
        <w:t>from life's first cry to final breath,</w:t>
      </w:r>
    </w:p>
    <w:p w14:paraId="6D5A202B" w14:textId="689E199D" w:rsidR="00F7143A" w:rsidRPr="00F7143A" w:rsidRDefault="00F7143A" w:rsidP="00F7143A">
      <w:pPr>
        <w:pStyle w:val="NoSpacing"/>
      </w:pPr>
      <w:r w:rsidRPr="00F7143A">
        <w:t>Jesus commands my destiny.</w:t>
      </w:r>
    </w:p>
    <w:p w14:paraId="35910456" w14:textId="07B2EBE4" w:rsidR="00F7143A" w:rsidRPr="00F7143A" w:rsidRDefault="00F7143A" w:rsidP="00F7143A">
      <w:pPr>
        <w:pStyle w:val="NoSpacing"/>
      </w:pPr>
      <w:r w:rsidRPr="00F7143A">
        <w:t>No power of hell, no scheme of man,</w:t>
      </w:r>
    </w:p>
    <w:p w14:paraId="176034AE" w14:textId="482A418D" w:rsidR="00F7143A" w:rsidRPr="00F7143A" w:rsidRDefault="00F7143A" w:rsidP="00F7143A">
      <w:pPr>
        <w:pStyle w:val="NoSpacing"/>
      </w:pPr>
      <w:r w:rsidRPr="00F7143A">
        <w:t>can ever pluck me from his hand;</w:t>
      </w:r>
    </w:p>
    <w:p w14:paraId="60D1BE17" w14:textId="5CC3AF15" w:rsidR="00F7143A" w:rsidRPr="00F7143A" w:rsidRDefault="00F7143A" w:rsidP="00F7143A">
      <w:pPr>
        <w:pStyle w:val="NoSpacing"/>
      </w:pPr>
      <w:r w:rsidRPr="00F7143A">
        <w:t>till he returns or calls me home,</w:t>
      </w:r>
    </w:p>
    <w:p w14:paraId="50534053" w14:textId="1ED0BA0D" w:rsidR="00F7143A" w:rsidRDefault="00F7143A" w:rsidP="00F7143A">
      <w:pPr>
        <w:pStyle w:val="NoSpacing"/>
      </w:pPr>
      <w:r w:rsidRPr="00F7143A">
        <w:t>here in the power of Christ I'll stand!</w:t>
      </w:r>
    </w:p>
    <w:p w14:paraId="69E75CF4" w14:textId="2B2F4ABF" w:rsidR="00F7143A" w:rsidRPr="00F7143A" w:rsidRDefault="00F7143A" w:rsidP="00F7143A">
      <w:pPr>
        <w:pStyle w:val="NoSpacing"/>
        <w:jc w:val="right"/>
        <w:rPr>
          <w:rFonts w:cstheme="minorHAnsi"/>
          <w:i/>
          <w:iCs/>
          <w:sz w:val="18"/>
          <w:szCs w:val="18"/>
        </w:rPr>
      </w:pPr>
      <w:r w:rsidRPr="00F7143A">
        <w:rPr>
          <w:rFonts w:cstheme="minorHAnsi"/>
          <w:i/>
          <w:iCs/>
          <w:sz w:val="18"/>
          <w:szCs w:val="18"/>
        </w:rPr>
        <w:t>Keith Getty (b. 1974) and Stuart Townend (b. 1963)</w:t>
      </w:r>
    </w:p>
    <w:p w14:paraId="6BE5F892" w14:textId="77777777" w:rsidR="00F7143A" w:rsidRPr="00F7143A" w:rsidRDefault="00F7143A" w:rsidP="00F7143A">
      <w:pPr>
        <w:pStyle w:val="NormalWeb"/>
        <w:spacing w:after="0"/>
        <w:rPr>
          <w:rFonts w:asciiTheme="minorHAnsi" w:hAnsiTheme="minorHAnsi" w:cstheme="minorHAnsi"/>
        </w:rPr>
      </w:pPr>
    </w:p>
    <w:p w14:paraId="4FDCDAF0" w14:textId="77777777" w:rsidR="00F7143A" w:rsidRDefault="00F7143A" w:rsidP="00737F58">
      <w:pPr>
        <w:pStyle w:val="NormalWeb"/>
        <w:spacing w:before="0" w:beforeAutospacing="0" w:after="0" w:afterAutospacing="0"/>
        <w:rPr>
          <w:rFonts w:asciiTheme="minorHAnsi" w:hAnsiTheme="minorHAnsi" w:cstheme="minorHAnsi"/>
          <w:b/>
          <w:sz w:val="22"/>
          <w:szCs w:val="18"/>
        </w:rPr>
      </w:pPr>
    </w:p>
    <w:p w14:paraId="00BCEC2F" w14:textId="7F2880A9" w:rsidR="00220A54" w:rsidRDefault="00220A54" w:rsidP="00737F58">
      <w:pPr>
        <w:pStyle w:val="NormalWeb"/>
        <w:spacing w:before="0" w:beforeAutospacing="0" w:after="0" w:afterAutospacing="0"/>
        <w:rPr>
          <w:rFonts w:asciiTheme="minorHAnsi" w:hAnsiTheme="minorHAnsi" w:cstheme="minorHAnsi"/>
          <w:b/>
          <w:sz w:val="22"/>
          <w:szCs w:val="18"/>
        </w:rPr>
      </w:pPr>
      <w:r w:rsidRPr="008C5004">
        <w:rPr>
          <w:rFonts w:asciiTheme="minorHAnsi" w:hAnsiTheme="minorHAnsi" w:cstheme="minorHAnsi"/>
          <w:b/>
          <w:sz w:val="22"/>
          <w:szCs w:val="18"/>
        </w:rPr>
        <w:t>A prayer of blessing</w:t>
      </w:r>
    </w:p>
    <w:p w14:paraId="4AED3C63" w14:textId="6F3993EE" w:rsidR="00737F58" w:rsidRDefault="00737F58" w:rsidP="00737F58">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 xml:space="preserve">The blessing of God who is of day and </w:t>
      </w:r>
      <w:r w:rsidR="00607C89">
        <w:rPr>
          <w:rFonts w:asciiTheme="minorHAnsi" w:hAnsiTheme="minorHAnsi" w:cstheme="minorHAnsi"/>
          <w:bCs/>
          <w:sz w:val="22"/>
          <w:szCs w:val="22"/>
        </w:rPr>
        <w:t xml:space="preserve">of </w:t>
      </w:r>
      <w:r>
        <w:rPr>
          <w:rFonts w:asciiTheme="minorHAnsi" w:hAnsiTheme="minorHAnsi" w:cstheme="minorHAnsi"/>
          <w:bCs/>
          <w:sz w:val="22"/>
          <w:szCs w:val="22"/>
        </w:rPr>
        <w:t xml:space="preserve">night, </w:t>
      </w:r>
    </w:p>
    <w:p w14:paraId="36D443A1" w14:textId="77777777" w:rsidR="00607C89" w:rsidRDefault="00737F58" w:rsidP="00737F58">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 xml:space="preserve">of last year, this year and the years to come, be upon us; </w:t>
      </w:r>
    </w:p>
    <w:p w14:paraId="2CE5E6DF" w14:textId="0EED0B39" w:rsidR="00737F58" w:rsidRDefault="00737F58" w:rsidP="00737F58">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that always we may know comfort and healing, hope and strength.</w:t>
      </w:r>
    </w:p>
    <w:p w14:paraId="7F8058B0" w14:textId="5B85A048" w:rsidR="00737F58" w:rsidRPr="008C5004" w:rsidRDefault="00737F58" w:rsidP="00737F58">
      <w:pPr>
        <w:pStyle w:val="Normal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Through Jesus</w:t>
      </w:r>
      <w:r w:rsidR="00607C89">
        <w:rPr>
          <w:rFonts w:asciiTheme="minorHAnsi" w:hAnsiTheme="minorHAnsi" w:cstheme="minorHAnsi"/>
          <w:bCs/>
          <w:sz w:val="22"/>
          <w:szCs w:val="22"/>
        </w:rPr>
        <w:t xml:space="preserve"> Christ</w:t>
      </w:r>
      <w:r>
        <w:rPr>
          <w:rFonts w:asciiTheme="minorHAnsi" w:hAnsiTheme="minorHAnsi" w:cstheme="minorHAnsi"/>
          <w:bCs/>
          <w:sz w:val="22"/>
          <w:szCs w:val="22"/>
        </w:rPr>
        <w:t xml:space="preserve">, </w:t>
      </w:r>
      <w:r w:rsidR="00607C89">
        <w:rPr>
          <w:rFonts w:asciiTheme="minorHAnsi" w:hAnsiTheme="minorHAnsi" w:cstheme="minorHAnsi"/>
          <w:bCs/>
          <w:sz w:val="22"/>
          <w:szCs w:val="22"/>
        </w:rPr>
        <w:t xml:space="preserve">risen and ascended Lord.  </w:t>
      </w:r>
      <w:r>
        <w:rPr>
          <w:rFonts w:asciiTheme="minorHAnsi" w:hAnsiTheme="minorHAnsi" w:cstheme="minorHAnsi"/>
          <w:bCs/>
          <w:sz w:val="22"/>
          <w:szCs w:val="22"/>
        </w:rPr>
        <w:t xml:space="preserve">Amen.   </w:t>
      </w:r>
    </w:p>
    <w:p w14:paraId="39F023F8" w14:textId="77777777" w:rsidR="00C02D9F" w:rsidRDefault="005D45C2" w:rsidP="00C02D9F">
      <w:pPr>
        <w:jc w:val="right"/>
        <w:rPr>
          <w:rFonts w:cstheme="minorHAnsi"/>
          <w:color w:val="000000" w:themeColor="text1"/>
          <w:sz w:val="12"/>
          <w:szCs w:val="16"/>
          <w:lang w:val="en"/>
        </w:rPr>
      </w:pPr>
      <w:r w:rsidRPr="005D45C2">
        <w:rPr>
          <w:rFonts w:cstheme="minorHAnsi"/>
          <w:sz w:val="12"/>
          <w:szCs w:val="16"/>
          <w:lang w:val="en"/>
        </w:rPr>
        <w:t xml:space="preserve">Original Materials by </w:t>
      </w:r>
      <w:r w:rsidR="00523D42">
        <w:rPr>
          <w:rFonts w:cstheme="minorHAnsi"/>
          <w:color w:val="000000" w:themeColor="text1"/>
          <w:sz w:val="12"/>
          <w:szCs w:val="16"/>
          <w:lang w:val="en"/>
        </w:rPr>
        <w:t xml:space="preserve">Trevor Pratt </w:t>
      </w:r>
    </w:p>
    <w:p w14:paraId="26423EA2" w14:textId="523A1853" w:rsidR="00830BC3" w:rsidRPr="00C02D9F" w:rsidRDefault="00830BC3" w:rsidP="00C02D9F">
      <w:pPr>
        <w:jc w:val="right"/>
        <w:rPr>
          <w:rFonts w:cstheme="minorHAnsi"/>
          <w:color w:val="000000" w:themeColor="text1"/>
          <w:sz w:val="12"/>
          <w:szCs w:val="16"/>
          <w:lang w:val="en"/>
        </w:rPr>
      </w:pPr>
      <w:r>
        <w:rPr>
          <w:rFonts w:cstheme="minorHAnsi"/>
          <w:color w:val="002060"/>
          <w:sz w:val="12"/>
          <w:szCs w:val="16"/>
          <w:lang w:val="en"/>
        </w:rPr>
        <w:t>All</w:t>
      </w:r>
      <w:r w:rsidR="00C02D9F">
        <w:rPr>
          <w:rFonts w:cstheme="minorHAnsi"/>
          <w:color w:val="000000" w:themeColor="text1"/>
          <w:sz w:val="12"/>
          <w:szCs w:val="16"/>
          <w:lang w:val="en"/>
        </w:rPr>
        <w:t xml:space="preserve"> </w:t>
      </w:r>
      <w:r>
        <w:rPr>
          <w:rFonts w:cstheme="minorHAnsi"/>
          <w:color w:val="002060"/>
          <w:sz w:val="12"/>
          <w:szCs w:val="16"/>
          <w:lang w:val="en"/>
        </w:rPr>
        <w:t xml:space="preserve">Hymns reproduced under CCLi </w:t>
      </w:r>
      <w:r w:rsidRPr="00830BC3">
        <w:rPr>
          <w:rFonts w:cstheme="minorHAnsi"/>
          <w:color w:val="002060"/>
          <w:sz w:val="12"/>
          <w:szCs w:val="16"/>
          <w:lang w:val="en"/>
        </w:rPr>
        <w:t>1144191</w:t>
      </w:r>
      <w:r>
        <w:rPr>
          <w:rFonts w:cstheme="minorHAnsi"/>
          <w:color w:val="002060"/>
          <w:sz w:val="12"/>
          <w:szCs w:val="16"/>
          <w:lang w:val="en"/>
        </w:rPr>
        <w:t xml:space="preserve">.  </w:t>
      </w:r>
    </w:p>
    <w:p w14:paraId="37E5AB51" w14:textId="7F969FA3" w:rsidR="00FA14B1" w:rsidRDefault="00830BC3" w:rsidP="00CC6D65">
      <w:pPr>
        <w:jc w:val="right"/>
        <w:rPr>
          <w:color w:val="000000"/>
          <w:sz w:val="16"/>
          <w:szCs w:val="16"/>
        </w:rPr>
      </w:pPr>
      <w:r>
        <w:rPr>
          <w:rFonts w:cstheme="minorHAnsi"/>
          <w:color w:val="002060"/>
          <w:sz w:val="12"/>
          <w:szCs w:val="16"/>
          <w:lang w:val="en"/>
        </w:rPr>
        <w:t>Local Churches please insert CCCLi No here</w:t>
      </w:r>
    </w:p>
    <w:p w14:paraId="388FF0CE" w14:textId="77777777" w:rsidR="00CC6D65" w:rsidRDefault="00FA14B1" w:rsidP="00CC6D65">
      <w:pPr>
        <w:rPr>
          <w:color w:val="000000"/>
          <w:sz w:val="16"/>
          <w:szCs w:val="16"/>
        </w:rPr>
      </w:pPr>
      <w:r w:rsidRPr="00FA14B1">
        <w:rPr>
          <w:color w:val="000000"/>
          <w:sz w:val="16"/>
          <w:szCs w:val="16"/>
        </w:rPr>
        <w:t>We are grateful to all the Ministers and Local Preachers from around the Connexion who have contributed to Worship at Home. This resource is administrated by Ministries: Vocations and Worship in the Connexional Team. We aim to continue to provide these resources until the end of August 2021.</w:t>
      </w:r>
    </w:p>
    <w:p w14:paraId="359D1A3C" w14:textId="77777777" w:rsidR="00CC6D65" w:rsidRDefault="00CC6D65" w:rsidP="00CC6D65">
      <w:pPr>
        <w:rPr>
          <w:color w:val="000000"/>
          <w:sz w:val="16"/>
          <w:szCs w:val="16"/>
        </w:rPr>
      </w:pPr>
    </w:p>
    <w:p w14:paraId="3C0E8555" w14:textId="0515EFCC" w:rsidR="00E73CF7" w:rsidRPr="00737F58" w:rsidRDefault="00E73CF7" w:rsidP="00CC6D65">
      <w:pPr>
        <w:rPr>
          <w:b/>
          <w:bCs/>
        </w:rPr>
      </w:pPr>
      <w:r w:rsidRPr="00737F58">
        <w:rPr>
          <w:b/>
          <w:bCs/>
        </w:rPr>
        <w:t>Psalm 1</w:t>
      </w:r>
    </w:p>
    <w:p w14:paraId="5B67745C" w14:textId="77777777" w:rsidR="00737F58" w:rsidRPr="00737F58" w:rsidRDefault="00737F58" w:rsidP="00737F58">
      <w:pPr>
        <w:pStyle w:val="NormalWeb"/>
        <w:rPr>
          <w:rFonts w:asciiTheme="minorHAnsi" w:hAnsiTheme="minorHAnsi" w:cstheme="minorHAnsi"/>
          <w:sz w:val="22"/>
          <w:szCs w:val="22"/>
        </w:rPr>
      </w:pPr>
      <w:r w:rsidRPr="00737F58">
        <w:rPr>
          <w:rFonts w:asciiTheme="minorHAnsi" w:hAnsiTheme="minorHAnsi" w:cstheme="minorHAnsi"/>
          <w:sz w:val="22"/>
          <w:szCs w:val="22"/>
          <w:vertAlign w:val="superscript"/>
        </w:rPr>
        <w:t>1</w:t>
      </w:r>
      <w:r w:rsidRPr="00737F58">
        <w:rPr>
          <w:rFonts w:asciiTheme="minorHAnsi" w:hAnsiTheme="minorHAnsi" w:cstheme="minorHAnsi"/>
          <w:sz w:val="22"/>
          <w:szCs w:val="22"/>
        </w:rPr>
        <w:t xml:space="preserve"> Happy are those</w:t>
      </w:r>
      <w:r w:rsidRPr="00737F58">
        <w:rPr>
          <w:rFonts w:asciiTheme="minorHAnsi" w:hAnsiTheme="minorHAnsi" w:cstheme="minorHAnsi"/>
          <w:sz w:val="22"/>
          <w:szCs w:val="22"/>
        </w:rPr>
        <w:br/>
        <w:t>   who do not follow the advice of the wicked,</w:t>
      </w:r>
      <w:r w:rsidRPr="00737F58">
        <w:rPr>
          <w:rFonts w:asciiTheme="minorHAnsi" w:hAnsiTheme="minorHAnsi" w:cstheme="minorHAnsi"/>
          <w:sz w:val="22"/>
          <w:szCs w:val="22"/>
        </w:rPr>
        <w:br/>
        <w:t>or take the path that sinners tread,</w:t>
      </w:r>
      <w:r w:rsidRPr="00737F58">
        <w:rPr>
          <w:rFonts w:asciiTheme="minorHAnsi" w:hAnsiTheme="minorHAnsi" w:cstheme="minorHAnsi"/>
          <w:sz w:val="22"/>
          <w:szCs w:val="22"/>
        </w:rPr>
        <w:br/>
        <w:t xml:space="preserve">   or sit in the seat of scoffers; </w:t>
      </w:r>
      <w:r w:rsidRPr="00737F58">
        <w:rPr>
          <w:rFonts w:asciiTheme="minorHAnsi" w:hAnsiTheme="minorHAnsi" w:cstheme="minorHAnsi"/>
          <w:sz w:val="22"/>
          <w:szCs w:val="22"/>
        </w:rPr>
        <w:br/>
      </w:r>
      <w:r w:rsidRPr="00737F58">
        <w:rPr>
          <w:rFonts w:asciiTheme="minorHAnsi" w:hAnsiTheme="minorHAnsi" w:cstheme="minorHAnsi"/>
          <w:sz w:val="22"/>
          <w:szCs w:val="22"/>
          <w:vertAlign w:val="superscript"/>
        </w:rPr>
        <w:t>2</w:t>
      </w:r>
      <w:r w:rsidRPr="00737F58">
        <w:rPr>
          <w:rFonts w:asciiTheme="minorHAnsi" w:hAnsiTheme="minorHAnsi" w:cstheme="minorHAnsi"/>
          <w:sz w:val="22"/>
          <w:szCs w:val="22"/>
        </w:rPr>
        <w:t xml:space="preserve"> but their delight is in the law of the </w:t>
      </w:r>
      <w:r w:rsidRPr="00737F58">
        <w:rPr>
          <w:rStyle w:val="sc"/>
          <w:rFonts w:asciiTheme="minorHAnsi" w:hAnsiTheme="minorHAnsi" w:cstheme="minorHAnsi"/>
          <w:sz w:val="22"/>
          <w:szCs w:val="22"/>
        </w:rPr>
        <w:t>Lord</w:t>
      </w:r>
      <w:r w:rsidRPr="00737F58">
        <w:rPr>
          <w:rFonts w:asciiTheme="minorHAnsi" w:hAnsiTheme="minorHAnsi" w:cstheme="minorHAnsi"/>
          <w:sz w:val="22"/>
          <w:szCs w:val="22"/>
        </w:rPr>
        <w:t>,</w:t>
      </w:r>
      <w:r w:rsidRPr="00737F58">
        <w:rPr>
          <w:rFonts w:asciiTheme="minorHAnsi" w:hAnsiTheme="minorHAnsi" w:cstheme="minorHAnsi"/>
          <w:sz w:val="22"/>
          <w:szCs w:val="22"/>
        </w:rPr>
        <w:br/>
        <w:t xml:space="preserve">   and on his law they meditate day and night. </w:t>
      </w:r>
      <w:r w:rsidRPr="00737F58">
        <w:rPr>
          <w:rFonts w:asciiTheme="minorHAnsi" w:hAnsiTheme="minorHAnsi" w:cstheme="minorHAnsi"/>
          <w:sz w:val="22"/>
          <w:szCs w:val="22"/>
        </w:rPr>
        <w:br/>
      </w:r>
      <w:r w:rsidRPr="00737F58">
        <w:rPr>
          <w:rFonts w:asciiTheme="minorHAnsi" w:hAnsiTheme="minorHAnsi" w:cstheme="minorHAnsi"/>
          <w:sz w:val="22"/>
          <w:szCs w:val="22"/>
          <w:vertAlign w:val="superscript"/>
        </w:rPr>
        <w:t>3</w:t>
      </w:r>
      <w:r w:rsidRPr="00737F58">
        <w:rPr>
          <w:rFonts w:asciiTheme="minorHAnsi" w:hAnsiTheme="minorHAnsi" w:cstheme="minorHAnsi"/>
          <w:sz w:val="22"/>
          <w:szCs w:val="22"/>
        </w:rPr>
        <w:t xml:space="preserve"> They are like trees</w:t>
      </w:r>
      <w:r w:rsidRPr="00737F58">
        <w:rPr>
          <w:rFonts w:asciiTheme="minorHAnsi" w:hAnsiTheme="minorHAnsi" w:cstheme="minorHAnsi"/>
          <w:sz w:val="22"/>
          <w:szCs w:val="22"/>
        </w:rPr>
        <w:br/>
        <w:t>   planted by streams of water,</w:t>
      </w:r>
      <w:r w:rsidRPr="00737F58">
        <w:rPr>
          <w:rFonts w:asciiTheme="minorHAnsi" w:hAnsiTheme="minorHAnsi" w:cstheme="minorHAnsi"/>
          <w:sz w:val="22"/>
          <w:szCs w:val="22"/>
        </w:rPr>
        <w:br/>
        <w:t>which yield their fruit in its season,</w:t>
      </w:r>
      <w:r w:rsidRPr="00737F58">
        <w:rPr>
          <w:rFonts w:asciiTheme="minorHAnsi" w:hAnsiTheme="minorHAnsi" w:cstheme="minorHAnsi"/>
          <w:sz w:val="22"/>
          <w:szCs w:val="22"/>
        </w:rPr>
        <w:br/>
        <w:t>   and their leaves do not wither.</w:t>
      </w:r>
      <w:r w:rsidRPr="00737F58">
        <w:rPr>
          <w:rFonts w:asciiTheme="minorHAnsi" w:hAnsiTheme="minorHAnsi" w:cstheme="minorHAnsi"/>
          <w:sz w:val="22"/>
          <w:szCs w:val="22"/>
        </w:rPr>
        <w:br/>
        <w:t xml:space="preserve">In all that they do, they prosper. </w:t>
      </w:r>
      <w:r w:rsidRPr="00737F58">
        <w:rPr>
          <w:rFonts w:asciiTheme="minorHAnsi" w:hAnsiTheme="minorHAnsi" w:cstheme="minorHAnsi"/>
          <w:sz w:val="22"/>
          <w:szCs w:val="22"/>
        </w:rPr>
        <w:br/>
      </w:r>
      <w:r w:rsidRPr="00737F58">
        <w:rPr>
          <w:rFonts w:asciiTheme="minorHAnsi" w:hAnsiTheme="minorHAnsi" w:cstheme="minorHAnsi"/>
          <w:sz w:val="22"/>
          <w:szCs w:val="22"/>
          <w:vertAlign w:val="superscript"/>
        </w:rPr>
        <w:t>4</w:t>
      </w:r>
      <w:r w:rsidRPr="00737F58">
        <w:rPr>
          <w:rFonts w:asciiTheme="minorHAnsi" w:hAnsiTheme="minorHAnsi" w:cstheme="minorHAnsi"/>
          <w:sz w:val="22"/>
          <w:szCs w:val="22"/>
        </w:rPr>
        <w:t xml:space="preserve"> The wicked are not so,</w:t>
      </w:r>
      <w:r w:rsidRPr="00737F58">
        <w:rPr>
          <w:rFonts w:asciiTheme="minorHAnsi" w:hAnsiTheme="minorHAnsi" w:cstheme="minorHAnsi"/>
          <w:sz w:val="22"/>
          <w:szCs w:val="22"/>
        </w:rPr>
        <w:br/>
        <w:t xml:space="preserve">   but are like chaff that the wind drives away. </w:t>
      </w:r>
      <w:r w:rsidRPr="00737F58">
        <w:rPr>
          <w:rFonts w:asciiTheme="minorHAnsi" w:hAnsiTheme="minorHAnsi" w:cstheme="minorHAnsi"/>
          <w:sz w:val="22"/>
          <w:szCs w:val="22"/>
        </w:rPr>
        <w:br/>
      </w:r>
      <w:r w:rsidRPr="00737F58">
        <w:rPr>
          <w:rFonts w:asciiTheme="minorHAnsi" w:hAnsiTheme="minorHAnsi" w:cstheme="minorHAnsi"/>
          <w:sz w:val="22"/>
          <w:szCs w:val="22"/>
          <w:vertAlign w:val="superscript"/>
        </w:rPr>
        <w:t>5</w:t>
      </w:r>
      <w:r w:rsidRPr="00737F58">
        <w:rPr>
          <w:rFonts w:asciiTheme="minorHAnsi" w:hAnsiTheme="minorHAnsi" w:cstheme="minorHAnsi"/>
          <w:sz w:val="22"/>
          <w:szCs w:val="22"/>
        </w:rPr>
        <w:t xml:space="preserve"> Therefore the wicked will not stand in the judgement,</w:t>
      </w:r>
      <w:r w:rsidRPr="00737F58">
        <w:rPr>
          <w:rFonts w:asciiTheme="minorHAnsi" w:hAnsiTheme="minorHAnsi" w:cstheme="minorHAnsi"/>
          <w:sz w:val="22"/>
          <w:szCs w:val="22"/>
        </w:rPr>
        <w:br/>
        <w:t xml:space="preserve">   nor sinners in the congregation of the righteous; </w:t>
      </w:r>
      <w:r w:rsidRPr="00737F58">
        <w:rPr>
          <w:rFonts w:asciiTheme="minorHAnsi" w:hAnsiTheme="minorHAnsi" w:cstheme="minorHAnsi"/>
          <w:sz w:val="22"/>
          <w:szCs w:val="22"/>
        </w:rPr>
        <w:br/>
      </w:r>
      <w:r w:rsidRPr="00737F58">
        <w:rPr>
          <w:rFonts w:asciiTheme="minorHAnsi" w:hAnsiTheme="minorHAnsi" w:cstheme="minorHAnsi"/>
          <w:sz w:val="22"/>
          <w:szCs w:val="22"/>
          <w:vertAlign w:val="superscript"/>
        </w:rPr>
        <w:t>6</w:t>
      </w:r>
      <w:r w:rsidRPr="00737F58">
        <w:rPr>
          <w:rFonts w:asciiTheme="minorHAnsi" w:hAnsiTheme="minorHAnsi" w:cstheme="minorHAnsi"/>
          <w:sz w:val="22"/>
          <w:szCs w:val="22"/>
        </w:rPr>
        <w:t xml:space="preserve"> for the </w:t>
      </w:r>
      <w:r w:rsidRPr="00737F58">
        <w:rPr>
          <w:rStyle w:val="sc"/>
          <w:rFonts w:asciiTheme="minorHAnsi" w:hAnsiTheme="minorHAnsi" w:cstheme="minorHAnsi"/>
          <w:sz w:val="22"/>
          <w:szCs w:val="22"/>
        </w:rPr>
        <w:t>Lord</w:t>
      </w:r>
      <w:r w:rsidRPr="00737F58">
        <w:rPr>
          <w:rFonts w:asciiTheme="minorHAnsi" w:hAnsiTheme="minorHAnsi" w:cstheme="minorHAnsi"/>
          <w:sz w:val="22"/>
          <w:szCs w:val="22"/>
        </w:rPr>
        <w:t xml:space="preserve"> watches over the way of the righteous,</w:t>
      </w:r>
      <w:r w:rsidRPr="00737F58">
        <w:rPr>
          <w:rFonts w:asciiTheme="minorHAnsi" w:hAnsiTheme="minorHAnsi" w:cstheme="minorHAnsi"/>
          <w:sz w:val="22"/>
          <w:szCs w:val="22"/>
        </w:rPr>
        <w:br/>
        <w:t xml:space="preserve">   but the way of the wicked will perish. </w:t>
      </w:r>
    </w:p>
    <w:p w14:paraId="362361CB" w14:textId="141DE8EB" w:rsidR="005914C9" w:rsidRPr="00737F58" w:rsidRDefault="005914C9" w:rsidP="00737F58">
      <w:pPr>
        <w:spacing w:after="0"/>
        <w:rPr>
          <w:b/>
          <w:bCs/>
        </w:rPr>
      </w:pPr>
      <w:r w:rsidRPr="00737F58">
        <w:rPr>
          <w:b/>
          <w:bCs/>
        </w:rPr>
        <w:t>John 17:6-19</w:t>
      </w:r>
    </w:p>
    <w:p w14:paraId="066B8BCE" w14:textId="77777777" w:rsidR="005914C9" w:rsidRDefault="005914C9" w:rsidP="005914C9">
      <w:r w:rsidRPr="000219F2">
        <w:rPr>
          <w:rStyle w:val="vv"/>
          <w:vertAlign w:val="superscript"/>
        </w:rPr>
        <w:t>6</w:t>
      </w:r>
      <w:r>
        <w:rPr>
          <w:rStyle w:val="vv"/>
        </w:rPr>
        <w:t> </w:t>
      </w:r>
      <w:r>
        <w:t xml:space="preserve">‘I have made your name known to those whom you gave me from the world. They were yours, and you gave them to me, and they have kept your word. </w:t>
      </w:r>
      <w:r>
        <w:rPr>
          <w:vertAlign w:val="superscript"/>
        </w:rPr>
        <w:t>7</w:t>
      </w:r>
      <w:r>
        <w:t xml:space="preserve">Now they know that everything you have given me is from you; </w:t>
      </w:r>
      <w:r>
        <w:rPr>
          <w:vertAlign w:val="superscript"/>
        </w:rPr>
        <w:t>8</w:t>
      </w:r>
      <w:r>
        <w:t xml:space="preserve">for the words that you gave to me I have given to them, and they have received them </w:t>
      </w:r>
      <w:r>
        <w:lastRenderedPageBreak/>
        <w:t xml:space="preserve">and know in truth that I came from you; and they have believed that you sent me. </w:t>
      </w:r>
    </w:p>
    <w:p w14:paraId="66DF1641" w14:textId="77777777" w:rsidR="005914C9" w:rsidRDefault="005914C9" w:rsidP="005914C9">
      <w:r>
        <w:rPr>
          <w:vertAlign w:val="superscript"/>
        </w:rPr>
        <w:t>9</w:t>
      </w:r>
      <w:r>
        <w:t xml:space="preserve">I am asking on their behalf; I am not asking on behalf of the world, but on behalf of those whom you gave me, because they are yours. </w:t>
      </w:r>
      <w:r>
        <w:rPr>
          <w:vertAlign w:val="superscript"/>
        </w:rPr>
        <w:t>10</w:t>
      </w:r>
      <w:r>
        <w:t xml:space="preserve">All mine are yours, and yours are mine; and I have been glorified in them. </w:t>
      </w:r>
      <w:r>
        <w:rPr>
          <w:vertAlign w:val="superscript"/>
        </w:rPr>
        <w:t>11</w:t>
      </w:r>
      <w:r>
        <w:t xml:space="preserve">And now I am no longer in the world, but they are in the world, and I am coming to you. Holy Father, protect them in your name that you have given me, so that they may be one, as we are one. </w:t>
      </w:r>
      <w:r>
        <w:rPr>
          <w:vertAlign w:val="superscript"/>
        </w:rPr>
        <w:t>12</w:t>
      </w:r>
      <w:r>
        <w:t xml:space="preserve">While I was with them, I protected them in your name that you have given me. I guarded them, and not one of them was lost except the one destined to be lost, so that the scripture might be fulfilled. </w:t>
      </w:r>
      <w:r>
        <w:rPr>
          <w:vertAlign w:val="superscript"/>
        </w:rPr>
        <w:t>13</w:t>
      </w:r>
      <w:r>
        <w:t xml:space="preserve">But now I am coming to you, and I speak these things in the world so that they may have my joy made complete in themselves. </w:t>
      </w:r>
      <w:r>
        <w:rPr>
          <w:vertAlign w:val="superscript"/>
        </w:rPr>
        <w:t>14</w:t>
      </w:r>
      <w:r>
        <w:t xml:space="preserve">I have given them your word, and the world has hated them because they do not belong to the world, just as I do not belong to the world. </w:t>
      </w:r>
      <w:r>
        <w:rPr>
          <w:vertAlign w:val="superscript"/>
        </w:rPr>
        <w:t>15</w:t>
      </w:r>
      <w:r>
        <w:t xml:space="preserve">I am not asking you to take them out of the world, but I ask you to protect them from the evil one. </w:t>
      </w:r>
      <w:r>
        <w:rPr>
          <w:vertAlign w:val="superscript"/>
        </w:rPr>
        <w:t>16</w:t>
      </w:r>
      <w:r>
        <w:t xml:space="preserve">They do not belong to the world, just as I do not belong to the world. </w:t>
      </w:r>
      <w:r>
        <w:rPr>
          <w:vertAlign w:val="superscript"/>
        </w:rPr>
        <w:t>17</w:t>
      </w:r>
      <w:r>
        <w:t xml:space="preserve">Sanctify them in the truth; your word is truth. </w:t>
      </w:r>
      <w:r>
        <w:rPr>
          <w:vertAlign w:val="superscript"/>
        </w:rPr>
        <w:t>18</w:t>
      </w:r>
      <w:r>
        <w:t xml:space="preserve">As you have sent me into the world, so I have sent them into the world. </w:t>
      </w:r>
      <w:r>
        <w:rPr>
          <w:vertAlign w:val="superscript"/>
        </w:rPr>
        <w:t>19</w:t>
      </w:r>
      <w:r>
        <w:t>And for their sakes I sanctify myself, so that they also may be sanctified in truth.</w:t>
      </w:r>
    </w:p>
    <w:p w14:paraId="7A31C64C" w14:textId="77777777" w:rsidR="00657EC4" w:rsidRPr="005D45C2" w:rsidRDefault="00657EC4" w:rsidP="005D45C2">
      <w:pPr>
        <w:rPr>
          <w:rFonts w:cstheme="minorHAnsi"/>
          <w:sz w:val="21"/>
          <w:szCs w:val="21"/>
        </w:rPr>
      </w:pPr>
    </w:p>
    <w:sectPr w:rsidR="00657EC4" w:rsidRPr="005D45C2"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E0431" w14:textId="77777777" w:rsidR="007008B3" w:rsidRDefault="007008B3" w:rsidP="005D45C2">
      <w:pPr>
        <w:spacing w:after="0" w:line="240" w:lineRule="auto"/>
      </w:pPr>
      <w:r>
        <w:separator/>
      </w:r>
    </w:p>
  </w:endnote>
  <w:endnote w:type="continuationSeparator" w:id="0">
    <w:p w14:paraId="70BE0967" w14:textId="77777777" w:rsidR="007008B3" w:rsidRDefault="007008B3"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AA37D" w14:textId="77777777" w:rsidR="007008B3" w:rsidRDefault="007008B3" w:rsidP="005D45C2">
      <w:pPr>
        <w:spacing w:after="0" w:line="240" w:lineRule="auto"/>
      </w:pPr>
      <w:r>
        <w:separator/>
      </w:r>
    </w:p>
  </w:footnote>
  <w:footnote w:type="continuationSeparator" w:id="0">
    <w:p w14:paraId="49DC67E5" w14:textId="77777777" w:rsidR="007008B3" w:rsidRDefault="007008B3"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26D9A"/>
    <w:rsid w:val="000A51D8"/>
    <w:rsid w:val="001A3DFE"/>
    <w:rsid w:val="001B15E7"/>
    <w:rsid w:val="001F1909"/>
    <w:rsid w:val="001F3B8A"/>
    <w:rsid w:val="00220A54"/>
    <w:rsid w:val="00293CF9"/>
    <w:rsid w:val="002C385C"/>
    <w:rsid w:val="002E138D"/>
    <w:rsid w:val="00361858"/>
    <w:rsid w:val="0037426B"/>
    <w:rsid w:val="003804E9"/>
    <w:rsid w:val="003C269E"/>
    <w:rsid w:val="004203C4"/>
    <w:rsid w:val="00422264"/>
    <w:rsid w:val="004522F0"/>
    <w:rsid w:val="004553E1"/>
    <w:rsid w:val="00463D6F"/>
    <w:rsid w:val="004945AF"/>
    <w:rsid w:val="00523D42"/>
    <w:rsid w:val="00526D17"/>
    <w:rsid w:val="00543E21"/>
    <w:rsid w:val="005756DA"/>
    <w:rsid w:val="005914C9"/>
    <w:rsid w:val="005C5356"/>
    <w:rsid w:val="005D45C2"/>
    <w:rsid w:val="005D7FC5"/>
    <w:rsid w:val="00605DB9"/>
    <w:rsid w:val="00607C89"/>
    <w:rsid w:val="0065551A"/>
    <w:rsid w:val="00657EC4"/>
    <w:rsid w:val="006F1A9D"/>
    <w:rsid w:val="007008B3"/>
    <w:rsid w:val="00722D5C"/>
    <w:rsid w:val="00737F58"/>
    <w:rsid w:val="007A29F0"/>
    <w:rsid w:val="00830BC3"/>
    <w:rsid w:val="008775B8"/>
    <w:rsid w:val="008C5004"/>
    <w:rsid w:val="008E4AA3"/>
    <w:rsid w:val="00927CCD"/>
    <w:rsid w:val="009758A9"/>
    <w:rsid w:val="00A163B4"/>
    <w:rsid w:val="00A227AC"/>
    <w:rsid w:val="00AA2A55"/>
    <w:rsid w:val="00AD5F0A"/>
    <w:rsid w:val="00AF659D"/>
    <w:rsid w:val="00BB0BA2"/>
    <w:rsid w:val="00BF1878"/>
    <w:rsid w:val="00C02D9F"/>
    <w:rsid w:val="00C41B5E"/>
    <w:rsid w:val="00C5402A"/>
    <w:rsid w:val="00C61243"/>
    <w:rsid w:val="00C670A6"/>
    <w:rsid w:val="00C7748F"/>
    <w:rsid w:val="00CC6D65"/>
    <w:rsid w:val="00CF6C6C"/>
    <w:rsid w:val="00E12039"/>
    <w:rsid w:val="00E45470"/>
    <w:rsid w:val="00E73CF7"/>
    <w:rsid w:val="00EE4324"/>
    <w:rsid w:val="00F7143A"/>
    <w:rsid w:val="00FA14B1"/>
    <w:rsid w:val="00FB4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20EFA1"/>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vv">
    <w:name w:val="vv"/>
    <w:basedOn w:val="DefaultParagraphFont"/>
    <w:rsid w:val="005914C9"/>
  </w:style>
  <w:style w:type="character" w:styleId="UnresolvedMention">
    <w:name w:val="Unresolved Mention"/>
    <w:basedOn w:val="DefaultParagraphFont"/>
    <w:uiPriority w:val="99"/>
    <w:semiHidden/>
    <w:unhideWhenUsed/>
    <w:rsid w:val="001B15E7"/>
    <w:rPr>
      <w:color w:val="605E5C"/>
      <w:shd w:val="clear" w:color="auto" w:fill="E1DFDD"/>
    </w:rPr>
  </w:style>
  <w:style w:type="character" w:styleId="FollowedHyperlink">
    <w:name w:val="FollowedHyperlink"/>
    <w:basedOn w:val="DefaultParagraphFont"/>
    <w:uiPriority w:val="99"/>
    <w:semiHidden/>
    <w:unhideWhenUsed/>
    <w:rsid w:val="00543E21"/>
    <w:rPr>
      <w:color w:val="954F72" w:themeColor="followedHyperlink"/>
      <w:u w:val="single"/>
    </w:rPr>
  </w:style>
  <w:style w:type="character" w:customStyle="1" w:styleId="sc">
    <w:name w:val="sc"/>
    <w:basedOn w:val="DefaultParagraphFont"/>
    <w:rsid w:val="00737F58"/>
  </w:style>
  <w:style w:type="paragraph" w:styleId="NoSpacing">
    <w:name w:val="No Spacing"/>
    <w:uiPriority w:val="1"/>
    <w:qFormat/>
    <w:rsid w:val="00F71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20499718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jlsOQ269I4" TargetMode="External"/><Relationship Id="rId3" Type="http://schemas.openxmlformats.org/officeDocument/2006/relationships/webSettings" Target="webSettings.xml"/><Relationship Id="rId7" Type="http://schemas.openxmlformats.org/officeDocument/2006/relationships/hyperlink" Target="https://www.youtube.com/watch?v=UFk_kbojDg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2</TotalTime>
  <Pages>4</Pages>
  <Words>1567</Words>
  <Characters>8936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2</cp:revision>
  <cp:lastPrinted>2021-02-04T09:48:00Z</cp:lastPrinted>
  <dcterms:created xsi:type="dcterms:W3CDTF">2021-03-24T14:31:00Z</dcterms:created>
  <dcterms:modified xsi:type="dcterms:W3CDTF">2021-03-24T14:31:00Z</dcterms:modified>
</cp:coreProperties>
</file>