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CB30" w14:textId="77777777" w:rsidR="00BA4551" w:rsidRDefault="00BA530E">
      <w:pPr>
        <w:pBdr>
          <w:top w:val="nil"/>
          <w:left w:val="nil"/>
          <w:bottom w:val="nil"/>
          <w:right w:val="nil"/>
          <w:between w:val="nil"/>
        </w:pBdr>
        <w:spacing w:after="160" w:line="259" w:lineRule="auto"/>
        <w:ind w:right="-290"/>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noProof/>
        </w:rPr>
        <w:drawing>
          <wp:anchor distT="57150" distB="57150" distL="57150" distR="57150" simplePos="0" relativeHeight="251658240" behindDoc="0" locked="0" layoutInCell="1" hidden="0" allowOverlap="1" wp14:anchorId="5E368E5A" wp14:editId="6DFFF094">
            <wp:simplePos x="0" y="0"/>
            <wp:positionH relativeFrom="column">
              <wp:posOffset>-118109</wp:posOffset>
            </wp:positionH>
            <wp:positionV relativeFrom="paragraph">
              <wp:posOffset>1</wp:posOffset>
            </wp:positionV>
            <wp:extent cx="792481" cy="991870"/>
            <wp:effectExtent l="0" t="0" r="0" b="0"/>
            <wp:wrapSquare wrapText="bothSides" distT="57150" distB="57150" distL="57150" distR="57150"/>
            <wp:docPr id="1073741826" name="image1.png" descr="Parish of the Resurrection"/>
            <wp:cNvGraphicFramePr/>
            <a:graphic xmlns:a="http://schemas.openxmlformats.org/drawingml/2006/main">
              <a:graphicData uri="http://schemas.openxmlformats.org/drawingml/2006/picture">
                <pic:pic xmlns:pic="http://schemas.openxmlformats.org/drawingml/2006/picture">
                  <pic:nvPicPr>
                    <pic:cNvPr id="0" name="image1.png" descr="Parish of the Resurrection"/>
                    <pic:cNvPicPr preferRelativeResize="0"/>
                  </pic:nvPicPr>
                  <pic:blipFill>
                    <a:blip r:embed="rId8"/>
                    <a:srcRect/>
                    <a:stretch>
                      <a:fillRect/>
                    </a:stretch>
                  </pic:blipFill>
                  <pic:spPr>
                    <a:xfrm>
                      <a:off x="0" y="0"/>
                      <a:ext cx="792481" cy="991870"/>
                    </a:xfrm>
                    <a:prstGeom prst="rect">
                      <a:avLst/>
                    </a:prstGeom>
                    <a:ln/>
                  </pic:spPr>
                </pic:pic>
              </a:graphicData>
            </a:graphic>
          </wp:anchor>
        </w:drawing>
      </w:r>
    </w:p>
    <w:p w14:paraId="274EBC7E" w14:textId="77777777" w:rsidR="00BA4551" w:rsidRDefault="00BA530E">
      <w:pPr>
        <w:pBdr>
          <w:top w:val="nil"/>
          <w:left w:val="nil"/>
          <w:bottom w:val="nil"/>
          <w:right w:val="nil"/>
          <w:between w:val="nil"/>
        </w:pBdr>
        <w:spacing w:after="160" w:line="259" w:lineRule="auto"/>
        <w:jc w:val="center"/>
        <w:rPr>
          <w:rFonts w:ascii="Calibri" w:eastAsia="Calibri" w:hAnsi="Calibri" w:cs="Calibri"/>
          <w:color w:val="000000"/>
          <w:sz w:val="28"/>
          <w:szCs w:val="28"/>
        </w:rPr>
      </w:pPr>
      <w:r>
        <w:rPr>
          <w:rFonts w:ascii="Calibri" w:eastAsia="Calibri" w:hAnsi="Calibri" w:cs="Calibri"/>
          <w:b/>
          <w:color w:val="000000"/>
          <w:sz w:val="28"/>
          <w:szCs w:val="28"/>
        </w:rPr>
        <w:t>Parish of the Resurrection, Alton</w:t>
      </w:r>
    </w:p>
    <w:p w14:paraId="12A1EF44" w14:textId="6A40BD82" w:rsidR="00BA4551" w:rsidRDefault="00BA530E">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Meeting of Parochial Church Council – </w:t>
      </w:r>
      <w:r w:rsidR="007A67FA">
        <w:rPr>
          <w:rFonts w:ascii="Calibri" w:eastAsia="Calibri" w:hAnsi="Calibri" w:cs="Calibri"/>
          <w:b/>
          <w:color w:val="000000"/>
          <w:sz w:val="22"/>
          <w:szCs w:val="22"/>
          <w:u w:val="single"/>
        </w:rPr>
        <w:t>Wednesd</w:t>
      </w:r>
      <w:r>
        <w:rPr>
          <w:rFonts w:ascii="Calibri" w:eastAsia="Calibri" w:hAnsi="Calibri" w:cs="Calibri"/>
          <w:b/>
          <w:color w:val="000000"/>
          <w:sz w:val="22"/>
          <w:szCs w:val="22"/>
          <w:u w:val="single"/>
        </w:rPr>
        <w:t xml:space="preserve">ay </w:t>
      </w:r>
      <w:r w:rsidR="007A67FA">
        <w:rPr>
          <w:rFonts w:ascii="Calibri" w:eastAsia="Calibri" w:hAnsi="Calibri" w:cs="Calibri"/>
          <w:b/>
          <w:color w:val="000000"/>
          <w:sz w:val="22"/>
          <w:szCs w:val="22"/>
          <w:u w:val="single"/>
        </w:rPr>
        <w:t>8</w:t>
      </w:r>
      <w:r w:rsidR="007A67FA" w:rsidRPr="007A67FA">
        <w:rPr>
          <w:rFonts w:ascii="Calibri" w:eastAsia="Calibri" w:hAnsi="Calibri" w:cs="Calibri"/>
          <w:b/>
          <w:color w:val="000000"/>
          <w:sz w:val="22"/>
          <w:szCs w:val="22"/>
          <w:u w:val="single"/>
          <w:vertAlign w:val="superscript"/>
        </w:rPr>
        <w:t>th</w:t>
      </w:r>
      <w:r w:rsidR="007A67FA">
        <w:rPr>
          <w:rFonts w:ascii="Calibri" w:eastAsia="Calibri" w:hAnsi="Calibri" w:cs="Calibri"/>
          <w:b/>
          <w:color w:val="000000"/>
          <w:sz w:val="22"/>
          <w:szCs w:val="22"/>
          <w:u w:val="single"/>
        </w:rPr>
        <w:t xml:space="preserve"> March </w:t>
      </w:r>
      <w:r>
        <w:rPr>
          <w:rFonts w:ascii="Calibri" w:eastAsia="Calibri" w:hAnsi="Calibri" w:cs="Calibri"/>
          <w:b/>
          <w:color w:val="000000"/>
          <w:sz w:val="22"/>
          <w:szCs w:val="22"/>
          <w:u w:val="single"/>
        </w:rPr>
        <w:t>2023</w:t>
      </w:r>
    </w:p>
    <w:p w14:paraId="6964ADBC" w14:textId="77777777" w:rsidR="00BA4551" w:rsidRDefault="00BA530E">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All Saints Church Hall - 6.00 pm</w:t>
      </w:r>
    </w:p>
    <w:p w14:paraId="566A01AD" w14:textId="77777777" w:rsidR="00BA4551" w:rsidRDefault="00BA4551">
      <w:pPr>
        <w:pBdr>
          <w:top w:val="nil"/>
          <w:left w:val="nil"/>
          <w:bottom w:val="nil"/>
          <w:right w:val="nil"/>
          <w:between w:val="nil"/>
        </w:pBdr>
        <w:jc w:val="center"/>
        <w:rPr>
          <w:rFonts w:ascii="Calibri" w:eastAsia="Calibri" w:hAnsi="Calibri" w:cs="Calibri"/>
          <w:color w:val="000000"/>
          <w:sz w:val="28"/>
          <w:szCs w:val="28"/>
          <w:u w:val="single"/>
        </w:rPr>
      </w:pPr>
    </w:p>
    <w:p w14:paraId="3BCF37C5" w14:textId="38BD89B5" w:rsidR="00BA4551" w:rsidRDefault="00BA530E">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Present:</w:t>
      </w:r>
      <w:r>
        <w:rPr>
          <w:rFonts w:ascii="Calibri" w:eastAsia="Calibri" w:hAnsi="Calibri" w:cs="Calibri"/>
          <w:b/>
          <w:color w:val="000000"/>
          <w:sz w:val="22"/>
          <w:szCs w:val="22"/>
        </w:rPr>
        <w:tab/>
      </w:r>
      <w:r>
        <w:rPr>
          <w:rFonts w:ascii="Calibri" w:eastAsia="Calibri" w:hAnsi="Calibri" w:cs="Calibri"/>
          <w:color w:val="000000"/>
          <w:sz w:val="22"/>
          <w:szCs w:val="22"/>
        </w:rPr>
        <w:t xml:space="preserve">Revd Gordon Randall (GR) Chair, Angie Briggs (AB), Derek Gurney (DG), Clive Muller (CM), Robin Kemp (RK), Matthew Bayliss (MB) Craig </w:t>
      </w:r>
      <w:proofErr w:type="spellStart"/>
      <w:r>
        <w:rPr>
          <w:rFonts w:ascii="Calibri" w:eastAsia="Calibri" w:hAnsi="Calibri" w:cs="Calibri"/>
          <w:color w:val="000000"/>
          <w:sz w:val="22"/>
          <w:szCs w:val="22"/>
        </w:rPr>
        <w:t>Stolten</w:t>
      </w:r>
      <w:proofErr w:type="spellEnd"/>
      <w:r>
        <w:rPr>
          <w:rFonts w:ascii="Calibri" w:eastAsia="Calibri" w:hAnsi="Calibri" w:cs="Calibri"/>
          <w:color w:val="000000"/>
          <w:sz w:val="22"/>
          <w:szCs w:val="22"/>
        </w:rPr>
        <w:t xml:space="preserve"> (CS)</w:t>
      </w:r>
      <w:r w:rsidR="007A67FA">
        <w:rPr>
          <w:rFonts w:ascii="Calibri" w:eastAsia="Calibri" w:hAnsi="Calibri" w:cs="Calibri"/>
          <w:color w:val="000000"/>
          <w:sz w:val="22"/>
          <w:szCs w:val="22"/>
        </w:rPr>
        <w:t xml:space="preserve">  </w:t>
      </w:r>
      <w:r w:rsidR="002C5221">
        <w:rPr>
          <w:rFonts w:ascii="Calibri" w:eastAsia="Calibri" w:hAnsi="Calibri" w:cs="Calibri"/>
          <w:color w:val="000000"/>
          <w:sz w:val="22"/>
          <w:szCs w:val="22"/>
        </w:rPr>
        <w:t xml:space="preserve">+ </w:t>
      </w:r>
      <w:r w:rsidR="007A67FA">
        <w:rPr>
          <w:rFonts w:ascii="Calibri" w:eastAsia="Calibri" w:hAnsi="Calibri" w:cs="Calibri"/>
          <w:color w:val="000000"/>
          <w:sz w:val="22"/>
          <w:szCs w:val="22"/>
        </w:rPr>
        <w:t>Lisa Hillan</w:t>
      </w:r>
      <w:r w:rsidR="00A76B25">
        <w:rPr>
          <w:rFonts w:ascii="Calibri" w:eastAsia="Calibri" w:hAnsi="Calibri" w:cs="Calibri"/>
          <w:color w:val="000000"/>
          <w:sz w:val="22"/>
          <w:szCs w:val="22"/>
        </w:rPr>
        <w:t xml:space="preserve"> (LH) and Helen Walters (HW) both by </w:t>
      </w:r>
      <w:r w:rsidR="002C5221">
        <w:rPr>
          <w:rFonts w:ascii="Calibri" w:eastAsia="Calibri" w:hAnsi="Calibri" w:cs="Calibri"/>
          <w:color w:val="000000"/>
          <w:sz w:val="22"/>
          <w:szCs w:val="22"/>
        </w:rPr>
        <w:t>remote access.</w:t>
      </w:r>
    </w:p>
    <w:p w14:paraId="179B45F4" w14:textId="3B4049DF" w:rsidR="00BA4551" w:rsidRDefault="00BA530E">
      <w:pPr>
        <w:pBdr>
          <w:top w:val="nil"/>
          <w:left w:val="nil"/>
          <w:bottom w:val="nil"/>
          <w:right w:val="nil"/>
          <w:between w:val="nil"/>
        </w:pBdr>
        <w:spacing w:after="160" w:line="259" w:lineRule="auto"/>
        <w:ind w:left="1440" w:right="-432" w:hanging="1440"/>
        <w:rPr>
          <w:rFonts w:ascii="Calibri" w:eastAsia="Calibri" w:hAnsi="Calibri" w:cs="Calibri"/>
          <w:color w:val="000000"/>
          <w:sz w:val="22"/>
          <w:szCs w:val="22"/>
        </w:rPr>
      </w:pPr>
      <w:r>
        <w:rPr>
          <w:rFonts w:ascii="Calibri" w:eastAsia="Calibri" w:hAnsi="Calibri" w:cs="Calibri"/>
          <w:b/>
          <w:color w:val="000000"/>
          <w:sz w:val="22"/>
          <w:szCs w:val="22"/>
        </w:rPr>
        <w:t>Apologies:</w:t>
      </w:r>
      <w:r>
        <w:rPr>
          <w:rFonts w:ascii="Calibri" w:eastAsia="Calibri" w:hAnsi="Calibri" w:cs="Calibri"/>
          <w:color w:val="000000"/>
          <w:sz w:val="22"/>
          <w:szCs w:val="22"/>
        </w:rPr>
        <w:tab/>
        <w:t>Revd Wendy Burnhams, John Vivian, Revd Andrew Micklefield</w:t>
      </w:r>
      <w:r w:rsidR="00A76B25">
        <w:rPr>
          <w:rFonts w:ascii="Calibri" w:eastAsia="Calibri" w:hAnsi="Calibri" w:cs="Calibri"/>
          <w:color w:val="000000"/>
          <w:sz w:val="22"/>
          <w:szCs w:val="22"/>
        </w:rPr>
        <w:t>, Alan Armstrong, Tori Hewitt</w:t>
      </w:r>
      <w:r w:rsidR="002C5221">
        <w:rPr>
          <w:rFonts w:ascii="Calibri" w:eastAsia="Calibri" w:hAnsi="Calibri" w:cs="Calibri"/>
          <w:color w:val="000000"/>
          <w:sz w:val="22"/>
          <w:szCs w:val="22"/>
        </w:rPr>
        <w:t xml:space="preserve"> &amp; </w:t>
      </w:r>
      <w:r w:rsidR="00A76B25">
        <w:rPr>
          <w:rFonts w:ascii="Calibri" w:eastAsia="Calibri" w:hAnsi="Calibri" w:cs="Calibri"/>
          <w:color w:val="000000"/>
          <w:sz w:val="22"/>
          <w:szCs w:val="22"/>
        </w:rPr>
        <w:t>Sarah Neish</w:t>
      </w:r>
    </w:p>
    <w:p w14:paraId="3AD75CC2" w14:textId="42C66592" w:rsidR="00BA4551" w:rsidRDefault="00BA530E">
      <w:pPr>
        <w:pBdr>
          <w:top w:val="nil"/>
          <w:left w:val="nil"/>
          <w:bottom w:val="nil"/>
          <w:right w:val="nil"/>
          <w:between w:val="nil"/>
        </w:pBdr>
        <w:spacing w:after="160" w:line="259" w:lineRule="auto"/>
        <w:ind w:left="1440" w:hanging="1440"/>
        <w:rPr>
          <w:rFonts w:ascii="Calibri" w:eastAsia="Calibri" w:hAnsi="Calibri" w:cs="Calibri"/>
          <w:color w:val="000000"/>
          <w:sz w:val="22"/>
          <w:szCs w:val="22"/>
        </w:rPr>
      </w:pPr>
      <w:r>
        <w:rPr>
          <w:rFonts w:ascii="Calibri" w:eastAsia="Calibri" w:hAnsi="Calibri" w:cs="Calibri"/>
          <w:b/>
          <w:color w:val="000000"/>
          <w:sz w:val="22"/>
          <w:szCs w:val="22"/>
        </w:rPr>
        <w:t>In attendance:</w:t>
      </w:r>
      <w:r>
        <w:rPr>
          <w:rFonts w:ascii="Calibri" w:eastAsia="Calibri" w:hAnsi="Calibri" w:cs="Calibri"/>
          <w:color w:val="000000"/>
          <w:sz w:val="22"/>
          <w:szCs w:val="22"/>
        </w:rPr>
        <w:tab/>
      </w:r>
      <w:r w:rsidR="007A67FA">
        <w:rPr>
          <w:rFonts w:ascii="Calibri" w:eastAsia="Calibri" w:hAnsi="Calibri" w:cs="Calibri"/>
          <w:color w:val="000000"/>
          <w:sz w:val="22"/>
          <w:szCs w:val="22"/>
        </w:rPr>
        <w:t>Sue Hubbard (Minute Secretary)</w:t>
      </w:r>
    </w:p>
    <w:tbl>
      <w:tblPr>
        <w:tblStyle w:val="a"/>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4"/>
        <w:gridCol w:w="8931"/>
        <w:gridCol w:w="850"/>
      </w:tblGrid>
      <w:tr w:rsidR="00BA4551" w14:paraId="170349F2" w14:textId="77777777" w:rsidTr="004E769E">
        <w:trPr>
          <w:trHeight w:val="201"/>
        </w:trPr>
        <w:tc>
          <w:tcPr>
            <w:tcW w:w="9385"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730E6460" w14:textId="77777777" w:rsidR="00BA4551" w:rsidRDefault="00BA4551"/>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B848" w14:textId="77777777"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Action</w:t>
            </w:r>
          </w:p>
        </w:tc>
      </w:tr>
      <w:tr w:rsidR="00BA4551" w14:paraId="6CC10843" w14:textId="77777777" w:rsidTr="004E769E">
        <w:trPr>
          <w:trHeight w:val="321"/>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8DB2" w14:textId="77777777" w:rsidR="00BA4551" w:rsidRDefault="00BA4551"/>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0DC20"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The meeting opened with prayers.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9983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7DCAF9" w14:textId="77777777" w:rsidTr="004E769E">
        <w:trPr>
          <w:trHeight w:val="28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D878" w14:textId="77777777" w:rsidR="00BA4551" w:rsidRDefault="00BA4551"/>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988EE" w14:textId="727AA63E" w:rsidR="002C5221" w:rsidRPr="007A67FA"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Conflicts of interest</w:t>
            </w:r>
            <w:r w:rsidR="00850625">
              <w:rPr>
                <w:rFonts w:ascii="Calibri" w:eastAsia="Calibri" w:hAnsi="Calibri" w:cs="Calibri"/>
                <w:b/>
                <w:color w:val="000000"/>
                <w:sz w:val="22"/>
                <w:szCs w:val="22"/>
              </w:rPr>
              <w:t xml:space="preserve"> – no</w:t>
            </w:r>
            <w:r w:rsidR="002C5221">
              <w:rPr>
                <w:rFonts w:ascii="Calibri" w:eastAsia="Calibri" w:hAnsi="Calibri" w:cs="Calibri"/>
                <w:b/>
                <w:color w:val="000000"/>
                <w:sz w:val="22"/>
                <w:szCs w:val="22"/>
              </w:rPr>
              <w:t>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6F3A4"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03C0B4DE"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939E" w14:textId="77777777" w:rsidR="00BA4551"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w:t>
            </w:r>
          </w:p>
          <w:p w14:paraId="0245B175"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3B1E9056"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2F56C0DB"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3770CB0F"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6C2C096B"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6BCE04C9" w14:textId="77777777" w:rsidR="00850625" w:rsidRDefault="00850625">
            <w:pPr>
              <w:pBdr>
                <w:top w:val="nil"/>
                <w:left w:val="nil"/>
                <w:bottom w:val="nil"/>
                <w:right w:val="nil"/>
                <w:between w:val="nil"/>
              </w:pBdr>
              <w:rPr>
                <w:rFonts w:ascii="Calibri" w:eastAsia="Calibri" w:hAnsi="Calibri" w:cs="Calibri"/>
                <w:b/>
                <w:color w:val="000000"/>
                <w:sz w:val="22"/>
                <w:szCs w:val="22"/>
              </w:rPr>
            </w:pPr>
          </w:p>
          <w:p w14:paraId="0BE0779F" w14:textId="7B0CB8A1" w:rsidR="00850625" w:rsidRDefault="00850625">
            <w:pPr>
              <w:pBdr>
                <w:top w:val="nil"/>
                <w:left w:val="nil"/>
                <w:bottom w:val="nil"/>
                <w:right w:val="nil"/>
                <w:between w:val="nil"/>
              </w:pBdr>
              <w:rPr>
                <w:rFonts w:ascii="Calibri" w:eastAsia="Calibri" w:hAnsi="Calibri" w:cs="Calibri"/>
                <w:b/>
                <w:color w:val="000000"/>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A6B9" w14:textId="76480CD2" w:rsidR="00BA4551" w:rsidRPr="00C87F94" w:rsidRDefault="00BA530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Minutes of the last meeting –</w:t>
            </w:r>
            <w:r w:rsidR="007A67FA">
              <w:rPr>
                <w:rFonts w:ascii="Calibri" w:eastAsia="Calibri" w:hAnsi="Calibri" w:cs="Calibri"/>
                <w:b/>
                <w:color w:val="000000"/>
                <w:sz w:val="22"/>
                <w:szCs w:val="22"/>
              </w:rPr>
              <w:t xml:space="preserve"> 9</w:t>
            </w:r>
            <w:r w:rsidR="007A67FA" w:rsidRPr="007A67FA">
              <w:rPr>
                <w:rFonts w:ascii="Calibri" w:eastAsia="Calibri" w:hAnsi="Calibri" w:cs="Calibri"/>
                <w:b/>
                <w:color w:val="000000"/>
                <w:sz w:val="22"/>
                <w:szCs w:val="22"/>
                <w:vertAlign w:val="superscript"/>
              </w:rPr>
              <w:t>th</w:t>
            </w:r>
            <w:r w:rsidR="007A67FA">
              <w:rPr>
                <w:rFonts w:ascii="Calibri" w:eastAsia="Calibri" w:hAnsi="Calibri" w:cs="Calibri"/>
                <w:b/>
                <w:color w:val="000000"/>
                <w:sz w:val="22"/>
                <w:szCs w:val="22"/>
              </w:rPr>
              <w:t xml:space="preserve"> February 2023</w:t>
            </w:r>
            <w:r w:rsidR="00C87F94">
              <w:rPr>
                <w:rFonts w:ascii="Calibri" w:eastAsia="Calibri" w:hAnsi="Calibri" w:cs="Calibri"/>
                <w:b/>
                <w:color w:val="000000"/>
                <w:sz w:val="22"/>
                <w:szCs w:val="22"/>
              </w:rPr>
              <w:t xml:space="preserve">          </w:t>
            </w:r>
            <w:r>
              <w:rPr>
                <w:rFonts w:ascii="Calibri" w:eastAsia="Calibri" w:hAnsi="Calibri" w:cs="Calibri"/>
                <w:color w:val="000000"/>
                <w:sz w:val="22"/>
                <w:szCs w:val="22"/>
              </w:rPr>
              <w:t>Agreed.</w:t>
            </w:r>
          </w:p>
          <w:p w14:paraId="68791945" w14:textId="77777777" w:rsidR="002C5221" w:rsidRDefault="002C5221">
            <w:pPr>
              <w:pBdr>
                <w:top w:val="nil"/>
                <w:left w:val="nil"/>
                <w:bottom w:val="nil"/>
                <w:right w:val="nil"/>
                <w:between w:val="nil"/>
              </w:pBdr>
              <w:rPr>
                <w:rFonts w:ascii="Calibri" w:eastAsia="Calibri" w:hAnsi="Calibri" w:cs="Calibri"/>
                <w:color w:val="000000"/>
                <w:sz w:val="22"/>
                <w:szCs w:val="22"/>
              </w:rPr>
            </w:pPr>
          </w:p>
          <w:p w14:paraId="2388E11F" w14:textId="77B0904C"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Matters arising</w:t>
            </w:r>
            <w:r>
              <w:rPr>
                <w:rFonts w:ascii="Calibri" w:eastAsia="Calibri" w:hAnsi="Calibri" w:cs="Calibri"/>
                <w:color w:val="000000"/>
                <w:sz w:val="22"/>
                <w:szCs w:val="22"/>
              </w:rPr>
              <w:t>:</w:t>
            </w:r>
          </w:p>
          <w:p w14:paraId="4B9CB948" w14:textId="005D9C73" w:rsidR="005D1680" w:rsidRDefault="002C5221" w:rsidP="002C5221">
            <w:pPr>
              <w:pStyle w:val="ListParagraph"/>
              <w:numPr>
                <w:ilvl w:val="0"/>
                <w:numId w:val="2"/>
              </w:numPr>
              <w:pBdr>
                <w:top w:val="nil"/>
                <w:left w:val="nil"/>
                <w:bottom w:val="nil"/>
                <w:right w:val="nil"/>
                <w:between w:val="nil"/>
              </w:pBdr>
            </w:pPr>
            <w:r>
              <w:t xml:space="preserve">Noted that AM and JV had agreed that the </w:t>
            </w:r>
            <w:r w:rsidR="005D1680" w:rsidRPr="002C5221">
              <w:t>Executive group meeting</w:t>
            </w:r>
            <w:r>
              <w:t xml:space="preserve"> should just meet as required</w:t>
            </w:r>
            <w:r w:rsidR="00850625" w:rsidRPr="002C5221">
              <w:t>, especially since</w:t>
            </w:r>
            <w:r>
              <w:t xml:space="preserve"> PCC</w:t>
            </w:r>
            <w:r w:rsidR="00850625" w:rsidRPr="002C5221">
              <w:t xml:space="preserve"> meetings </w:t>
            </w:r>
            <w:r>
              <w:t>we</w:t>
            </w:r>
            <w:r w:rsidR="00850625" w:rsidRPr="002C5221">
              <w:t xml:space="preserve">re now more </w:t>
            </w:r>
            <w:r>
              <w:t>frequent.</w:t>
            </w:r>
          </w:p>
          <w:p w14:paraId="0C548CF3" w14:textId="0AF22E11" w:rsidR="005D1680" w:rsidRDefault="002C5221" w:rsidP="00311747">
            <w:pPr>
              <w:pStyle w:val="ListParagraph"/>
              <w:numPr>
                <w:ilvl w:val="0"/>
                <w:numId w:val="2"/>
              </w:numPr>
              <w:pBdr>
                <w:top w:val="nil"/>
                <w:left w:val="nil"/>
                <w:bottom w:val="nil"/>
                <w:right w:val="nil"/>
                <w:between w:val="nil"/>
              </w:pBdr>
            </w:pPr>
            <w:r>
              <w:t xml:space="preserve">CW Induction had been discussed at Finance and Admin, when it had been suggested </w:t>
            </w:r>
            <w:r w:rsidR="00311747">
              <w:t xml:space="preserve">that </w:t>
            </w:r>
            <w:r>
              <w:t>CWs be reminded of the</w:t>
            </w:r>
            <w:r w:rsidR="00311747">
              <w:t xml:space="preserve"> need to </w:t>
            </w:r>
            <w:proofErr w:type="spellStart"/>
            <w:r w:rsidR="00311747">
              <w:t>familiarise</w:t>
            </w:r>
            <w:proofErr w:type="spellEnd"/>
            <w:r w:rsidR="00311747">
              <w:t xml:space="preserve"> themselves with Policies.</w:t>
            </w:r>
          </w:p>
          <w:p w14:paraId="07DDF44E" w14:textId="2FE63ABE" w:rsidR="00311747" w:rsidRDefault="00311747" w:rsidP="00311747">
            <w:pPr>
              <w:pStyle w:val="ListParagraph"/>
              <w:numPr>
                <w:ilvl w:val="0"/>
                <w:numId w:val="2"/>
              </w:numPr>
              <w:pBdr>
                <w:top w:val="nil"/>
                <w:left w:val="nil"/>
                <w:bottom w:val="nil"/>
                <w:right w:val="nil"/>
                <w:between w:val="nil"/>
              </w:pBdr>
            </w:pPr>
            <w:r>
              <w:t xml:space="preserve">Eco Church Policy.  Noted that </w:t>
            </w:r>
            <w:r w:rsidR="004C6F6D">
              <w:t xml:space="preserve">it was not necessary for </w:t>
            </w:r>
            <w:r>
              <w:t xml:space="preserve">the Chair of the Eco Church </w:t>
            </w:r>
            <w:r w:rsidR="004C6F6D">
              <w:t>Group to</w:t>
            </w:r>
            <w:r>
              <w:t xml:space="preserve"> attend</w:t>
            </w:r>
            <w:r w:rsidR="004C6F6D">
              <w:t xml:space="preserve"> P</w:t>
            </w:r>
            <w:r>
              <w:t>CC</w:t>
            </w:r>
            <w:r w:rsidR="004C6F6D">
              <w:t xml:space="preserve"> for every meeting, this would be done on a “when required” </w:t>
            </w:r>
            <w:r w:rsidR="00C87F94">
              <w:t>basis.</w:t>
            </w:r>
            <w:r w:rsidR="004C6F6D">
              <w:t xml:space="preserve">  </w:t>
            </w:r>
            <w:r w:rsidR="004C6F6D" w:rsidRPr="003A511B">
              <w:rPr>
                <w:b/>
                <w:bCs/>
              </w:rPr>
              <w:t>AGREED</w:t>
            </w:r>
            <w:r w:rsidR="004C6F6D">
              <w:t xml:space="preserve"> to invite the Chair of the Group to the next meeting </w:t>
            </w:r>
            <w:r>
              <w:t>to discuss the Environmental Policy in particular</w:t>
            </w:r>
            <w:r w:rsidR="003A511B">
              <w:t xml:space="preserve"> and the issue of</w:t>
            </w:r>
            <w:r w:rsidR="004C6F6D">
              <w:t xml:space="preserve"> confirm</w:t>
            </w:r>
            <w:r w:rsidR="003A511B">
              <w:t xml:space="preserve">ing </w:t>
            </w:r>
            <w:r w:rsidR="004C6F6D">
              <w:t>with the Eco Church Group th</w:t>
            </w:r>
            <w:r w:rsidR="00C87F94">
              <w:t>e process for ensuring that items such as</w:t>
            </w:r>
            <w:r w:rsidR="004C6F6D">
              <w:t xml:space="preserve"> recycled toilet paper, eco-friendly cleaning materials and recyclable disposable cups and plates were used throughout the Parish.  </w:t>
            </w:r>
            <w:r w:rsidR="00C87F94">
              <w:t>It was hoped that</w:t>
            </w:r>
            <w:r w:rsidR="004C6F6D">
              <w:t xml:space="preserve"> the Eco Church Group </w:t>
            </w:r>
            <w:r w:rsidR="00C87F94">
              <w:t xml:space="preserve">would first </w:t>
            </w:r>
            <w:r w:rsidR="004C6F6D">
              <w:t>liais</w:t>
            </w:r>
            <w:r w:rsidR="00C87F94">
              <w:t>e</w:t>
            </w:r>
            <w:r w:rsidR="004C6F6D">
              <w:t xml:space="preserve"> with the Parish office as to the preferred products</w:t>
            </w:r>
            <w:r w:rsidR="00C87F94">
              <w:t xml:space="preserve">, </w:t>
            </w:r>
            <w:r w:rsidR="00B367E4">
              <w:t>who then</w:t>
            </w:r>
            <w:r w:rsidR="00C87F94">
              <w:t xml:space="preserve"> </w:t>
            </w:r>
            <w:r w:rsidR="004C6F6D">
              <w:t xml:space="preserve">communicate </w:t>
            </w:r>
            <w:r w:rsidR="00B367E4">
              <w:t xml:space="preserve">with </w:t>
            </w:r>
            <w:r w:rsidR="004C6F6D">
              <w:t xml:space="preserve">Church Wardens to ensure that all involved took responsibility in the individual Churches.  </w:t>
            </w:r>
            <w:r w:rsidR="00C87F94">
              <w:t>Noted that</w:t>
            </w:r>
            <w:r w:rsidR="003A511B">
              <w:t xml:space="preserve"> </w:t>
            </w:r>
            <w:proofErr w:type="spellStart"/>
            <w:r w:rsidR="003A511B">
              <w:t>minimising</w:t>
            </w:r>
            <w:proofErr w:type="spellEnd"/>
            <w:r w:rsidR="003A511B">
              <w:t xml:space="preserve"> the </w:t>
            </w:r>
            <w:r w:rsidR="004C6F6D">
              <w:t xml:space="preserve">use of paper (e.g. </w:t>
            </w:r>
            <w:r w:rsidR="003A511B">
              <w:t xml:space="preserve">electronic use of </w:t>
            </w:r>
            <w:r w:rsidR="004C6F6D">
              <w:t>Parish Matters, Sunrise, etc.</w:t>
            </w:r>
            <w:r w:rsidR="003A511B">
              <w:t xml:space="preserve"> and the use of Drop Box</w:t>
            </w:r>
            <w:r w:rsidR="004C6F6D">
              <w:t>) w</w:t>
            </w:r>
            <w:r w:rsidR="003A511B">
              <w:t>as</w:t>
            </w:r>
            <w:r w:rsidR="004C6F6D">
              <w:t xml:space="preserve"> a good step forward.</w:t>
            </w:r>
          </w:p>
          <w:p w14:paraId="719F6501" w14:textId="2A8002F8" w:rsidR="00D4139F" w:rsidRDefault="003A511B" w:rsidP="003A511B">
            <w:pPr>
              <w:pStyle w:val="ListParagraph"/>
              <w:numPr>
                <w:ilvl w:val="0"/>
                <w:numId w:val="2"/>
              </w:numPr>
              <w:pBdr>
                <w:top w:val="nil"/>
                <w:left w:val="nil"/>
                <w:bottom w:val="nil"/>
                <w:right w:val="nil"/>
                <w:between w:val="nil"/>
              </w:pBdr>
            </w:pPr>
            <w:r>
              <w:t xml:space="preserve">Busy Bees.  Given the legal advice as recorded in item 6 of the 9/2/23 minutes, the priority now was to set an appropriate rent.  The February figure had been set at slightly less than the January figure.  MB was revising the hire agreement, which would be forwarded to Busy Bees very shortly.  Noted that the invoice </w:t>
            </w:r>
            <w:r w:rsidR="00C87F94">
              <w:t xml:space="preserve">would </w:t>
            </w:r>
            <w:r>
              <w:t>be sent out at the end of March.</w:t>
            </w:r>
          </w:p>
          <w:p w14:paraId="56F7CBDD" w14:textId="554BFA10" w:rsidR="005D1680" w:rsidRPr="00C87F94" w:rsidRDefault="003A511B" w:rsidP="002B7F57">
            <w:pPr>
              <w:pStyle w:val="ListParagraph"/>
              <w:numPr>
                <w:ilvl w:val="0"/>
                <w:numId w:val="2"/>
              </w:numPr>
              <w:pBdr>
                <w:top w:val="nil"/>
                <w:left w:val="nil"/>
                <w:bottom w:val="nil"/>
                <w:right w:val="nil"/>
                <w:between w:val="nil"/>
              </w:pBdr>
            </w:pPr>
            <w:r>
              <w:t xml:space="preserve">PCC meeting dates.  </w:t>
            </w:r>
            <w:r w:rsidR="00C87F94">
              <w:rPr>
                <w:b/>
                <w:bCs/>
              </w:rPr>
              <w:t xml:space="preserve">AGREED:  </w:t>
            </w:r>
            <w:r>
              <w:t>The pattern of 10 PCC meetings a year</w:t>
            </w:r>
            <w:r w:rsidR="00C87F94">
              <w:t>, monthly except August and December</w:t>
            </w:r>
            <w:r w:rsidR="00B367E4">
              <w:t xml:space="preserve"> on the basis that i</w:t>
            </w:r>
            <w:r w:rsidR="002B7F57">
              <w:t xml:space="preserve">f </w:t>
            </w:r>
            <w:r w:rsidR="00C87F94">
              <w:t>a draft</w:t>
            </w:r>
            <w:r w:rsidR="002B7F57">
              <w:t xml:space="preserve"> agenda was too light</w:t>
            </w:r>
            <w:r w:rsidR="00C87F94">
              <w:t>, the meeting could be cancelled</w:t>
            </w:r>
            <w:r w:rsidR="002B7F57">
              <w:t xml:space="preserve">.  It was likely that with increased frequency, the meetings would be likely to be shorter, without hampering the discussion.  </w:t>
            </w:r>
            <w:r w:rsidR="002B7F57" w:rsidRPr="00C87F94">
              <w:rPr>
                <w:b/>
                <w:bCs/>
              </w:rPr>
              <w:t>AGREED</w:t>
            </w:r>
            <w:r w:rsidR="002B7F57">
              <w:t xml:space="preserve"> that 6.30pm was a more suitable time (depending on the views of the Chair</w:t>
            </w:r>
            <w:r w:rsidR="00C87F94">
              <w:t>)</w:t>
            </w:r>
            <w:r w:rsidR="00585357">
              <w:t xml:space="preserve"> and that the second Tuesday of every month be earmarked.  </w:t>
            </w:r>
            <w:r w:rsidR="002B7F57">
              <w:t xml:space="preserve">See item </w:t>
            </w:r>
            <w:r w:rsidR="00585357">
              <w:t>13 below – Date of next meeting.</w:t>
            </w:r>
            <w:r w:rsidR="00D845C7" w:rsidRPr="002B7F57">
              <w:rPr>
                <w:b/>
                <w:bCs/>
              </w:rPr>
              <w:t xml:space="preserve"> </w:t>
            </w:r>
          </w:p>
          <w:p w14:paraId="55313AE7" w14:textId="77FFBD83" w:rsidR="00BA4551" w:rsidRPr="00555193" w:rsidRDefault="00C87F94" w:rsidP="00555193">
            <w:pPr>
              <w:pStyle w:val="ListParagraph"/>
              <w:numPr>
                <w:ilvl w:val="0"/>
                <w:numId w:val="2"/>
              </w:numPr>
              <w:pBdr>
                <w:top w:val="nil"/>
                <w:left w:val="nil"/>
                <w:bottom w:val="nil"/>
                <w:right w:val="nil"/>
                <w:between w:val="nil"/>
              </w:pBdr>
            </w:pPr>
            <w:r>
              <w:lastRenderedPageBreak/>
              <w:t xml:space="preserve">Same sex marriage blessing of rings.  The helpful note from AM had suggested a separate meeting to discuss this.  </w:t>
            </w:r>
            <w:r>
              <w:rPr>
                <w:b/>
                <w:bCs/>
              </w:rPr>
              <w:t xml:space="preserve">AGREED:  </w:t>
            </w:r>
            <w:r>
              <w:t>Thursday 4</w:t>
            </w:r>
            <w:r w:rsidRPr="00C87F94">
              <w:rPr>
                <w:vertAlign w:val="superscript"/>
              </w:rPr>
              <w:t>th</w:t>
            </w:r>
            <w:r>
              <w:t xml:space="preserve"> May in All Saints Hall at 6.00 pm for approximately 2.5 hours.  AM had agreed to write a paper</w:t>
            </w:r>
            <w:r w:rsidR="00555193">
              <w:t xml:space="preserve"> with the background</w:t>
            </w:r>
            <w:r>
              <w:t xml:space="preserve">.  It was likely that a small number of congregants may wish to attend </w:t>
            </w:r>
            <w:r w:rsidR="00555193">
              <w:t xml:space="preserve">and that </w:t>
            </w:r>
            <w:r>
              <w:t>the Chair may invite them to ask questions</w:t>
            </w:r>
            <w:r w:rsidR="00555193">
              <w:t xml:space="preserve"> within time limits.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852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6E4820B3"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5E749CA" w14:textId="77777777" w:rsidR="00A76B25" w:rsidRDefault="00A76B25">
            <w:pPr>
              <w:pBdr>
                <w:top w:val="nil"/>
                <w:left w:val="nil"/>
                <w:bottom w:val="nil"/>
                <w:right w:val="nil"/>
                <w:between w:val="nil"/>
              </w:pBdr>
              <w:rPr>
                <w:rFonts w:ascii="Calibri" w:eastAsia="Calibri" w:hAnsi="Calibri" w:cs="Calibri"/>
                <w:color w:val="000000"/>
                <w:sz w:val="22"/>
                <w:szCs w:val="22"/>
              </w:rPr>
            </w:pPr>
          </w:p>
          <w:p w14:paraId="479DF57F" w14:textId="1576AF1D" w:rsidR="00A76B25" w:rsidRDefault="00C87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JV</w:t>
            </w:r>
          </w:p>
          <w:p w14:paraId="54080E85" w14:textId="77777777" w:rsidR="00A76B25" w:rsidRDefault="00A76B25">
            <w:pPr>
              <w:pBdr>
                <w:top w:val="nil"/>
                <w:left w:val="nil"/>
                <w:bottom w:val="nil"/>
                <w:right w:val="nil"/>
                <w:between w:val="nil"/>
              </w:pBdr>
              <w:rPr>
                <w:rFonts w:ascii="Calibri" w:eastAsia="Calibri" w:hAnsi="Calibri" w:cs="Calibri"/>
                <w:color w:val="000000"/>
                <w:sz w:val="22"/>
                <w:szCs w:val="22"/>
              </w:rPr>
            </w:pPr>
          </w:p>
          <w:p w14:paraId="3234D7A0" w14:textId="77777777" w:rsidR="00A76B25" w:rsidRDefault="00A76B25">
            <w:pPr>
              <w:pBdr>
                <w:top w:val="nil"/>
                <w:left w:val="nil"/>
                <w:bottom w:val="nil"/>
                <w:right w:val="nil"/>
                <w:between w:val="nil"/>
              </w:pBdr>
              <w:rPr>
                <w:rFonts w:ascii="Calibri" w:eastAsia="Calibri" w:hAnsi="Calibri" w:cs="Calibri"/>
                <w:color w:val="000000"/>
                <w:sz w:val="22"/>
                <w:szCs w:val="22"/>
              </w:rPr>
            </w:pPr>
          </w:p>
          <w:p w14:paraId="2FA07092" w14:textId="77777777" w:rsidR="00A76B25" w:rsidRDefault="003A511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AM/GR</w:t>
            </w:r>
          </w:p>
          <w:p w14:paraId="06D9425C" w14:textId="77777777" w:rsidR="003A511B" w:rsidRDefault="003A511B">
            <w:pPr>
              <w:pBdr>
                <w:top w:val="nil"/>
                <w:left w:val="nil"/>
                <w:bottom w:val="nil"/>
                <w:right w:val="nil"/>
                <w:between w:val="nil"/>
              </w:pBdr>
              <w:rPr>
                <w:rFonts w:ascii="Calibri" w:eastAsia="Calibri" w:hAnsi="Calibri" w:cs="Calibri"/>
                <w:color w:val="000000"/>
                <w:sz w:val="22"/>
                <w:szCs w:val="22"/>
              </w:rPr>
            </w:pPr>
          </w:p>
          <w:p w14:paraId="69370830" w14:textId="77777777" w:rsidR="003A511B" w:rsidRDefault="003A511B">
            <w:pPr>
              <w:pBdr>
                <w:top w:val="nil"/>
                <w:left w:val="nil"/>
                <w:bottom w:val="nil"/>
                <w:right w:val="nil"/>
                <w:between w:val="nil"/>
              </w:pBdr>
              <w:rPr>
                <w:rFonts w:ascii="Calibri" w:eastAsia="Calibri" w:hAnsi="Calibri" w:cs="Calibri"/>
                <w:color w:val="000000"/>
                <w:sz w:val="22"/>
                <w:szCs w:val="22"/>
              </w:rPr>
            </w:pPr>
          </w:p>
          <w:p w14:paraId="214F6EC2" w14:textId="77777777" w:rsidR="003A511B" w:rsidRDefault="003A511B">
            <w:pPr>
              <w:pBdr>
                <w:top w:val="nil"/>
                <w:left w:val="nil"/>
                <w:bottom w:val="nil"/>
                <w:right w:val="nil"/>
                <w:between w:val="nil"/>
              </w:pBdr>
              <w:rPr>
                <w:rFonts w:ascii="Calibri" w:eastAsia="Calibri" w:hAnsi="Calibri" w:cs="Calibri"/>
                <w:color w:val="000000"/>
                <w:sz w:val="22"/>
                <w:szCs w:val="22"/>
              </w:rPr>
            </w:pPr>
          </w:p>
          <w:p w14:paraId="0DA4A97C" w14:textId="77777777" w:rsidR="003A511B" w:rsidRDefault="003A511B">
            <w:pPr>
              <w:pBdr>
                <w:top w:val="nil"/>
                <w:left w:val="nil"/>
                <w:bottom w:val="nil"/>
                <w:right w:val="nil"/>
                <w:between w:val="nil"/>
              </w:pBdr>
              <w:rPr>
                <w:rFonts w:ascii="Calibri" w:eastAsia="Calibri" w:hAnsi="Calibri" w:cs="Calibri"/>
                <w:color w:val="000000"/>
                <w:sz w:val="22"/>
                <w:szCs w:val="22"/>
              </w:rPr>
            </w:pPr>
          </w:p>
          <w:p w14:paraId="7593A992" w14:textId="76F60DE3" w:rsidR="003A511B" w:rsidRDefault="003A511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w:t>
            </w:r>
          </w:p>
          <w:p w14:paraId="587FAC35" w14:textId="34FE5914" w:rsidR="00B367E4" w:rsidRDefault="00B367E4">
            <w:pPr>
              <w:pBdr>
                <w:top w:val="nil"/>
                <w:left w:val="nil"/>
                <w:bottom w:val="nil"/>
                <w:right w:val="nil"/>
                <w:between w:val="nil"/>
              </w:pBdr>
              <w:rPr>
                <w:rFonts w:ascii="Calibri" w:eastAsia="Calibri" w:hAnsi="Calibri" w:cs="Calibri"/>
                <w:color w:val="000000"/>
                <w:sz w:val="22"/>
                <w:szCs w:val="22"/>
              </w:rPr>
            </w:pPr>
          </w:p>
          <w:p w14:paraId="1CAC165B" w14:textId="10E25C7B" w:rsidR="00B367E4" w:rsidRDefault="00B367E4">
            <w:pPr>
              <w:pBdr>
                <w:top w:val="nil"/>
                <w:left w:val="nil"/>
                <w:bottom w:val="nil"/>
                <w:right w:val="nil"/>
                <w:between w:val="nil"/>
              </w:pBdr>
              <w:rPr>
                <w:rFonts w:ascii="Calibri" w:eastAsia="Calibri" w:hAnsi="Calibri" w:cs="Calibri"/>
                <w:color w:val="000000"/>
                <w:sz w:val="22"/>
                <w:szCs w:val="22"/>
              </w:rPr>
            </w:pPr>
          </w:p>
          <w:p w14:paraId="57028FBB" w14:textId="1850E9DA" w:rsidR="00B367E4" w:rsidRDefault="00B367E4">
            <w:pPr>
              <w:pBdr>
                <w:top w:val="nil"/>
                <w:left w:val="nil"/>
                <w:bottom w:val="nil"/>
                <w:right w:val="nil"/>
                <w:between w:val="nil"/>
              </w:pBdr>
              <w:rPr>
                <w:rFonts w:ascii="Calibri" w:eastAsia="Calibri" w:hAnsi="Calibri" w:cs="Calibri"/>
                <w:color w:val="000000"/>
                <w:sz w:val="22"/>
                <w:szCs w:val="22"/>
              </w:rPr>
            </w:pPr>
          </w:p>
          <w:p w14:paraId="543C9611" w14:textId="61A75BBD" w:rsidR="00B367E4" w:rsidRDefault="00B367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ECG/</w:t>
            </w:r>
          </w:p>
          <w:p w14:paraId="6C775CB1" w14:textId="10D9338B" w:rsidR="00B367E4" w:rsidRDefault="00B367E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OFFICE</w:t>
            </w:r>
          </w:p>
          <w:p w14:paraId="0F49F0CB" w14:textId="77777777" w:rsidR="00C87F94" w:rsidRDefault="00C87F94">
            <w:pPr>
              <w:pBdr>
                <w:top w:val="nil"/>
                <w:left w:val="nil"/>
                <w:bottom w:val="nil"/>
                <w:right w:val="nil"/>
                <w:between w:val="nil"/>
              </w:pBdr>
              <w:rPr>
                <w:rFonts w:ascii="Calibri" w:eastAsia="Calibri" w:hAnsi="Calibri" w:cs="Calibri"/>
                <w:color w:val="000000"/>
                <w:sz w:val="22"/>
                <w:szCs w:val="22"/>
              </w:rPr>
            </w:pPr>
          </w:p>
          <w:p w14:paraId="0A461079" w14:textId="77777777" w:rsidR="00C87F94" w:rsidRDefault="00C87F94">
            <w:pPr>
              <w:pBdr>
                <w:top w:val="nil"/>
                <w:left w:val="nil"/>
                <w:bottom w:val="nil"/>
                <w:right w:val="nil"/>
                <w:between w:val="nil"/>
              </w:pBdr>
              <w:rPr>
                <w:rFonts w:ascii="Calibri" w:eastAsia="Calibri" w:hAnsi="Calibri" w:cs="Calibri"/>
                <w:color w:val="000000"/>
                <w:sz w:val="22"/>
                <w:szCs w:val="22"/>
              </w:rPr>
            </w:pPr>
          </w:p>
          <w:p w14:paraId="4590302D" w14:textId="77777777" w:rsidR="00C87F94" w:rsidRDefault="00C87F94">
            <w:pPr>
              <w:pBdr>
                <w:top w:val="nil"/>
                <w:left w:val="nil"/>
                <w:bottom w:val="nil"/>
                <w:right w:val="nil"/>
                <w:between w:val="nil"/>
              </w:pBdr>
              <w:rPr>
                <w:rFonts w:ascii="Calibri" w:eastAsia="Calibri" w:hAnsi="Calibri" w:cs="Calibri"/>
                <w:color w:val="000000"/>
                <w:sz w:val="22"/>
                <w:szCs w:val="22"/>
              </w:rPr>
            </w:pPr>
          </w:p>
          <w:p w14:paraId="39A49F6A" w14:textId="77777777" w:rsidR="00C87F94" w:rsidRDefault="00C87F94">
            <w:pPr>
              <w:pBdr>
                <w:top w:val="nil"/>
                <w:left w:val="nil"/>
                <w:bottom w:val="nil"/>
                <w:right w:val="nil"/>
                <w:between w:val="nil"/>
              </w:pBdr>
              <w:rPr>
                <w:rFonts w:ascii="Calibri" w:eastAsia="Calibri" w:hAnsi="Calibri" w:cs="Calibri"/>
                <w:color w:val="000000"/>
                <w:sz w:val="22"/>
                <w:szCs w:val="22"/>
              </w:rPr>
            </w:pPr>
          </w:p>
          <w:p w14:paraId="243EB4B5" w14:textId="77777777" w:rsidR="00C87F94" w:rsidRDefault="00C87F94">
            <w:pPr>
              <w:pBdr>
                <w:top w:val="nil"/>
                <w:left w:val="nil"/>
                <w:bottom w:val="nil"/>
                <w:right w:val="nil"/>
                <w:between w:val="nil"/>
              </w:pBdr>
              <w:rPr>
                <w:rFonts w:ascii="Calibri" w:eastAsia="Calibri" w:hAnsi="Calibri" w:cs="Calibri"/>
                <w:color w:val="000000"/>
                <w:sz w:val="22"/>
                <w:szCs w:val="22"/>
              </w:rPr>
            </w:pPr>
          </w:p>
          <w:p w14:paraId="6E43A100" w14:textId="77777777" w:rsidR="00C87F94" w:rsidRDefault="00C87F94">
            <w:pPr>
              <w:pBdr>
                <w:top w:val="nil"/>
                <w:left w:val="nil"/>
                <w:bottom w:val="nil"/>
                <w:right w:val="nil"/>
                <w:between w:val="nil"/>
              </w:pBdr>
              <w:rPr>
                <w:rFonts w:ascii="Calibri" w:eastAsia="Calibri" w:hAnsi="Calibri" w:cs="Calibri"/>
                <w:color w:val="000000"/>
                <w:sz w:val="22"/>
                <w:szCs w:val="22"/>
              </w:rPr>
            </w:pPr>
          </w:p>
          <w:p w14:paraId="52EFAC4C" w14:textId="77777777" w:rsidR="00C87F94" w:rsidRDefault="00C87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p w14:paraId="7437B380" w14:textId="77777777" w:rsidR="00555193" w:rsidRDefault="00555193">
            <w:pPr>
              <w:pBdr>
                <w:top w:val="nil"/>
                <w:left w:val="nil"/>
                <w:bottom w:val="nil"/>
                <w:right w:val="nil"/>
                <w:between w:val="nil"/>
              </w:pBdr>
              <w:rPr>
                <w:rFonts w:ascii="Calibri" w:eastAsia="Calibri" w:hAnsi="Calibri" w:cs="Calibri"/>
                <w:color w:val="000000"/>
                <w:sz w:val="22"/>
                <w:szCs w:val="22"/>
              </w:rPr>
            </w:pPr>
          </w:p>
          <w:p w14:paraId="28866C74" w14:textId="77777777" w:rsidR="00555193" w:rsidRDefault="00555193">
            <w:pPr>
              <w:pBdr>
                <w:top w:val="nil"/>
                <w:left w:val="nil"/>
                <w:bottom w:val="nil"/>
                <w:right w:val="nil"/>
                <w:between w:val="nil"/>
              </w:pBdr>
              <w:rPr>
                <w:rFonts w:ascii="Calibri" w:eastAsia="Calibri" w:hAnsi="Calibri" w:cs="Calibri"/>
                <w:color w:val="000000"/>
                <w:sz w:val="22"/>
                <w:szCs w:val="22"/>
              </w:rPr>
            </w:pPr>
          </w:p>
          <w:p w14:paraId="113FF783" w14:textId="77777777" w:rsidR="00555193" w:rsidRDefault="00555193">
            <w:pPr>
              <w:pBdr>
                <w:top w:val="nil"/>
                <w:left w:val="nil"/>
                <w:bottom w:val="nil"/>
                <w:right w:val="nil"/>
                <w:between w:val="nil"/>
              </w:pBdr>
              <w:rPr>
                <w:rFonts w:ascii="Calibri" w:eastAsia="Calibri" w:hAnsi="Calibri" w:cs="Calibri"/>
                <w:color w:val="000000"/>
                <w:sz w:val="22"/>
                <w:szCs w:val="22"/>
              </w:rPr>
            </w:pPr>
          </w:p>
          <w:p w14:paraId="4F7913ED" w14:textId="77777777" w:rsidR="00555193" w:rsidRDefault="00555193">
            <w:pPr>
              <w:pBdr>
                <w:top w:val="nil"/>
                <w:left w:val="nil"/>
                <w:bottom w:val="nil"/>
                <w:right w:val="nil"/>
                <w:between w:val="nil"/>
              </w:pBdr>
              <w:rPr>
                <w:rFonts w:ascii="Calibri" w:eastAsia="Calibri" w:hAnsi="Calibri" w:cs="Calibri"/>
                <w:color w:val="000000"/>
                <w:sz w:val="22"/>
                <w:szCs w:val="22"/>
              </w:rPr>
            </w:pPr>
          </w:p>
          <w:p w14:paraId="1FDE1A68" w14:textId="77777777" w:rsidR="00555193" w:rsidRDefault="00555193">
            <w:pPr>
              <w:pBdr>
                <w:top w:val="nil"/>
                <w:left w:val="nil"/>
                <w:bottom w:val="nil"/>
                <w:right w:val="nil"/>
                <w:between w:val="nil"/>
              </w:pBdr>
              <w:rPr>
                <w:rFonts w:ascii="Calibri" w:eastAsia="Calibri" w:hAnsi="Calibri" w:cs="Calibri"/>
                <w:color w:val="000000"/>
                <w:sz w:val="22"/>
                <w:szCs w:val="22"/>
              </w:rPr>
            </w:pPr>
          </w:p>
          <w:p w14:paraId="0B7CE804" w14:textId="77777777" w:rsidR="00555193" w:rsidRDefault="00555193">
            <w:pPr>
              <w:pBdr>
                <w:top w:val="nil"/>
                <w:left w:val="nil"/>
                <w:bottom w:val="nil"/>
                <w:right w:val="nil"/>
                <w:between w:val="nil"/>
              </w:pBdr>
              <w:rPr>
                <w:rFonts w:ascii="Calibri" w:eastAsia="Calibri" w:hAnsi="Calibri" w:cs="Calibri"/>
                <w:color w:val="000000"/>
                <w:sz w:val="22"/>
                <w:szCs w:val="22"/>
              </w:rPr>
            </w:pPr>
          </w:p>
          <w:p w14:paraId="3B654E9E" w14:textId="77777777" w:rsidR="00555193" w:rsidRDefault="00555193">
            <w:pPr>
              <w:pBdr>
                <w:top w:val="nil"/>
                <w:left w:val="nil"/>
                <w:bottom w:val="nil"/>
                <w:right w:val="nil"/>
                <w:between w:val="nil"/>
              </w:pBdr>
              <w:rPr>
                <w:rFonts w:ascii="Calibri" w:eastAsia="Calibri" w:hAnsi="Calibri" w:cs="Calibri"/>
                <w:color w:val="000000"/>
                <w:sz w:val="22"/>
                <w:szCs w:val="22"/>
              </w:rPr>
            </w:pPr>
          </w:p>
          <w:p w14:paraId="76488013" w14:textId="77777777" w:rsidR="00555193" w:rsidRDefault="005551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w:t>
            </w:r>
          </w:p>
          <w:p w14:paraId="2E1C4213" w14:textId="77777777" w:rsidR="000F6F1E" w:rsidRDefault="000F6F1E">
            <w:pPr>
              <w:pBdr>
                <w:top w:val="nil"/>
                <w:left w:val="nil"/>
                <w:bottom w:val="nil"/>
                <w:right w:val="nil"/>
                <w:between w:val="nil"/>
              </w:pBdr>
              <w:rPr>
                <w:rFonts w:ascii="Calibri" w:eastAsia="Calibri" w:hAnsi="Calibri" w:cs="Calibri"/>
                <w:color w:val="000000"/>
                <w:sz w:val="22"/>
                <w:szCs w:val="22"/>
              </w:rPr>
            </w:pPr>
          </w:p>
          <w:p w14:paraId="138BE2B0" w14:textId="77777777" w:rsidR="000F6F1E" w:rsidRDefault="000F6F1E">
            <w:pPr>
              <w:pBdr>
                <w:top w:val="nil"/>
                <w:left w:val="nil"/>
                <w:bottom w:val="nil"/>
                <w:right w:val="nil"/>
                <w:between w:val="nil"/>
              </w:pBdr>
              <w:rPr>
                <w:rFonts w:ascii="Calibri" w:eastAsia="Calibri" w:hAnsi="Calibri" w:cs="Calibri"/>
                <w:color w:val="000000"/>
                <w:sz w:val="22"/>
                <w:szCs w:val="22"/>
              </w:rPr>
            </w:pPr>
          </w:p>
          <w:p w14:paraId="0597C19A" w14:textId="77777777" w:rsidR="000F6F1E" w:rsidRDefault="000F6F1E">
            <w:pPr>
              <w:pBdr>
                <w:top w:val="nil"/>
                <w:left w:val="nil"/>
                <w:bottom w:val="nil"/>
                <w:right w:val="nil"/>
                <w:between w:val="nil"/>
              </w:pBdr>
              <w:rPr>
                <w:rFonts w:ascii="Calibri" w:eastAsia="Calibri" w:hAnsi="Calibri" w:cs="Calibri"/>
                <w:color w:val="000000"/>
                <w:sz w:val="22"/>
                <w:szCs w:val="22"/>
              </w:rPr>
            </w:pPr>
          </w:p>
          <w:p w14:paraId="321362E0" w14:textId="77777777" w:rsidR="000F6F1E" w:rsidRDefault="000F6F1E">
            <w:pPr>
              <w:pBdr>
                <w:top w:val="nil"/>
                <w:left w:val="nil"/>
                <w:bottom w:val="nil"/>
                <w:right w:val="nil"/>
                <w:between w:val="nil"/>
              </w:pBdr>
              <w:rPr>
                <w:rFonts w:ascii="Calibri" w:eastAsia="Calibri" w:hAnsi="Calibri" w:cs="Calibri"/>
                <w:color w:val="000000"/>
                <w:sz w:val="22"/>
                <w:szCs w:val="22"/>
              </w:rPr>
            </w:pPr>
          </w:p>
          <w:p w14:paraId="1B0A3BD0" w14:textId="77777777" w:rsidR="000F6F1E" w:rsidRDefault="000F6F1E">
            <w:pPr>
              <w:pBdr>
                <w:top w:val="nil"/>
                <w:left w:val="nil"/>
                <w:bottom w:val="nil"/>
                <w:right w:val="nil"/>
                <w:between w:val="nil"/>
              </w:pBdr>
              <w:rPr>
                <w:rFonts w:ascii="Calibri" w:eastAsia="Calibri" w:hAnsi="Calibri" w:cs="Calibri"/>
                <w:color w:val="000000"/>
                <w:sz w:val="22"/>
                <w:szCs w:val="22"/>
              </w:rPr>
            </w:pPr>
          </w:p>
          <w:p w14:paraId="07DB510B" w14:textId="1E1B0A50" w:rsidR="000F6F1E" w:rsidRDefault="000F6F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w:t>
            </w:r>
          </w:p>
        </w:tc>
      </w:tr>
      <w:tr w:rsidR="000D307F" w14:paraId="49F8F65F"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A4D3A" w14:textId="2EEFEC96" w:rsidR="000D307F" w:rsidRDefault="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75D3"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r w:rsidRPr="000D307F">
              <w:rPr>
                <w:rFonts w:ascii="Calibri" w:eastAsia="Calibri" w:hAnsi="Calibri" w:cs="Calibri"/>
                <w:b/>
                <w:color w:val="000000"/>
                <w:sz w:val="22"/>
                <w:szCs w:val="22"/>
              </w:rPr>
              <w:t>Change of Treasurer</w:t>
            </w:r>
          </w:p>
          <w:p w14:paraId="75EFC2DE"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p>
          <w:p w14:paraId="683196B7" w14:textId="0A13A6BA" w:rsidR="000D307F" w:rsidRDefault="000D307F" w:rsidP="000D307F">
            <w:pPr>
              <w:pBdr>
                <w:top w:val="nil"/>
                <w:left w:val="nil"/>
                <w:bottom w:val="nil"/>
                <w:right w:val="nil"/>
                <w:between w:val="nil"/>
              </w:pBdr>
              <w:rPr>
                <w:rFonts w:ascii="Calibri" w:eastAsia="Calibri" w:hAnsi="Calibri" w:cs="Calibri"/>
                <w:b/>
                <w:color w:val="000000"/>
                <w:sz w:val="22"/>
                <w:szCs w:val="22"/>
              </w:rPr>
            </w:pPr>
            <w:r w:rsidRPr="000D307F">
              <w:rPr>
                <w:rFonts w:ascii="Calibri" w:eastAsia="Calibri" w:hAnsi="Calibri" w:cs="Calibri"/>
                <w:b/>
                <w:color w:val="000000"/>
                <w:sz w:val="22"/>
                <w:szCs w:val="22"/>
              </w:rPr>
              <w:t xml:space="preserve">AGREED:  </w:t>
            </w:r>
            <w:r w:rsidRPr="000D307F">
              <w:rPr>
                <w:rFonts w:ascii="Calibri" w:eastAsia="Calibri" w:hAnsi="Calibri" w:cs="Calibri"/>
                <w:bCs/>
                <w:color w:val="000000"/>
                <w:sz w:val="22"/>
                <w:szCs w:val="22"/>
              </w:rPr>
              <w:t xml:space="preserve">The appointment of Craig </w:t>
            </w:r>
            <w:proofErr w:type="spellStart"/>
            <w:r w:rsidRPr="000D307F">
              <w:rPr>
                <w:rFonts w:ascii="Calibri" w:eastAsia="Calibri" w:hAnsi="Calibri" w:cs="Calibri"/>
                <w:bCs/>
                <w:color w:val="000000"/>
                <w:sz w:val="22"/>
                <w:szCs w:val="22"/>
              </w:rPr>
              <w:t>Stolten</w:t>
            </w:r>
            <w:proofErr w:type="spellEnd"/>
            <w:r w:rsidRPr="000D307F">
              <w:rPr>
                <w:rFonts w:ascii="Calibri" w:eastAsia="Calibri" w:hAnsi="Calibri" w:cs="Calibri"/>
                <w:bCs/>
                <w:color w:val="000000"/>
                <w:sz w:val="22"/>
                <w:szCs w:val="22"/>
              </w:rPr>
              <w:t>, proposed by DG and seconded by RK.  Formal thanks would be given to Colin Aitken at the APCM, meanwhile CS was thanked for stepping forward to this important role.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4B99"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32DDD1AE"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516FD2DB" w14:textId="2C1CAD52" w:rsidR="00595CDD" w:rsidRDefault="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w:t>
            </w:r>
          </w:p>
        </w:tc>
      </w:tr>
      <w:tr w:rsidR="000D307F" w14:paraId="537E5D8C"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86C52" w14:textId="31D7A9D7" w:rsidR="000D307F" w:rsidRDefault="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37DA1"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r w:rsidRPr="000D307F">
              <w:rPr>
                <w:rFonts w:ascii="Calibri" w:eastAsia="Calibri" w:hAnsi="Calibri" w:cs="Calibri"/>
                <w:b/>
                <w:color w:val="000000"/>
                <w:sz w:val="22"/>
                <w:szCs w:val="22"/>
              </w:rPr>
              <w:t xml:space="preserve">Utility contracts </w:t>
            </w:r>
          </w:p>
          <w:p w14:paraId="6717571D"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p>
          <w:p w14:paraId="5BC0E6AF" w14:textId="77777777" w:rsidR="000D307F" w:rsidRDefault="000D307F" w:rsidP="000D307F">
            <w:pPr>
              <w:pBdr>
                <w:top w:val="nil"/>
                <w:left w:val="nil"/>
                <w:bottom w:val="nil"/>
                <w:right w:val="nil"/>
                <w:between w:val="nil"/>
              </w:pBdr>
              <w:rPr>
                <w:rFonts w:ascii="Calibri" w:eastAsia="Calibri" w:hAnsi="Calibri" w:cs="Calibri"/>
                <w:bCs/>
                <w:color w:val="000000"/>
                <w:sz w:val="22"/>
                <w:szCs w:val="22"/>
              </w:rPr>
            </w:pPr>
            <w:r w:rsidRPr="000D307F">
              <w:rPr>
                <w:rFonts w:ascii="Calibri" w:eastAsia="Calibri" w:hAnsi="Calibri" w:cs="Calibri"/>
                <w:bCs/>
                <w:color w:val="000000"/>
                <w:sz w:val="22"/>
                <w:szCs w:val="22"/>
              </w:rPr>
              <w:t>This issue would need to be taken into account prior to the budget for the coming year being agreed.  A complication was lack of information, that meter readings were not available for past months, and that the change in tariff as a result of the new contract (that would include a significant saving) could not be actioned until the end of October, from which time savings would start.  (Note:  discussion on item 4 below that included the uncertainties on utility contracts)</w:t>
            </w:r>
          </w:p>
          <w:p w14:paraId="0A605CB6" w14:textId="6F52EFA8" w:rsidR="000D307F" w:rsidRPr="000D307F" w:rsidRDefault="000D307F" w:rsidP="000D307F">
            <w:pPr>
              <w:pBdr>
                <w:top w:val="nil"/>
                <w:left w:val="nil"/>
                <w:bottom w:val="nil"/>
                <w:right w:val="nil"/>
                <w:between w:val="nil"/>
              </w:pBdr>
              <w:rPr>
                <w:rFonts w:ascii="Calibri" w:eastAsia="Calibri" w:hAnsi="Calibri" w:cs="Calibri"/>
                <w:bCs/>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6123"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4C5CBE15"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7D670F34"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723F5B00" w14:textId="77777777" w:rsidR="00595CDD" w:rsidRDefault="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CS</w:t>
            </w:r>
          </w:p>
          <w:p w14:paraId="2DD15A35" w14:textId="1CDE36DC" w:rsidR="00595CDD" w:rsidRDefault="00595CDD">
            <w:pPr>
              <w:pBdr>
                <w:top w:val="nil"/>
                <w:left w:val="nil"/>
                <w:bottom w:val="nil"/>
                <w:right w:val="nil"/>
                <w:between w:val="nil"/>
              </w:pBdr>
              <w:rPr>
                <w:rFonts w:ascii="Calibri" w:eastAsia="Calibri" w:hAnsi="Calibri" w:cs="Calibri"/>
                <w:color w:val="000000"/>
                <w:sz w:val="22"/>
                <w:szCs w:val="22"/>
              </w:rPr>
            </w:pPr>
          </w:p>
        </w:tc>
      </w:tr>
      <w:tr w:rsidR="000D307F" w14:paraId="73E857BC"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89569" w14:textId="1D2BDDE0" w:rsidR="000D307F" w:rsidRDefault="00595CD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F8706"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r w:rsidRPr="000D307F">
              <w:rPr>
                <w:rFonts w:ascii="Calibri" w:eastAsia="Calibri" w:hAnsi="Calibri" w:cs="Calibri"/>
                <w:b/>
                <w:color w:val="000000"/>
                <w:sz w:val="22"/>
                <w:szCs w:val="22"/>
              </w:rPr>
              <w:t>Year End/2023 budget</w:t>
            </w:r>
          </w:p>
          <w:p w14:paraId="3ADBED43"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p>
          <w:p w14:paraId="2229F563" w14:textId="695C82B8" w:rsidR="000D307F" w:rsidRDefault="000D307F" w:rsidP="000D307F">
            <w:pPr>
              <w:pBdr>
                <w:top w:val="nil"/>
                <w:left w:val="nil"/>
                <w:bottom w:val="nil"/>
                <w:right w:val="nil"/>
                <w:between w:val="nil"/>
              </w:pBdr>
              <w:rPr>
                <w:rFonts w:ascii="Calibri" w:eastAsia="Calibri" w:hAnsi="Calibri" w:cs="Calibri"/>
                <w:bCs/>
                <w:color w:val="000000"/>
                <w:sz w:val="22"/>
                <w:szCs w:val="22"/>
              </w:rPr>
            </w:pPr>
            <w:r w:rsidRPr="000D307F">
              <w:rPr>
                <w:rFonts w:ascii="Calibri" w:eastAsia="Calibri" w:hAnsi="Calibri" w:cs="Calibri"/>
                <w:bCs/>
                <w:color w:val="000000"/>
                <w:sz w:val="22"/>
                <w:szCs w:val="22"/>
              </w:rPr>
              <w:t xml:space="preserve">The budget had been circulated prior to the meeting, </w:t>
            </w:r>
            <w:proofErr w:type="spellStart"/>
            <w:r w:rsidR="00B367E4">
              <w:rPr>
                <w:rFonts w:ascii="Calibri" w:eastAsia="Calibri" w:hAnsi="Calibri" w:cs="Calibri"/>
                <w:bCs/>
                <w:color w:val="000000"/>
                <w:sz w:val="22"/>
                <w:szCs w:val="22"/>
              </w:rPr>
              <w:t>itemised</w:t>
            </w:r>
            <w:proofErr w:type="spellEnd"/>
            <w:r w:rsidRPr="000D307F">
              <w:rPr>
                <w:rFonts w:ascii="Calibri" w:eastAsia="Calibri" w:hAnsi="Calibri" w:cs="Calibri"/>
                <w:bCs/>
                <w:color w:val="000000"/>
                <w:sz w:val="22"/>
                <w:szCs w:val="22"/>
              </w:rPr>
              <w:t xml:space="preserve"> by </w:t>
            </w:r>
            <w:proofErr w:type="spellStart"/>
            <w:r w:rsidRPr="000D307F">
              <w:rPr>
                <w:rFonts w:ascii="Calibri" w:eastAsia="Calibri" w:hAnsi="Calibri" w:cs="Calibri"/>
                <w:bCs/>
                <w:color w:val="000000"/>
                <w:sz w:val="22"/>
                <w:szCs w:val="22"/>
              </w:rPr>
              <w:t>centre</w:t>
            </w:r>
            <w:proofErr w:type="spellEnd"/>
            <w:r w:rsidRPr="000D307F">
              <w:rPr>
                <w:rFonts w:ascii="Calibri" w:eastAsia="Calibri" w:hAnsi="Calibri" w:cs="Calibri"/>
                <w:bCs/>
                <w:color w:val="000000"/>
                <w:sz w:val="22"/>
                <w:szCs w:val="22"/>
              </w:rPr>
              <w:t xml:space="preserve">.  Any discrepancies or questions should be </w:t>
            </w:r>
            <w:r w:rsidR="00B367E4">
              <w:rPr>
                <w:rFonts w:ascii="Calibri" w:eastAsia="Calibri" w:hAnsi="Calibri" w:cs="Calibri"/>
                <w:bCs/>
                <w:color w:val="000000"/>
                <w:sz w:val="22"/>
                <w:szCs w:val="22"/>
              </w:rPr>
              <w:t xml:space="preserve">drawn </w:t>
            </w:r>
            <w:r w:rsidRPr="000D307F">
              <w:rPr>
                <w:rFonts w:ascii="Calibri" w:eastAsia="Calibri" w:hAnsi="Calibri" w:cs="Calibri"/>
                <w:bCs/>
                <w:color w:val="000000"/>
                <w:sz w:val="22"/>
                <w:szCs w:val="22"/>
              </w:rPr>
              <w:t>to the</w:t>
            </w:r>
            <w:r w:rsidR="00B367E4">
              <w:rPr>
                <w:rFonts w:ascii="Calibri" w:eastAsia="Calibri" w:hAnsi="Calibri" w:cs="Calibri"/>
                <w:bCs/>
                <w:color w:val="000000"/>
                <w:sz w:val="22"/>
                <w:szCs w:val="22"/>
              </w:rPr>
              <w:t xml:space="preserve"> attention of the</w:t>
            </w:r>
            <w:r w:rsidRPr="000D307F">
              <w:rPr>
                <w:rFonts w:ascii="Calibri" w:eastAsia="Calibri" w:hAnsi="Calibri" w:cs="Calibri"/>
                <w:bCs/>
                <w:color w:val="000000"/>
                <w:sz w:val="22"/>
                <w:szCs w:val="22"/>
              </w:rPr>
              <w:t xml:space="preserve"> Treasurer with immediate effect.  The total budget was £166,478 (the major increase in energy costs noted) and the deficit was noted as £26k.  In particular</w:t>
            </w:r>
            <w:r w:rsidR="00B367E4">
              <w:rPr>
                <w:rFonts w:ascii="Calibri" w:eastAsia="Calibri" w:hAnsi="Calibri" w:cs="Calibri"/>
                <w:bCs/>
                <w:color w:val="000000"/>
                <w:sz w:val="22"/>
                <w:szCs w:val="22"/>
              </w:rPr>
              <w:t xml:space="preserve"> it was </w:t>
            </w:r>
            <w:proofErr w:type="spellStart"/>
            <w:r w:rsidR="00B367E4">
              <w:rPr>
                <w:rFonts w:ascii="Calibri" w:eastAsia="Calibri" w:hAnsi="Calibri" w:cs="Calibri"/>
                <w:bCs/>
                <w:color w:val="000000"/>
                <w:sz w:val="22"/>
                <w:szCs w:val="22"/>
              </w:rPr>
              <w:t>emphasised</w:t>
            </w:r>
            <w:proofErr w:type="spellEnd"/>
            <w:r w:rsidR="00B367E4">
              <w:rPr>
                <w:rFonts w:ascii="Calibri" w:eastAsia="Calibri" w:hAnsi="Calibri" w:cs="Calibri"/>
                <w:bCs/>
                <w:color w:val="000000"/>
                <w:sz w:val="22"/>
                <w:szCs w:val="22"/>
              </w:rPr>
              <w:t xml:space="preserve"> that</w:t>
            </w:r>
            <w:r w:rsidRPr="000D307F">
              <w:rPr>
                <w:rFonts w:ascii="Calibri" w:eastAsia="Calibri" w:hAnsi="Calibri" w:cs="Calibri"/>
                <w:bCs/>
                <w:color w:val="000000"/>
                <w:sz w:val="22"/>
                <w:szCs w:val="22"/>
              </w:rPr>
              <w:t>:</w:t>
            </w:r>
          </w:p>
          <w:p w14:paraId="051B1C77" w14:textId="7C1FC69C" w:rsidR="00595CDD" w:rsidRDefault="00595CDD" w:rsidP="000D307F">
            <w:pPr>
              <w:pBdr>
                <w:top w:val="nil"/>
                <w:left w:val="nil"/>
                <w:bottom w:val="nil"/>
                <w:right w:val="nil"/>
                <w:between w:val="nil"/>
              </w:pBdr>
              <w:rPr>
                <w:rFonts w:ascii="Calibri" w:eastAsia="Calibri" w:hAnsi="Calibri" w:cs="Calibri"/>
                <w:bCs/>
                <w:color w:val="000000"/>
                <w:sz w:val="22"/>
                <w:szCs w:val="22"/>
              </w:rPr>
            </w:pPr>
          </w:p>
          <w:p w14:paraId="276E475D" w14:textId="093F4737" w:rsidR="000D307F" w:rsidRDefault="00B367E4" w:rsidP="000D307F">
            <w:pPr>
              <w:pStyle w:val="ListParagraph"/>
              <w:numPr>
                <w:ilvl w:val="0"/>
                <w:numId w:val="7"/>
              </w:numPr>
              <w:pBdr>
                <w:top w:val="nil"/>
                <w:left w:val="nil"/>
                <w:bottom w:val="nil"/>
                <w:right w:val="nil"/>
                <w:between w:val="nil"/>
              </w:pBdr>
              <w:rPr>
                <w:bCs/>
              </w:rPr>
            </w:pPr>
            <w:r>
              <w:rPr>
                <w:bCs/>
              </w:rPr>
              <w:t xml:space="preserve">There was a </w:t>
            </w:r>
            <w:r w:rsidR="000D307F" w:rsidRPr="00595CDD">
              <w:rPr>
                <w:bCs/>
              </w:rPr>
              <w:t xml:space="preserve">£8k saving on costs going forward even though consumption </w:t>
            </w:r>
            <w:r>
              <w:rPr>
                <w:bCs/>
              </w:rPr>
              <w:t xml:space="preserve">was </w:t>
            </w:r>
            <w:r w:rsidR="000D307F" w:rsidRPr="00595CDD">
              <w:rPr>
                <w:bCs/>
              </w:rPr>
              <w:t>going down (possibly an over-estimate).  This would be checked.</w:t>
            </w:r>
          </w:p>
          <w:p w14:paraId="4CB48869" w14:textId="68A76987" w:rsidR="000D307F" w:rsidRPr="00595CDD" w:rsidRDefault="000D307F" w:rsidP="000D307F">
            <w:pPr>
              <w:pStyle w:val="ListParagraph"/>
              <w:numPr>
                <w:ilvl w:val="0"/>
                <w:numId w:val="7"/>
              </w:numPr>
              <w:pBdr>
                <w:top w:val="nil"/>
                <w:left w:val="nil"/>
                <w:bottom w:val="nil"/>
                <w:right w:val="nil"/>
                <w:between w:val="nil"/>
              </w:pBdr>
              <w:rPr>
                <w:bCs/>
              </w:rPr>
            </w:pPr>
            <w:r w:rsidRPr="00595CDD">
              <w:rPr>
                <w:bCs/>
              </w:rPr>
              <w:t>The actual consumption figure for 2022 was variable, as figures were difficult to interpret. (</w:t>
            </w:r>
            <w:proofErr w:type="gramStart"/>
            <w:r w:rsidRPr="00595CDD">
              <w:rPr>
                <w:bCs/>
              </w:rPr>
              <w:t>based</w:t>
            </w:r>
            <w:proofErr w:type="gramEnd"/>
            <w:r w:rsidRPr="00595CDD">
              <w:rPr>
                <w:bCs/>
              </w:rPr>
              <w:t xml:space="preserve"> on what energy companies are telling us), although </w:t>
            </w:r>
            <w:r w:rsidR="00B367E4">
              <w:rPr>
                <w:bCs/>
              </w:rPr>
              <w:t xml:space="preserve">it was </w:t>
            </w:r>
            <w:r w:rsidRPr="00595CDD">
              <w:rPr>
                <w:bCs/>
              </w:rPr>
              <w:t>accepted that proper meter readings were required in the future.</w:t>
            </w:r>
          </w:p>
          <w:p w14:paraId="44E204E1" w14:textId="77777777" w:rsidR="000D307F" w:rsidRPr="000D307F" w:rsidRDefault="000D307F" w:rsidP="000D307F">
            <w:pPr>
              <w:pBdr>
                <w:top w:val="nil"/>
                <w:left w:val="nil"/>
                <w:bottom w:val="nil"/>
                <w:right w:val="nil"/>
                <w:between w:val="nil"/>
              </w:pBdr>
              <w:rPr>
                <w:rFonts w:ascii="Calibri" w:eastAsia="Calibri" w:hAnsi="Calibri" w:cs="Calibri"/>
                <w:bCs/>
                <w:color w:val="000000"/>
                <w:sz w:val="22"/>
                <w:szCs w:val="22"/>
              </w:rPr>
            </w:pPr>
            <w:r w:rsidRPr="000D307F">
              <w:rPr>
                <w:rFonts w:ascii="Calibri" w:eastAsia="Calibri" w:hAnsi="Calibri" w:cs="Calibri"/>
                <w:b/>
                <w:color w:val="000000"/>
                <w:sz w:val="22"/>
                <w:szCs w:val="22"/>
              </w:rPr>
              <w:t>AGREED:</w:t>
            </w:r>
            <w:r w:rsidRPr="000D307F">
              <w:rPr>
                <w:rFonts w:ascii="Calibri" w:eastAsia="Calibri" w:hAnsi="Calibri" w:cs="Calibri"/>
                <w:bCs/>
                <w:color w:val="000000"/>
                <w:sz w:val="22"/>
                <w:szCs w:val="22"/>
              </w:rPr>
              <w:t xml:space="preserve">  to accept the budget presented on the basis that it had not been possible to clarify consumption issues.  Adjustments may be needed once this was done.  Proposed by DG and seconded by MB.</w:t>
            </w:r>
          </w:p>
          <w:p w14:paraId="2DE1F252" w14:textId="77777777" w:rsidR="000D307F" w:rsidRPr="000D307F" w:rsidRDefault="000D307F" w:rsidP="000D307F">
            <w:pPr>
              <w:pBdr>
                <w:top w:val="nil"/>
                <w:left w:val="nil"/>
                <w:bottom w:val="nil"/>
                <w:right w:val="nil"/>
                <w:between w:val="nil"/>
              </w:pBdr>
              <w:rPr>
                <w:rFonts w:ascii="Calibri" w:eastAsia="Calibri" w:hAnsi="Calibri" w:cs="Calibri"/>
                <w:bCs/>
                <w:color w:val="000000"/>
                <w:sz w:val="22"/>
                <w:szCs w:val="22"/>
              </w:rPr>
            </w:pPr>
          </w:p>
          <w:p w14:paraId="501A11AC" w14:textId="77777777" w:rsidR="000D307F" w:rsidRPr="000D307F" w:rsidRDefault="000D307F" w:rsidP="000D307F">
            <w:pPr>
              <w:pBdr>
                <w:top w:val="nil"/>
                <w:left w:val="nil"/>
                <w:bottom w:val="nil"/>
                <w:right w:val="nil"/>
                <w:between w:val="nil"/>
              </w:pBdr>
              <w:rPr>
                <w:rFonts w:ascii="Calibri" w:eastAsia="Calibri" w:hAnsi="Calibri" w:cs="Calibri"/>
                <w:bCs/>
                <w:color w:val="000000"/>
                <w:sz w:val="22"/>
                <w:szCs w:val="22"/>
              </w:rPr>
            </w:pPr>
            <w:r w:rsidRPr="000D307F">
              <w:rPr>
                <w:rFonts w:ascii="Calibri" w:eastAsia="Calibri" w:hAnsi="Calibri" w:cs="Calibri"/>
                <w:bCs/>
                <w:color w:val="000000"/>
                <w:sz w:val="22"/>
                <w:szCs w:val="22"/>
              </w:rPr>
              <w:t>Grateful thanks were expressed to CS for his work on this issue.</w:t>
            </w:r>
          </w:p>
          <w:p w14:paraId="5188CAC4"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3DC20"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461F0317"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0BFAC54A" w14:textId="474E5E7D" w:rsidR="00595CDD" w:rsidRDefault="00595CDD">
            <w:pPr>
              <w:pBdr>
                <w:top w:val="nil"/>
                <w:left w:val="nil"/>
                <w:bottom w:val="nil"/>
                <w:right w:val="nil"/>
                <w:between w:val="nil"/>
              </w:pBdr>
              <w:rPr>
                <w:rFonts w:ascii="Calibri" w:eastAsia="Calibri" w:hAnsi="Calibri" w:cs="Calibri"/>
                <w:color w:val="000000"/>
                <w:sz w:val="22"/>
                <w:szCs w:val="22"/>
              </w:rPr>
            </w:pPr>
          </w:p>
          <w:p w14:paraId="248BC9DD" w14:textId="21CBDEB5" w:rsidR="00595CDD" w:rsidRDefault="00595CDD">
            <w:pPr>
              <w:pBdr>
                <w:top w:val="nil"/>
                <w:left w:val="nil"/>
                <w:bottom w:val="nil"/>
                <w:right w:val="nil"/>
                <w:between w:val="nil"/>
              </w:pBdr>
              <w:rPr>
                <w:rFonts w:ascii="Calibri" w:eastAsia="Calibri" w:hAnsi="Calibri" w:cs="Calibri"/>
                <w:color w:val="000000"/>
                <w:sz w:val="22"/>
                <w:szCs w:val="22"/>
              </w:rPr>
            </w:pPr>
          </w:p>
          <w:p w14:paraId="252B7ACE" w14:textId="1012FB65" w:rsidR="00595CDD" w:rsidRDefault="00595CDD">
            <w:pPr>
              <w:pBdr>
                <w:top w:val="nil"/>
                <w:left w:val="nil"/>
                <w:bottom w:val="nil"/>
                <w:right w:val="nil"/>
                <w:between w:val="nil"/>
              </w:pBdr>
              <w:rPr>
                <w:rFonts w:ascii="Calibri" w:eastAsia="Calibri" w:hAnsi="Calibri" w:cs="Calibri"/>
                <w:color w:val="000000"/>
                <w:sz w:val="22"/>
                <w:szCs w:val="22"/>
              </w:rPr>
            </w:pPr>
          </w:p>
          <w:p w14:paraId="4342FAE7" w14:textId="7BA04602" w:rsidR="00595CDD" w:rsidRDefault="00595CDD">
            <w:pPr>
              <w:pBdr>
                <w:top w:val="nil"/>
                <w:left w:val="nil"/>
                <w:bottom w:val="nil"/>
                <w:right w:val="nil"/>
                <w:between w:val="nil"/>
              </w:pBdr>
              <w:rPr>
                <w:rFonts w:ascii="Calibri" w:eastAsia="Calibri" w:hAnsi="Calibri" w:cs="Calibri"/>
                <w:color w:val="000000"/>
                <w:sz w:val="22"/>
                <w:szCs w:val="22"/>
              </w:rPr>
            </w:pPr>
          </w:p>
          <w:p w14:paraId="4EAAAF9D" w14:textId="37EC9240" w:rsidR="00595CDD" w:rsidRDefault="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CS</w:t>
            </w:r>
          </w:p>
          <w:p w14:paraId="7F55FE02"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5EA5A53F"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76D54379"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4F76E12A"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4F8F2F69"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6FFCE6C9"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07D79128" w14:textId="46CDA449" w:rsidR="00595CDD" w:rsidRDefault="00595CDD">
            <w:pPr>
              <w:pBdr>
                <w:top w:val="nil"/>
                <w:left w:val="nil"/>
                <w:bottom w:val="nil"/>
                <w:right w:val="nil"/>
                <w:between w:val="nil"/>
              </w:pBdr>
              <w:rPr>
                <w:rFonts w:ascii="Calibri" w:eastAsia="Calibri" w:hAnsi="Calibri" w:cs="Calibri"/>
                <w:color w:val="000000"/>
                <w:sz w:val="22"/>
                <w:szCs w:val="22"/>
              </w:rPr>
            </w:pPr>
          </w:p>
        </w:tc>
      </w:tr>
      <w:tr w:rsidR="000D307F" w14:paraId="26BAF645"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F27A8" w14:textId="5A245477" w:rsidR="000D307F" w:rsidRDefault="00595CD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5</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60A23"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proofErr w:type="spellStart"/>
            <w:r w:rsidRPr="000D307F">
              <w:rPr>
                <w:rFonts w:ascii="Calibri" w:eastAsia="Calibri" w:hAnsi="Calibri" w:cs="Calibri"/>
                <w:b/>
                <w:color w:val="000000"/>
                <w:sz w:val="22"/>
                <w:szCs w:val="22"/>
              </w:rPr>
              <w:t>Rationalising</w:t>
            </w:r>
            <w:proofErr w:type="spellEnd"/>
            <w:r w:rsidRPr="000D307F">
              <w:rPr>
                <w:rFonts w:ascii="Calibri" w:eastAsia="Calibri" w:hAnsi="Calibri" w:cs="Calibri"/>
                <w:b/>
                <w:color w:val="000000"/>
                <w:sz w:val="22"/>
                <w:szCs w:val="22"/>
              </w:rPr>
              <w:t xml:space="preserve"> meter readings</w:t>
            </w:r>
          </w:p>
          <w:p w14:paraId="7AFFB59B" w14:textId="77777777" w:rsidR="000D307F" w:rsidRPr="000D307F" w:rsidRDefault="000D307F" w:rsidP="000D307F">
            <w:pPr>
              <w:pBdr>
                <w:top w:val="nil"/>
                <w:left w:val="nil"/>
                <w:bottom w:val="nil"/>
                <w:right w:val="nil"/>
                <w:between w:val="nil"/>
              </w:pBdr>
              <w:rPr>
                <w:rFonts w:ascii="Calibri" w:eastAsia="Calibri" w:hAnsi="Calibri" w:cs="Calibri"/>
                <w:b/>
                <w:color w:val="000000"/>
                <w:sz w:val="22"/>
                <w:szCs w:val="22"/>
              </w:rPr>
            </w:pPr>
          </w:p>
          <w:p w14:paraId="640371FA" w14:textId="73386EBD" w:rsidR="000D307F" w:rsidRDefault="000D307F" w:rsidP="000D307F">
            <w:pPr>
              <w:pBdr>
                <w:top w:val="nil"/>
                <w:left w:val="nil"/>
                <w:bottom w:val="nil"/>
                <w:right w:val="nil"/>
                <w:between w:val="nil"/>
              </w:pBdr>
              <w:rPr>
                <w:rFonts w:ascii="Calibri" w:eastAsia="Calibri" w:hAnsi="Calibri" w:cs="Calibri"/>
                <w:bCs/>
                <w:color w:val="000000"/>
                <w:sz w:val="22"/>
                <w:szCs w:val="22"/>
              </w:rPr>
            </w:pPr>
            <w:r w:rsidRPr="000D307F">
              <w:rPr>
                <w:rFonts w:ascii="Calibri" w:eastAsia="Calibri" w:hAnsi="Calibri" w:cs="Calibri"/>
                <w:b/>
                <w:color w:val="000000"/>
                <w:sz w:val="22"/>
                <w:szCs w:val="22"/>
              </w:rPr>
              <w:t xml:space="preserve">AGREED </w:t>
            </w:r>
            <w:r w:rsidRPr="00595CDD">
              <w:rPr>
                <w:rFonts w:ascii="Calibri" w:eastAsia="Calibri" w:hAnsi="Calibri" w:cs="Calibri"/>
                <w:bCs/>
                <w:color w:val="000000"/>
                <w:sz w:val="22"/>
                <w:szCs w:val="22"/>
              </w:rPr>
              <w:t>that each church (CW</w:t>
            </w:r>
            <w:r w:rsidR="008066F2">
              <w:rPr>
                <w:rFonts w:ascii="Calibri" w:eastAsia="Calibri" w:hAnsi="Calibri" w:cs="Calibri"/>
                <w:bCs/>
                <w:color w:val="000000"/>
                <w:sz w:val="22"/>
                <w:szCs w:val="22"/>
              </w:rPr>
              <w:t>s</w:t>
            </w:r>
            <w:r w:rsidRPr="00595CDD">
              <w:rPr>
                <w:rFonts w:ascii="Calibri" w:eastAsia="Calibri" w:hAnsi="Calibri" w:cs="Calibri"/>
                <w:bCs/>
                <w:color w:val="000000"/>
                <w:sz w:val="22"/>
                <w:szCs w:val="22"/>
              </w:rPr>
              <w:t>) would commit to doing a reading once a month and send it to the Parish Office on a routine basis.  A photo would be sufficient.  The information would then be recorded on a spreadsheet.  Admin and Finance Committee would deal with the process.</w:t>
            </w:r>
          </w:p>
          <w:p w14:paraId="3EE12296" w14:textId="0F4EFB18" w:rsidR="008066F2" w:rsidRPr="000D307F" w:rsidRDefault="008066F2" w:rsidP="000D307F">
            <w:pPr>
              <w:pBdr>
                <w:top w:val="nil"/>
                <w:left w:val="nil"/>
                <w:bottom w:val="nil"/>
                <w:right w:val="nil"/>
                <w:between w:val="nil"/>
              </w:pBdr>
              <w:rPr>
                <w:rFonts w:ascii="Calibri" w:eastAsia="Calibri" w:hAnsi="Calibri" w:cs="Calibri"/>
                <w:b/>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1F58A"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088D4F1A"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141EF2EB" w14:textId="77777777" w:rsidR="000F6F1E" w:rsidRDefault="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p w14:paraId="4F092AC9" w14:textId="391274FD" w:rsidR="008066F2" w:rsidRDefault="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CW</w:t>
            </w:r>
            <w:r w:rsidR="000F6F1E">
              <w:rPr>
                <w:rFonts w:ascii="Calibri" w:eastAsia="Calibri" w:hAnsi="Calibri" w:cs="Calibri"/>
                <w:color w:val="000000"/>
                <w:sz w:val="22"/>
                <w:szCs w:val="22"/>
              </w:rPr>
              <w:t>s</w:t>
            </w:r>
            <w:r>
              <w:rPr>
                <w:rFonts w:ascii="Calibri" w:eastAsia="Calibri" w:hAnsi="Calibri" w:cs="Calibri"/>
                <w:color w:val="000000"/>
                <w:sz w:val="22"/>
                <w:szCs w:val="22"/>
              </w:rPr>
              <w:t>/</w:t>
            </w:r>
          </w:p>
          <w:p w14:paraId="5DF8A411" w14:textId="56FD5094" w:rsidR="00595CDD" w:rsidRDefault="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OFFICE</w:t>
            </w:r>
          </w:p>
        </w:tc>
      </w:tr>
      <w:tr w:rsidR="000D307F" w14:paraId="53B1A912"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2B2A4" w14:textId="65C31CA4" w:rsidR="000D307F" w:rsidRDefault="00595CD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6</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00E37" w14:textId="77777777" w:rsidR="00595CDD" w:rsidRPr="00595CDD" w:rsidRDefault="00595CDD" w:rsidP="00595CDD">
            <w:pPr>
              <w:pBdr>
                <w:top w:val="nil"/>
                <w:left w:val="nil"/>
                <w:bottom w:val="nil"/>
                <w:right w:val="nil"/>
                <w:between w:val="nil"/>
              </w:pBdr>
              <w:rPr>
                <w:rFonts w:ascii="Calibri" w:eastAsia="Calibri" w:hAnsi="Calibri" w:cs="Calibri"/>
                <w:b/>
                <w:color w:val="000000"/>
                <w:sz w:val="22"/>
                <w:szCs w:val="22"/>
              </w:rPr>
            </w:pPr>
            <w:r w:rsidRPr="00595CDD">
              <w:rPr>
                <w:rFonts w:ascii="Calibri" w:eastAsia="Calibri" w:hAnsi="Calibri" w:cs="Calibri"/>
                <w:b/>
                <w:color w:val="000000"/>
                <w:sz w:val="22"/>
                <w:szCs w:val="22"/>
              </w:rPr>
              <w:t>Diocesan 3-year Financial Plan</w:t>
            </w:r>
          </w:p>
          <w:p w14:paraId="6EDE0FD8" w14:textId="77777777" w:rsidR="00595CDD" w:rsidRPr="00595CDD" w:rsidRDefault="00595CDD" w:rsidP="00595CDD">
            <w:pPr>
              <w:pBdr>
                <w:top w:val="nil"/>
                <w:left w:val="nil"/>
                <w:bottom w:val="nil"/>
                <w:right w:val="nil"/>
                <w:between w:val="nil"/>
              </w:pBdr>
              <w:rPr>
                <w:rFonts w:ascii="Calibri" w:eastAsia="Calibri" w:hAnsi="Calibri" w:cs="Calibri"/>
                <w:b/>
                <w:color w:val="000000"/>
                <w:sz w:val="22"/>
                <w:szCs w:val="22"/>
              </w:rPr>
            </w:pPr>
          </w:p>
          <w:p w14:paraId="4ECC15EB" w14:textId="02B98B8E" w:rsidR="000D307F" w:rsidRPr="00595CDD" w:rsidRDefault="00595CDD" w:rsidP="00595CDD">
            <w:pPr>
              <w:pBdr>
                <w:top w:val="nil"/>
                <w:left w:val="nil"/>
                <w:bottom w:val="nil"/>
                <w:right w:val="nil"/>
                <w:between w:val="nil"/>
              </w:pBdr>
              <w:rPr>
                <w:rFonts w:ascii="Calibri" w:eastAsia="Calibri" w:hAnsi="Calibri" w:cs="Calibri"/>
                <w:bCs/>
                <w:color w:val="000000"/>
                <w:sz w:val="22"/>
                <w:szCs w:val="22"/>
              </w:rPr>
            </w:pPr>
            <w:r w:rsidRPr="00595CDD">
              <w:rPr>
                <w:rFonts w:ascii="Calibri" w:eastAsia="Calibri" w:hAnsi="Calibri" w:cs="Calibri"/>
                <w:bCs/>
                <w:color w:val="000000"/>
                <w:sz w:val="22"/>
                <w:szCs w:val="22"/>
              </w:rPr>
              <w:t>A survey had been sent out requesting views from the Parish on stipends in particular.  The difficulties of formulating a Parish response in the timescale was raised, as the closing date was before the next Admin and Finance meeting.  AGREED:  Individuals on the PCC could respon</w:t>
            </w:r>
            <w:r w:rsidR="008066F2">
              <w:rPr>
                <w:rFonts w:ascii="Calibri" w:eastAsia="Calibri" w:hAnsi="Calibri" w:cs="Calibri"/>
                <w:bCs/>
                <w:color w:val="000000"/>
                <w:sz w:val="22"/>
                <w:szCs w:val="22"/>
              </w:rPr>
              <w:t xml:space="preserve">d </w:t>
            </w:r>
            <w:r w:rsidRPr="00595CDD">
              <w:rPr>
                <w:rFonts w:ascii="Calibri" w:eastAsia="Calibri" w:hAnsi="Calibri" w:cs="Calibri"/>
                <w:bCs/>
                <w:color w:val="000000"/>
                <w:sz w:val="22"/>
                <w:szCs w:val="22"/>
              </w:rPr>
              <w:t>in their personal capacity, and that GR and AM would draft a response on behalf of the PCC to be agreed prior to it being sent 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38553"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67AF92B5"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5F7336AC"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0671B822" w14:textId="13A2D940" w:rsidR="00595CDD" w:rsidRDefault="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GR/AM</w:t>
            </w:r>
          </w:p>
        </w:tc>
      </w:tr>
      <w:tr w:rsidR="000D307F" w14:paraId="39015097"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61D53" w14:textId="44DA1BA6" w:rsidR="000D307F" w:rsidRDefault="005A621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7</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70F7D" w14:textId="4CA0EB4E" w:rsidR="000D307F" w:rsidRDefault="005A621D" w:rsidP="000D307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Charitable giving – 2023</w:t>
            </w:r>
          </w:p>
          <w:p w14:paraId="63C17B7C" w14:textId="77777777" w:rsidR="005A621D" w:rsidRDefault="005A621D" w:rsidP="000D307F">
            <w:pPr>
              <w:pBdr>
                <w:top w:val="nil"/>
                <w:left w:val="nil"/>
                <w:bottom w:val="nil"/>
                <w:right w:val="nil"/>
                <w:between w:val="nil"/>
              </w:pBdr>
              <w:rPr>
                <w:rFonts w:ascii="Calibri" w:eastAsia="Calibri" w:hAnsi="Calibri" w:cs="Calibri"/>
                <w:b/>
                <w:color w:val="000000"/>
                <w:sz w:val="22"/>
                <w:szCs w:val="22"/>
              </w:rPr>
            </w:pPr>
          </w:p>
          <w:p w14:paraId="55DCAAA6" w14:textId="1D689633" w:rsidR="008066F2" w:rsidRDefault="005A621D" w:rsidP="005A621D">
            <w:pPr>
              <w:pBdr>
                <w:top w:val="nil"/>
                <w:left w:val="nil"/>
                <w:bottom w:val="nil"/>
                <w:right w:val="nil"/>
                <w:between w:val="nil"/>
              </w:pBdr>
              <w:rPr>
                <w:rFonts w:ascii="Calibri" w:eastAsia="Calibri" w:hAnsi="Calibri" w:cs="Calibri"/>
                <w:bCs/>
                <w:color w:val="000000"/>
                <w:sz w:val="22"/>
                <w:szCs w:val="22"/>
              </w:rPr>
            </w:pPr>
            <w:r w:rsidRPr="005A621D">
              <w:rPr>
                <w:rFonts w:ascii="Calibri" w:eastAsia="Calibri" w:hAnsi="Calibri" w:cs="Calibri"/>
                <w:bCs/>
                <w:color w:val="000000"/>
                <w:sz w:val="22"/>
                <w:szCs w:val="22"/>
              </w:rPr>
              <w:t>G</w:t>
            </w:r>
            <w:r>
              <w:rPr>
                <w:rFonts w:ascii="Calibri" w:eastAsia="Calibri" w:hAnsi="Calibri" w:cs="Calibri"/>
                <w:bCs/>
                <w:color w:val="000000"/>
                <w:sz w:val="22"/>
                <w:szCs w:val="22"/>
              </w:rPr>
              <w:t>R</w:t>
            </w:r>
            <w:r w:rsidRPr="005A621D">
              <w:rPr>
                <w:rFonts w:ascii="Calibri" w:eastAsia="Calibri" w:hAnsi="Calibri" w:cs="Calibri"/>
                <w:bCs/>
                <w:color w:val="000000"/>
                <w:sz w:val="22"/>
                <w:szCs w:val="22"/>
              </w:rPr>
              <w:t xml:space="preserve"> would be taking the lead on this, although it was agreed to make it a piece of work for the Executive Group to take on.  Particular points raised:</w:t>
            </w:r>
          </w:p>
          <w:p w14:paraId="5056DD92" w14:textId="77777777" w:rsidR="008066F2" w:rsidRDefault="008066F2" w:rsidP="005A621D">
            <w:pPr>
              <w:pBdr>
                <w:top w:val="nil"/>
                <w:left w:val="nil"/>
                <w:bottom w:val="nil"/>
                <w:right w:val="nil"/>
                <w:between w:val="nil"/>
              </w:pBdr>
              <w:rPr>
                <w:rFonts w:ascii="Calibri" w:eastAsia="Calibri" w:hAnsi="Calibri" w:cs="Calibri"/>
                <w:bCs/>
                <w:color w:val="000000"/>
                <w:sz w:val="22"/>
                <w:szCs w:val="22"/>
              </w:rPr>
            </w:pPr>
          </w:p>
          <w:p w14:paraId="5EA79511" w14:textId="7AFED619" w:rsidR="005A621D" w:rsidRDefault="008066F2" w:rsidP="008066F2">
            <w:pPr>
              <w:pStyle w:val="ListParagraph"/>
              <w:numPr>
                <w:ilvl w:val="0"/>
                <w:numId w:val="8"/>
              </w:numPr>
              <w:pBdr>
                <w:top w:val="nil"/>
                <w:left w:val="nil"/>
                <w:bottom w:val="nil"/>
                <w:right w:val="nil"/>
                <w:between w:val="nil"/>
              </w:pBdr>
              <w:rPr>
                <w:bCs/>
              </w:rPr>
            </w:pPr>
            <w:r>
              <w:rPr>
                <w:bCs/>
              </w:rPr>
              <w:t xml:space="preserve">- </w:t>
            </w:r>
            <w:r w:rsidRPr="008066F2">
              <w:rPr>
                <w:bCs/>
              </w:rPr>
              <w:t xml:space="preserve"> It is standard practice to give a proportion of funds to other</w:t>
            </w:r>
            <w:r>
              <w:rPr>
                <w:bCs/>
              </w:rPr>
              <w:t>s</w:t>
            </w:r>
          </w:p>
          <w:p w14:paraId="5E0E83B7" w14:textId="4CD38FBB" w:rsidR="005A621D" w:rsidRDefault="008066F2" w:rsidP="005A621D">
            <w:pPr>
              <w:pStyle w:val="ListParagraph"/>
              <w:numPr>
                <w:ilvl w:val="0"/>
                <w:numId w:val="8"/>
              </w:numPr>
              <w:pBdr>
                <w:top w:val="nil"/>
                <w:left w:val="nil"/>
                <w:bottom w:val="nil"/>
                <w:right w:val="nil"/>
                <w:between w:val="nil"/>
              </w:pBdr>
              <w:rPr>
                <w:bCs/>
              </w:rPr>
            </w:pPr>
            <w:r>
              <w:rPr>
                <w:bCs/>
              </w:rPr>
              <w:t xml:space="preserve">-  </w:t>
            </w:r>
            <w:r w:rsidR="005A621D" w:rsidRPr="008066F2">
              <w:rPr>
                <w:bCs/>
              </w:rPr>
              <w:t>A culture of giving tends to reap rewards in many ways, e.g. Anna Chaplaincy</w:t>
            </w:r>
          </w:p>
          <w:p w14:paraId="588E901B" w14:textId="7FDEDB1B" w:rsidR="008066F2" w:rsidRDefault="008066F2" w:rsidP="008066F2">
            <w:pPr>
              <w:pStyle w:val="ListParagraph"/>
              <w:numPr>
                <w:ilvl w:val="0"/>
                <w:numId w:val="8"/>
              </w:numPr>
              <w:pBdr>
                <w:top w:val="nil"/>
                <w:left w:val="nil"/>
                <w:bottom w:val="nil"/>
                <w:right w:val="nil"/>
                <w:between w:val="nil"/>
              </w:pBdr>
              <w:rPr>
                <w:bCs/>
              </w:rPr>
            </w:pPr>
            <w:r>
              <w:rPr>
                <w:bCs/>
              </w:rPr>
              <w:t xml:space="preserve">-  </w:t>
            </w:r>
            <w:r w:rsidR="005A621D" w:rsidRPr="008066F2">
              <w:rPr>
                <w:bCs/>
              </w:rPr>
              <w:t xml:space="preserve">A </w:t>
            </w:r>
            <w:r w:rsidR="00975042" w:rsidRPr="00FA24C3">
              <w:rPr>
                <w:bCs/>
                <w:color w:val="auto"/>
              </w:rPr>
              <w:t>reminder</w:t>
            </w:r>
            <w:r w:rsidR="00FA24C3">
              <w:rPr>
                <w:bCs/>
              </w:rPr>
              <w:t xml:space="preserve"> </w:t>
            </w:r>
            <w:r w:rsidR="005A621D" w:rsidRPr="008066F2">
              <w:rPr>
                <w:bCs/>
              </w:rPr>
              <w:t>of the planned giving scheme was overdue in the light of people who have come</w:t>
            </w:r>
            <w:r>
              <w:rPr>
                <w:bCs/>
              </w:rPr>
              <w:t xml:space="preserve"> </w:t>
            </w:r>
            <w:r w:rsidR="005A621D" w:rsidRPr="008066F2">
              <w:rPr>
                <w:bCs/>
              </w:rPr>
              <w:t>to the parish in the past year or so.</w:t>
            </w:r>
          </w:p>
          <w:p w14:paraId="44CC4FD3" w14:textId="34C6AEBC" w:rsidR="005A621D" w:rsidRPr="008066F2" w:rsidRDefault="008066F2" w:rsidP="008066F2">
            <w:pPr>
              <w:pStyle w:val="ListParagraph"/>
              <w:numPr>
                <w:ilvl w:val="0"/>
                <w:numId w:val="8"/>
              </w:numPr>
              <w:pBdr>
                <w:top w:val="nil"/>
                <w:left w:val="nil"/>
                <w:bottom w:val="nil"/>
                <w:right w:val="nil"/>
                <w:between w:val="nil"/>
              </w:pBdr>
              <w:rPr>
                <w:bCs/>
              </w:rPr>
            </w:pPr>
            <w:r>
              <w:rPr>
                <w:bCs/>
              </w:rPr>
              <w:t xml:space="preserve">-  </w:t>
            </w:r>
            <w:r w:rsidR="005A621D" w:rsidRPr="008066F2">
              <w:rPr>
                <w:bCs/>
              </w:rPr>
              <w:t xml:space="preserve">Voluntary giving may have diminished, although perhaps more people are using Tap and Go. </w:t>
            </w:r>
          </w:p>
          <w:p w14:paraId="35FFBFD0" w14:textId="4E5F38AE" w:rsidR="005A621D" w:rsidRPr="000D307F" w:rsidRDefault="005A621D" w:rsidP="005A621D">
            <w:pPr>
              <w:pBdr>
                <w:top w:val="nil"/>
                <w:left w:val="nil"/>
                <w:bottom w:val="nil"/>
                <w:right w:val="nil"/>
                <w:between w:val="nil"/>
              </w:pBdr>
              <w:rPr>
                <w:rFonts w:ascii="Calibri" w:eastAsia="Calibri" w:hAnsi="Calibri" w:cs="Calibri"/>
                <w:b/>
                <w:color w:val="000000"/>
                <w:sz w:val="22"/>
                <w:szCs w:val="22"/>
              </w:rPr>
            </w:pPr>
            <w:r w:rsidRPr="008066F2">
              <w:rPr>
                <w:rFonts w:ascii="Calibri" w:eastAsia="Calibri" w:hAnsi="Calibri" w:cs="Calibri"/>
                <w:b/>
                <w:color w:val="000000"/>
                <w:sz w:val="22"/>
                <w:szCs w:val="22"/>
              </w:rPr>
              <w:t xml:space="preserve">AGREED </w:t>
            </w:r>
            <w:r w:rsidRPr="005A621D">
              <w:rPr>
                <w:rFonts w:ascii="Calibri" w:eastAsia="Calibri" w:hAnsi="Calibri" w:cs="Calibri"/>
                <w:bCs/>
                <w:color w:val="000000"/>
                <w:sz w:val="22"/>
                <w:szCs w:val="22"/>
              </w:rPr>
              <w:t>to schedule in a time for this issue to be highlighted in appropriate way</w:t>
            </w:r>
            <w:r w:rsidR="008066F2">
              <w:rPr>
                <w:rFonts w:ascii="Calibri" w:eastAsia="Calibri" w:hAnsi="Calibri" w:cs="Calibri"/>
                <w:bCs/>
                <w:color w:val="000000"/>
                <w:sz w:val="22"/>
                <w:szCs w:val="22"/>
              </w:rPr>
              <w:t>s</w:t>
            </w:r>
            <w:r w:rsidRPr="005A621D">
              <w:rPr>
                <w:rFonts w:ascii="Calibri" w:eastAsia="Calibri" w:hAnsi="Calibri" w:cs="Calibri"/>
                <w:bCs/>
                <w:color w:val="000000"/>
                <w:sz w:val="22"/>
                <w:szCs w:val="22"/>
              </w:rPr>
              <w:t>.  GR and AM to give it some thought.</w:t>
            </w:r>
            <w:r w:rsidRPr="005A621D">
              <w:rPr>
                <w:rFonts w:ascii="Calibri" w:eastAsia="Calibri" w:hAnsi="Calibri" w:cs="Calibri"/>
                <w:b/>
                <w:color w:val="000000"/>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A9B7C"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00DA3CDF" w14:textId="77777777" w:rsidR="005A621D" w:rsidRDefault="005A621D">
            <w:pPr>
              <w:pBdr>
                <w:top w:val="nil"/>
                <w:left w:val="nil"/>
                <w:bottom w:val="nil"/>
                <w:right w:val="nil"/>
                <w:between w:val="nil"/>
              </w:pBdr>
              <w:rPr>
                <w:rFonts w:ascii="Calibri" w:eastAsia="Calibri" w:hAnsi="Calibri" w:cs="Calibri"/>
                <w:color w:val="000000"/>
                <w:sz w:val="22"/>
                <w:szCs w:val="22"/>
              </w:rPr>
            </w:pPr>
          </w:p>
          <w:p w14:paraId="13B34EEA" w14:textId="77777777" w:rsidR="005A621D" w:rsidRDefault="005A621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w:t>
            </w:r>
          </w:p>
          <w:p w14:paraId="1F4B7D90"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202F6A9B"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2AED6C28"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4AED776E"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3D575ECD"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3CC2F04E"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475C2628"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28DDFFFE"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4563FFA9"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303AB88F"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0C1E6570"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2F6E640F" w14:textId="665BBAB4" w:rsidR="008066F2" w:rsidRDefault="008066F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GR/AM</w:t>
            </w:r>
          </w:p>
        </w:tc>
      </w:tr>
      <w:tr w:rsidR="000D307F" w14:paraId="1EE33519"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0005" w14:textId="68167543" w:rsidR="000D307F" w:rsidRDefault="008066F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8</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8C367" w14:textId="409D7E6E" w:rsidR="00595CDD" w:rsidRPr="00595CDD" w:rsidRDefault="00595CDD" w:rsidP="00595CDD">
            <w:pPr>
              <w:pBdr>
                <w:top w:val="nil"/>
                <w:left w:val="nil"/>
                <w:bottom w:val="nil"/>
                <w:right w:val="nil"/>
                <w:between w:val="nil"/>
              </w:pBdr>
              <w:rPr>
                <w:rFonts w:ascii="Calibri" w:eastAsia="Calibri" w:hAnsi="Calibri" w:cs="Calibri"/>
                <w:b/>
                <w:color w:val="000000"/>
                <w:sz w:val="22"/>
                <w:szCs w:val="22"/>
              </w:rPr>
            </w:pPr>
            <w:r w:rsidRPr="00595CDD">
              <w:rPr>
                <w:rFonts w:ascii="Calibri" w:eastAsia="Calibri" w:hAnsi="Calibri" w:cs="Calibri"/>
                <w:b/>
                <w:color w:val="000000"/>
                <w:sz w:val="22"/>
                <w:szCs w:val="22"/>
              </w:rPr>
              <w:t>APCM</w:t>
            </w:r>
          </w:p>
          <w:p w14:paraId="010D2F19" w14:textId="77777777" w:rsidR="00595CDD" w:rsidRPr="00595CDD" w:rsidRDefault="00595CDD" w:rsidP="00595CDD">
            <w:pPr>
              <w:pBdr>
                <w:top w:val="nil"/>
                <w:left w:val="nil"/>
                <w:bottom w:val="nil"/>
                <w:right w:val="nil"/>
                <w:between w:val="nil"/>
              </w:pBdr>
              <w:rPr>
                <w:rFonts w:ascii="Calibri" w:eastAsia="Calibri" w:hAnsi="Calibri" w:cs="Calibri"/>
                <w:b/>
                <w:color w:val="000000"/>
                <w:sz w:val="22"/>
                <w:szCs w:val="22"/>
              </w:rPr>
            </w:pPr>
          </w:p>
          <w:p w14:paraId="531F5925" w14:textId="63CF4FFE" w:rsidR="000D307F" w:rsidRDefault="00595CDD" w:rsidP="00595CDD">
            <w:pPr>
              <w:pBdr>
                <w:top w:val="nil"/>
                <w:left w:val="nil"/>
                <w:bottom w:val="nil"/>
                <w:right w:val="nil"/>
                <w:between w:val="nil"/>
              </w:pBdr>
              <w:rPr>
                <w:rFonts w:ascii="Calibri" w:eastAsia="Calibri" w:hAnsi="Calibri" w:cs="Calibri"/>
                <w:bCs/>
                <w:color w:val="000000"/>
                <w:sz w:val="22"/>
                <w:szCs w:val="22"/>
              </w:rPr>
            </w:pPr>
            <w:r w:rsidRPr="008066F2">
              <w:rPr>
                <w:rFonts w:ascii="Calibri" w:eastAsia="Calibri" w:hAnsi="Calibri" w:cs="Calibri"/>
                <w:bCs/>
                <w:color w:val="000000"/>
                <w:sz w:val="22"/>
                <w:szCs w:val="22"/>
              </w:rPr>
              <w:t>Noted that AM would be requesting reports from the parish groups to be collated into an AP</w:t>
            </w:r>
            <w:r w:rsidR="008066F2">
              <w:rPr>
                <w:rFonts w:ascii="Calibri" w:eastAsia="Calibri" w:hAnsi="Calibri" w:cs="Calibri"/>
                <w:bCs/>
                <w:color w:val="000000"/>
                <w:sz w:val="22"/>
                <w:szCs w:val="22"/>
              </w:rPr>
              <w:t>C</w:t>
            </w:r>
            <w:r w:rsidRPr="008066F2">
              <w:rPr>
                <w:rFonts w:ascii="Calibri" w:eastAsia="Calibri" w:hAnsi="Calibri" w:cs="Calibri"/>
                <w:bCs/>
                <w:color w:val="000000"/>
                <w:sz w:val="22"/>
                <w:szCs w:val="22"/>
              </w:rPr>
              <w:t>M Booklet, to be available on line prior to the meeting.  The Finance Reports would need to be done in the same way (to be approved on line with the PCC if not possible at next meeting)</w:t>
            </w:r>
          </w:p>
          <w:p w14:paraId="6A3DA258" w14:textId="75081BCC" w:rsidR="008066F2" w:rsidRPr="008066F2" w:rsidRDefault="008066F2" w:rsidP="00595CDD">
            <w:pPr>
              <w:pBdr>
                <w:top w:val="nil"/>
                <w:left w:val="nil"/>
                <w:bottom w:val="nil"/>
                <w:right w:val="nil"/>
                <w:between w:val="nil"/>
              </w:pBdr>
              <w:rPr>
                <w:rFonts w:ascii="Calibri" w:eastAsia="Calibri" w:hAnsi="Calibri" w:cs="Calibri"/>
                <w:bCs/>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6B1A7"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6395B799"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598A04B3" w14:textId="49F3F4C9" w:rsidR="008066F2" w:rsidRDefault="008066F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AM/All</w:t>
            </w:r>
          </w:p>
        </w:tc>
      </w:tr>
      <w:tr w:rsidR="000D307F" w14:paraId="00AE24B4"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903B" w14:textId="2F02AB52" w:rsidR="000D307F" w:rsidRDefault="008066F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9</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AF760" w14:textId="02CA6505" w:rsidR="008066F2" w:rsidRPr="008066F2" w:rsidRDefault="008066F2" w:rsidP="008066F2">
            <w:pPr>
              <w:pBdr>
                <w:top w:val="nil"/>
                <w:left w:val="nil"/>
                <w:bottom w:val="nil"/>
                <w:right w:val="nil"/>
                <w:between w:val="nil"/>
              </w:pBdr>
              <w:rPr>
                <w:rFonts w:ascii="Calibri" w:eastAsia="Calibri" w:hAnsi="Calibri" w:cs="Calibri"/>
                <w:b/>
                <w:color w:val="000000"/>
                <w:sz w:val="22"/>
                <w:szCs w:val="22"/>
              </w:rPr>
            </w:pPr>
            <w:r w:rsidRPr="008066F2">
              <w:rPr>
                <w:rFonts w:ascii="Calibri" w:eastAsia="Calibri" w:hAnsi="Calibri" w:cs="Calibri"/>
                <w:b/>
                <w:color w:val="000000"/>
                <w:sz w:val="22"/>
                <w:szCs w:val="22"/>
              </w:rPr>
              <w:t>Admin review</w:t>
            </w:r>
          </w:p>
          <w:p w14:paraId="2DF11949" w14:textId="77777777" w:rsidR="008066F2" w:rsidRPr="008066F2" w:rsidRDefault="008066F2" w:rsidP="008066F2">
            <w:pPr>
              <w:pBdr>
                <w:top w:val="nil"/>
                <w:left w:val="nil"/>
                <w:bottom w:val="nil"/>
                <w:right w:val="nil"/>
                <w:between w:val="nil"/>
              </w:pBdr>
              <w:rPr>
                <w:rFonts w:ascii="Calibri" w:eastAsia="Calibri" w:hAnsi="Calibri" w:cs="Calibri"/>
                <w:b/>
                <w:color w:val="000000"/>
                <w:sz w:val="22"/>
                <w:szCs w:val="22"/>
              </w:rPr>
            </w:pPr>
          </w:p>
          <w:p w14:paraId="0D37EAFB" w14:textId="5C034551" w:rsidR="00595CDD" w:rsidRPr="008066F2" w:rsidRDefault="008066F2" w:rsidP="008066F2">
            <w:pPr>
              <w:pBdr>
                <w:top w:val="nil"/>
                <w:left w:val="nil"/>
                <w:bottom w:val="nil"/>
                <w:right w:val="nil"/>
                <w:between w:val="nil"/>
              </w:pBdr>
              <w:rPr>
                <w:rFonts w:ascii="Calibri" w:eastAsia="Calibri" w:hAnsi="Calibri" w:cs="Calibri"/>
                <w:bCs/>
                <w:color w:val="000000"/>
                <w:sz w:val="22"/>
                <w:szCs w:val="22"/>
              </w:rPr>
            </w:pPr>
            <w:r w:rsidRPr="008066F2">
              <w:rPr>
                <w:rFonts w:ascii="Calibri" w:eastAsia="Calibri" w:hAnsi="Calibri" w:cs="Calibri"/>
                <w:bCs/>
                <w:color w:val="000000"/>
                <w:sz w:val="22"/>
                <w:szCs w:val="22"/>
              </w:rPr>
              <w:t xml:space="preserve">MB reported on the work he had been doing in reviewing activities.  It was important to make any future plans sustainable in the longer term and to ensure they took account of the well-being of all. </w:t>
            </w:r>
            <w:r>
              <w:rPr>
                <w:rFonts w:ascii="Calibri" w:eastAsia="Calibri" w:hAnsi="Calibri" w:cs="Calibri"/>
                <w:bCs/>
                <w:color w:val="000000"/>
                <w:sz w:val="22"/>
                <w:szCs w:val="22"/>
              </w:rPr>
              <w:t xml:space="preserve">  </w:t>
            </w:r>
            <w:r w:rsidRPr="008066F2">
              <w:rPr>
                <w:rFonts w:ascii="Calibri" w:eastAsia="Calibri" w:hAnsi="Calibri" w:cs="Calibri"/>
                <w:bCs/>
                <w:color w:val="000000"/>
                <w:sz w:val="22"/>
                <w:szCs w:val="22"/>
              </w:rPr>
              <w:t>AGREED that MB would set up the first session jointly with AM and GR.</w:t>
            </w:r>
          </w:p>
          <w:p w14:paraId="61F60997" w14:textId="4868D71D" w:rsidR="000D307F" w:rsidRPr="000D307F" w:rsidRDefault="00595CDD" w:rsidP="00595CDD">
            <w:pPr>
              <w:pBdr>
                <w:top w:val="nil"/>
                <w:left w:val="nil"/>
                <w:bottom w:val="nil"/>
                <w:right w:val="nil"/>
                <w:between w:val="nil"/>
              </w:pBdr>
              <w:rPr>
                <w:rFonts w:ascii="Calibri" w:eastAsia="Calibri" w:hAnsi="Calibri" w:cs="Calibri"/>
                <w:b/>
                <w:color w:val="000000"/>
                <w:sz w:val="22"/>
                <w:szCs w:val="22"/>
              </w:rPr>
            </w:pPr>
            <w:r w:rsidRPr="00595CDD">
              <w:rPr>
                <w:rFonts w:ascii="Calibri" w:eastAsia="Calibri" w:hAnsi="Calibri" w:cs="Calibri"/>
                <w:b/>
                <w:color w:val="000000"/>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B1860" w14:textId="77777777" w:rsidR="000D307F" w:rsidRDefault="000D307F">
            <w:pPr>
              <w:pBdr>
                <w:top w:val="nil"/>
                <w:left w:val="nil"/>
                <w:bottom w:val="nil"/>
                <w:right w:val="nil"/>
                <w:between w:val="nil"/>
              </w:pBdr>
              <w:rPr>
                <w:rFonts w:ascii="Calibri" w:eastAsia="Calibri" w:hAnsi="Calibri" w:cs="Calibri"/>
                <w:color w:val="000000"/>
                <w:sz w:val="22"/>
                <w:szCs w:val="22"/>
              </w:rPr>
            </w:pPr>
          </w:p>
          <w:p w14:paraId="6201A2ED"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331619F5" w14:textId="77777777" w:rsidR="008066F2" w:rsidRDefault="008066F2">
            <w:pPr>
              <w:pBdr>
                <w:top w:val="nil"/>
                <w:left w:val="nil"/>
                <w:bottom w:val="nil"/>
                <w:right w:val="nil"/>
                <w:between w:val="nil"/>
              </w:pBdr>
              <w:rPr>
                <w:rFonts w:ascii="Calibri" w:eastAsia="Calibri" w:hAnsi="Calibri" w:cs="Calibri"/>
                <w:color w:val="000000"/>
                <w:sz w:val="22"/>
                <w:szCs w:val="22"/>
              </w:rPr>
            </w:pPr>
          </w:p>
          <w:p w14:paraId="36DABDBF" w14:textId="6C7114B9" w:rsidR="008066F2" w:rsidRDefault="008066F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MB</w:t>
            </w:r>
          </w:p>
        </w:tc>
      </w:tr>
      <w:tr w:rsidR="00BA4551" w14:paraId="4AE502EF"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9A194" w14:textId="0F130C1B" w:rsidR="00BA4551" w:rsidRDefault="008066F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10</w:t>
            </w:r>
          </w:p>
          <w:p w14:paraId="5F783A08"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038853F5"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2C7A9233"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50FFF595"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0D9099F9"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78928BC0"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3BCEA776" w14:textId="17A887B5" w:rsidR="005D1680" w:rsidRDefault="005D1680">
            <w:pPr>
              <w:pBdr>
                <w:top w:val="nil"/>
                <w:left w:val="nil"/>
                <w:bottom w:val="nil"/>
                <w:right w:val="nil"/>
                <w:between w:val="nil"/>
              </w:pBdr>
              <w:rPr>
                <w:rFonts w:ascii="Calibri" w:eastAsia="Calibri" w:hAnsi="Calibri" w:cs="Calibri"/>
                <w:b/>
                <w:color w:val="000000"/>
                <w:sz w:val="22"/>
                <w:szCs w:val="22"/>
              </w:rPr>
            </w:pPr>
          </w:p>
          <w:p w14:paraId="193E437E"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7065699D"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5855B43C"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1DC7E6E8"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1CB8C6D5" w14:textId="0C16EA48" w:rsidR="005D1680" w:rsidRDefault="005D1680">
            <w:pPr>
              <w:pBdr>
                <w:top w:val="nil"/>
                <w:left w:val="nil"/>
                <w:bottom w:val="nil"/>
                <w:right w:val="nil"/>
                <w:between w:val="nil"/>
              </w:pBdr>
              <w:rPr>
                <w:rFonts w:ascii="Calibri" w:eastAsia="Calibri" w:hAnsi="Calibri" w:cs="Calibri"/>
                <w:b/>
                <w:color w:val="000000"/>
                <w:sz w:val="22"/>
                <w:szCs w:val="22"/>
              </w:rPr>
            </w:pPr>
          </w:p>
          <w:p w14:paraId="40C57F55" w14:textId="77777777" w:rsidR="005D1680" w:rsidRDefault="005D1680">
            <w:pPr>
              <w:pBdr>
                <w:top w:val="nil"/>
                <w:left w:val="nil"/>
                <w:bottom w:val="nil"/>
                <w:right w:val="nil"/>
                <w:between w:val="nil"/>
              </w:pBdr>
              <w:rPr>
                <w:rFonts w:ascii="Calibri" w:eastAsia="Calibri" w:hAnsi="Calibri" w:cs="Calibri"/>
                <w:b/>
                <w:color w:val="000000"/>
                <w:sz w:val="22"/>
                <w:szCs w:val="22"/>
              </w:rPr>
            </w:pPr>
          </w:p>
          <w:p w14:paraId="36D05ADE" w14:textId="77777777" w:rsidR="00DB5FC6" w:rsidRDefault="00DB5FC6">
            <w:pPr>
              <w:pBdr>
                <w:top w:val="nil"/>
                <w:left w:val="nil"/>
                <w:bottom w:val="nil"/>
                <w:right w:val="nil"/>
                <w:between w:val="nil"/>
              </w:pBdr>
              <w:rPr>
                <w:rFonts w:ascii="Calibri" w:eastAsia="Calibri" w:hAnsi="Calibri" w:cs="Calibri"/>
                <w:b/>
                <w:color w:val="000000"/>
                <w:sz w:val="22"/>
                <w:szCs w:val="22"/>
              </w:rPr>
            </w:pPr>
          </w:p>
          <w:p w14:paraId="12E76006" w14:textId="36FE165F" w:rsidR="00DB5FC6" w:rsidRDefault="00DB5FC6">
            <w:pPr>
              <w:pBdr>
                <w:top w:val="nil"/>
                <w:left w:val="nil"/>
                <w:bottom w:val="nil"/>
                <w:right w:val="nil"/>
                <w:between w:val="nil"/>
              </w:pBdr>
              <w:rPr>
                <w:rFonts w:ascii="Calibri" w:eastAsia="Calibri" w:hAnsi="Calibri" w:cs="Calibri"/>
                <w:b/>
                <w:color w:val="000000"/>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189F" w14:textId="77777777" w:rsidR="00595CDD" w:rsidRPr="008066F2" w:rsidRDefault="00595CDD" w:rsidP="00595CDD">
            <w:pPr>
              <w:pBdr>
                <w:top w:val="nil"/>
                <w:left w:val="nil"/>
                <w:bottom w:val="nil"/>
                <w:right w:val="nil"/>
                <w:between w:val="nil"/>
              </w:pBdr>
              <w:rPr>
                <w:rFonts w:ascii="Calibri" w:eastAsia="Calibri" w:hAnsi="Calibri" w:cs="Calibri"/>
                <w:b/>
                <w:bCs/>
                <w:color w:val="000000"/>
                <w:sz w:val="22"/>
                <w:szCs w:val="22"/>
              </w:rPr>
            </w:pPr>
            <w:r w:rsidRPr="008066F2">
              <w:rPr>
                <w:rFonts w:ascii="Calibri" w:eastAsia="Calibri" w:hAnsi="Calibri" w:cs="Calibri"/>
                <w:b/>
                <w:bCs/>
                <w:color w:val="000000"/>
                <w:sz w:val="22"/>
                <w:szCs w:val="22"/>
              </w:rPr>
              <w:t>POTR Policies</w:t>
            </w:r>
          </w:p>
          <w:p w14:paraId="69A04D52" w14:textId="77777777" w:rsidR="00595CDD" w:rsidRPr="00595CDD" w:rsidRDefault="00595CDD" w:rsidP="00595CDD">
            <w:pPr>
              <w:pBdr>
                <w:top w:val="nil"/>
                <w:left w:val="nil"/>
                <w:bottom w:val="nil"/>
                <w:right w:val="nil"/>
                <w:between w:val="nil"/>
              </w:pBdr>
              <w:rPr>
                <w:rFonts w:ascii="Calibri" w:eastAsia="Calibri" w:hAnsi="Calibri" w:cs="Calibri"/>
                <w:color w:val="000000"/>
                <w:sz w:val="22"/>
                <w:szCs w:val="22"/>
              </w:rPr>
            </w:pPr>
          </w:p>
          <w:p w14:paraId="6E8F0036" w14:textId="0C95EC74" w:rsidR="00595CDD" w:rsidRDefault="004E769E" w:rsidP="00595C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w:t>
            </w:r>
            <w:r w:rsidR="00595CDD" w:rsidRPr="00595CDD">
              <w:rPr>
                <w:rFonts w:ascii="Calibri" w:eastAsia="Calibri" w:hAnsi="Calibri" w:cs="Calibri"/>
                <w:color w:val="000000"/>
                <w:sz w:val="22"/>
                <w:szCs w:val="22"/>
              </w:rPr>
              <w:t xml:space="preserve"> a table of all policies </w:t>
            </w:r>
            <w:r>
              <w:rPr>
                <w:rFonts w:ascii="Calibri" w:eastAsia="Calibri" w:hAnsi="Calibri" w:cs="Calibri"/>
                <w:color w:val="000000"/>
                <w:sz w:val="22"/>
                <w:szCs w:val="22"/>
              </w:rPr>
              <w:t xml:space="preserve">was </w:t>
            </w:r>
            <w:r w:rsidR="00595CDD" w:rsidRPr="00595CDD">
              <w:rPr>
                <w:rFonts w:ascii="Calibri" w:eastAsia="Calibri" w:hAnsi="Calibri" w:cs="Calibri"/>
                <w:color w:val="000000"/>
                <w:sz w:val="22"/>
                <w:szCs w:val="22"/>
              </w:rPr>
              <w:t xml:space="preserve">a standard item for the Admin and Finance </w:t>
            </w:r>
            <w:r w:rsidR="008066F2">
              <w:rPr>
                <w:rFonts w:ascii="Calibri" w:eastAsia="Calibri" w:hAnsi="Calibri" w:cs="Calibri"/>
                <w:color w:val="000000"/>
                <w:sz w:val="22"/>
                <w:szCs w:val="22"/>
              </w:rPr>
              <w:t>Committee</w:t>
            </w:r>
            <w:r w:rsidR="00595CDD" w:rsidRPr="00595CDD">
              <w:rPr>
                <w:rFonts w:ascii="Calibri" w:eastAsia="Calibri" w:hAnsi="Calibri" w:cs="Calibri"/>
                <w:color w:val="000000"/>
                <w:sz w:val="22"/>
                <w:szCs w:val="22"/>
              </w:rPr>
              <w:t>, any review need</w:t>
            </w:r>
            <w:r>
              <w:rPr>
                <w:rFonts w:ascii="Calibri" w:eastAsia="Calibri" w:hAnsi="Calibri" w:cs="Calibri"/>
                <w:color w:val="000000"/>
                <w:sz w:val="22"/>
                <w:szCs w:val="22"/>
              </w:rPr>
              <w:t>ed</w:t>
            </w:r>
            <w:r w:rsidR="00595CDD" w:rsidRPr="00595CDD">
              <w:rPr>
                <w:rFonts w:ascii="Calibri" w:eastAsia="Calibri" w:hAnsi="Calibri" w:cs="Calibri"/>
                <w:color w:val="000000"/>
                <w:sz w:val="22"/>
                <w:szCs w:val="22"/>
              </w:rPr>
              <w:t xml:space="preserve"> to be flagged up with the appropriate chairs.  Noted that the Youth Ministry Policy was next for review, which had been sen</w:t>
            </w:r>
            <w:r>
              <w:rPr>
                <w:rFonts w:ascii="Calibri" w:eastAsia="Calibri" w:hAnsi="Calibri" w:cs="Calibri"/>
                <w:color w:val="000000"/>
                <w:sz w:val="22"/>
                <w:szCs w:val="22"/>
              </w:rPr>
              <w:t xml:space="preserve">t </w:t>
            </w:r>
            <w:r w:rsidR="00595CDD" w:rsidRPr="00595CDD">
              <w:rPr>
                <w:rFonts w:ascii="Calibri" w:eastAsia="Calibri" w:hAnsi="Calibri" w:cs="Calibri"/>
                <w:color w:val="000000"/>
                <w:sz w:val="22"/>
                <w:szCs w:val="22"/>
              </w:rPr>
              <w:t xml:space="preserve">to RK.    There were a number of gaps in the system, </w:t>
            </w:r>
            <w:r w:rsidR="00FA24C3" w:rsidRPr="00595CDD">
              <w:rPr>
                <w:rFonts w:ascii="Calibri" w:eastAsia="Calibri" w:hAnsi="Calibri" w:cs="Calibri"/>
                <w:color w:val="000000"/>
                <w:sz w:val="22"/>
                <w:szCs w:val="22"/>
              </w:rPr>
              <w:t>i.e.,</w:t>
            </w:r>
            <w:r w:rsidR="00595CDD" w:rsidRPr="00595CDD">
              <w:rPr>
                <w:rFonts w:ascii="Calibri" w:eastAsia="Calibri" w:hAnsi="Calibri" w:cs="Calibri"/>
                <w:color w:val="000000"/>
                <w:sz w:val="22"/>
                <w:szCs w:val="22"/>
              </w:rPr>
              <w:t xml:space="preserve"> where policies didn’t have an obvious Committee </w:t>
            </w:r>
            <w:r w:rsidR="00FA24C3">
              <w:rPr>
                <w:rFonts w:ascii="Calibri" w:eastAsia="Calibri" w:hAnsi="Calibri" w:cs="Calibri"/>
                <w:color w:val="000000"/>
                <w:sz w:val="22"/>
                <w:szCs w:val="22"/>
              </w:rPr>
              <w:t>“</w:t>
            </w:r>
            <w:r w:rsidR="00595CDD" w:rsidRPr="00595CDD">
              <w:rPr>
                <w:rFonts w:ascii="Calibri" w:eastAsia="Calibri" w:hAnsi="Calibri" w:cs="Calibri"/>
                <w:color w:val="000000"/>
                <w:sz w:val="22"/>
                <w:szCs w:val="22"/>
              </w:rPr>
              <w:t>home”.</w:t>
            </w:r>
            <w:r w:rsidR="008066F2">
              <w:rPr>
                <w:rFonts w:ascii="Calibri" w:eastAsia="Calibri" w:hAnsi="Calibri" w:cs="Calibri"/>
                <w:color w:val="000000"/>
                <w:sz w:val="22"/>
                <w:szCs w:val="22"/>
              </w:rPr>
              <w:t xml:space="preserve">  </w:t>
            </w:r>
            <w:r w:rsidR="00595CDD" w:rsidRPr="00595CDD">
              <w:rPr>
                <w:rFonts w:ascii="Calibri" w:eastAsia="Calibri" w:hAnsi="Calibri" w:cs="Calibri"/>
                <w:color w:val="000000"/>
                <w:sz w:val="22"/>
                <w:szCs w:val="22"/>
              </w:rPr>
              <w:t>Issues to be discussed therefore:</w:t>
            </w:r>
          </w:p>
          <w:p w14:paraId="52F5C275" w14:textId="3931F705" w:rsidR="008066F2" w:rsidRDefault="008066F2" w:rsidP="00595CDD">
            <w:pPr>
              <w:pBdr>
                <w:top w:val="nil"/>
                <w:left w:val="nil"/>
                <w:bottom w:val="nil"/>
                <w:right w:val="nil"/>
                <w:between w:val="nil"/>
              </w:pBdr>
              <w:rPr>
                <w:rFonts w:ascii="Calibri" w:eastAsia="Calibri" w:hAnsi="Calibri" w:cs="Calibri"/>
                <w:color w:val="000000"/>
                <w:sz w:val="22"/>
                <w:szCs w:val="22"/>
              </w:rPr>
            </w:pPr>
          </w:p>
          <w:p w14:paraId="7F0805E8" w14:textId="7D36741B" w:rsidR="00595CDD" w:rsidRDefault="008066F2" w:rsidP="008066F2">
            <w:pPr>
              <w:pStyle w:val="ListParagraph"/>
              <w:numPr>
                <w:ilvl w:val="0"/>
                <w:numId w:val="8"/>
              </w:numPr>
              <w:pBdr>
                <w:top w:val="nil"/>
                <w:left w:val="nil"/>
                <w:bottom w:val="nil"/>
                <w:right w:val="nil"/>
                <w:between w:val="nil"/>
              </w:pBdr>
            </w:pPr>
            <w:r w:rsidRPr="008066F2">
              <w:t xml:space="preserve"> Should the Environmental Policy</w:t>
            </w:r>
            <w:r>
              <w:t xml:space="preserve"> belong to the Eco Church Group, which may be a Sub-Committee of the PCC?</w:t>
            </w:r>
          </w:p>
          <w:p w14:paraId="78B66EF6" w14:textId="00C7AE23" w:rsidR="00595CDD" w:rsidRPr="008066F2" w:rsidRDefault="00595CDD" w:rsidP="00595CDD">
            <w:pPr>
              <w:pStyle w:val="ListParagraph"/>
              <w:numPr>
                <w:ilvl w:val="0"/>
                <w:numId w:val="8"/>
              </w:numPr>
              <w:pBdr>
                <w:top w:val="nil"/>
                <w:left w:val="nil"/>
                <w:bottom w:val="nil"/>
                <w:right w:val="nil"/>
                <w:between w:val="nil"/>
              </w:pBdr>
            </w:pPr>
            <w:r w:rsidRPr="008066F2">
              <w:t>Was there a need for an HR Group which might cover areas such as equalities, recruitment of ex-offenders, lon</w:t>
            </w:r>
            <w:r w:rsidR="008066F2">
              <w:t>e</w:t>
            </w:r>
            <w:r w:rsidRPr="008066F2">
              <w:t xml:space="preserve"> workers, health and safety and staffing matters.  What would the remit be, was a safe place for confidential conversations needed</w:t>
            </w:r>
            <w:r w:rsidR="008066F2">
              <w:t>?</w:t>
            </w:r>
          </w:p>
          <w:p w14:paraId="7437F398" w14:textId="2DD2A061" w:rsidR="00875502" w:rsidRPr="00A93499" w:rsidRDefault="00595CDD">
            <w:pPr>
              <w:pBdr>
                <w:top w:val="nil"/>
                <w:left w:val="nil"/>
                <w:bottom w:val="nil"/>
                <w:right w:val="nil"/>
                <w:between w:val="nil"/>
              </w:pBdr>
              <w:rPr>
                <w:rFonts w:ascii="Calibri" w:eastAsia="Calibri" w:hAnsi="Calibri" w:cs="Calibri"/>
                <w:color w:val="000000"/>
                <w:sz w:val="22"/>
                <w:szCs w:val="22"/>
              </w:rPr>
            </w:pPr>
            <w:r w:rsidRPr="008066F2">
              <w:rPr>
                <w:rFonts w:ascii="Calibri" w:eastAsia="Calibri" w:hAnsi="Calibri" w:cs="Calibri"/>
                <w:b/>
                <w:bCs/>
                <w:color w:val="000000"/>
                <w:sz w:val="22"/>
                <w:szCs w:val="22"/>
              </w:rPr>
              <w:t>AGREED</w:t>
            </w:r>
            <w:r w:rsidRPr="00595CDD">
              <w:rPr>
                <w:rFonts w:ascii="Calibri" w:eastAsia="Calibri" w:hAnsi="Calibri" w:cs="Calibri"/>
                <w:color w:val="000000"/>
                <w:sz w:val="22"/>
                <w:szCs w:val="22"/>
              </w:rPr>
              <w:t xml:space="preserve"> that the Admin and Finance Committee would put forward some terms of reference for a future PCC meetin</w:t>
            </w:r>
            <w:r>
              <w:rPr>
                <w:rFonts w:ascii="Calibri" w:eastAsia="Calibri" w:hAnsi="Calibri" w:cs="Calibri"/>
                <w:color w:val="000000"/>
                <w:sz w:val="22"/>
                <w:szCs w:val="22"/>
              </w:rPr>
              <w:t>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038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05A49D0"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2CE614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2764A1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F052CC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493684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614F737"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D5CB705"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48E623F1" w14:textId="2BD049EC" w:rsidR="00BA4551" w:rsidRDefault="00BA4551">
            <w:pPr>
              <w:pBdr>
                <w:top w:val="nil"/>
                <w:left w:val="nil"/>
                <w:bottom w:val="nil"/>
                <w:right w:val="nil"/>
                <w:between w:val="nil"/>
              </w:pBdr>
              <w:rPr>
                <w:rFonts w:ascii="Calibri" w:eastAsia="Calibri" w:hAnsi="Calibri" w:cs="Calibri"/>
                <w:color w:val="000000"/>
                <w:sz w:val="22"/>
                <w:szCs w:val="22"/>
              </w:rPr>
            </w:pPr>
          </w:p>
          <w:p w14:paraId="3FFDA852"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012F2E7B"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0FC5843" w14:textId="3C25206D" w:rsidR="00BA4551" w:rsidRPr="00D4139F" w:rsidRDefault="00BA4551">
            <w:pPr>
              <w:pBdr>
                <w:top w:val="nil"/>
                <w:left w:val="nil"/>
                <w:bottom w:val="nil"/>
                <w:right w:val="nil"/>
                <w:between w:val="nil"/>
              </w:pBdr>
              <w:rPr>
                <w:rFonts w:ascii="Calibri" w:eastAsia="Calibri" w:hAnsi="Calibri" w:cs="Calibri"/>
                <w:color w:val="000000"/>
                <w:sz w:val="22"/>
                <w:szCs w:val="22"/>
              </w:rPr>
            </w:pPr>
          </w:p>
          <w:p w14:paraId="0BD2C734"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3030C69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5A3F919B" w14:textId="723BEE92" w:rsidR="00BA4551" w:rsidRDefault="008066F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p w14:paraId="53C1BFB9" w14:textId="2FF772A6" w:rsidR="00BA4551" w:rsidRDefault="00BA4551">
            <w:pPr>
              <w:pBdr>
                <w:top w:val="nil"/>
                <w:left w:val="nil"/>
                <w:bottom w:val="nil"/>
                <w:right w:val="nil"/>
                <w:between w:val="nil"/>
              </w:pBdr>
              <w:rPr>
                <w:rFonts w:ascii="Calibri" w:eastAsia="Calibri" w:hAnsi="Calibri" w:cs="Calibri"/>
                <w:color w:val="000000"/>
                <w:sz w:val="22"/>
                <w:szCs w:val="22"/>
              </w:rPr>
            </w:pPr>
          </w:p>
        </w:tc>
      </w:tr>
      <w:tr w:rsidR="00595CDD" w14:paraId="0446647B"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A31DA" w14:textId="22CE0B1F" w:rsidR="00595CDD" w:rsidRDefault="008066F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95FFD" w14:textId="77777777" w:rsidR="00595CDD" w:rsidRPr="00595CDD" w:rsidRDefault="00595CDD" w:rsidP="00595CDD">
            <w:pPr>
              <w:pBdr>
                <w:top w:val="nil"/>
                <w:left w:val="nil"/>
                <w:bottom w:val="nil"/>
                <w:right w:val="nil"/>
                <w:between w:val="nil"/>
              </w:pBdr>
              <w:rPr>
                <w:rFonts w:ascii="Calibri" w:eastAsia="Calibri" w:hAnsi="Calibri" w:cs="Calibri"/>
                <w:b/>
                <w:color w:val="000000"/>
                <w:sz w:val="22"/>
                <w:szCs w:val="22"/>
              </w:rPr>
            </w:pPr>
            <w:r w:rsidRPr="00595CDD">
              <w:rPr>
                <w:rFonts w:ascii="Calibri" w:eastAsia="Calibri" w:hAnsi="Calibri" w:cs="Calibri"/>
                <w:b/>
                <w:color w:val="000000"/>
                <w:sz w:val="22"/>
                <w:szCs w:val="22"/>
              </w:rPr>
              <w:t>Reports from Committees</w:t>
            </w:r>
          </w:p>
          <w:p w14:paraId="22946985" w14:textId="77777777" w:rsidR="00595CDD" w:rsidRPr="00595CDD" w:rsidRDefault="00595CDD" w:rsidP="00595CDD">
            <w:pPr>
              <w:pBdr>
                <w:top w:val="nil"/>
                <w:left w:val="nil"/>
                <w:bottom w:val="nil"/>
                <w:right w:val="nil"/>
                <w:between w:val="nil"/>
              </w:pBdr>
              <w:rPr>
                <w:rFonts w:ascii="Calibri" w:eastAsia="Calibri" w:hAnsi="Calibri" w:cs="Calibri"/>
                <w:b/>
                <w:color w:val="000000"/>
                <w:sz w:val="22"/>
                <w:szCs w:val="22"/>
              </w:rPr>
            </w:pPr>
          </w:p>
          <w:p w14:paraId="32A0C96A" w14:textId="102EBE6E" w:rsidR="00595CDD" w:rsidRPr="00FA24C3" w:rsidRDefault="004E769E" w:rsidP="004E769E">
            <w:pPr>
              <w:pStyle w:val="ListParagraph"/>
              <w:numPr>
                <w:ilvl w:val="0"/>
                <w:numId w:val="9"/>
              </w:numPr>
              <w:pBdr>
                <w:top w:val="nil"/>
                <w:left w:val="nil"/>
                <w:bottom w:val="nil"/>
                <w:right w:val="nil"/>
                <w:between w:val="nil"/>
              </w:pBdr>
              <w:rPr>
                <w:bCs/>
                <w:color w:val="auto"/>
              </w:rPr>
            </w:pPr>
            <w:r>
              <w:rPr>
                <w:bCs/>
              </w:rPr>
              <w:t xml:space="preserve"> </w:t>
            </w:r>
            <w:r w:rsidR="008066F2" w:rsidRPr="004E769E">
              <w:rPr>
                <w:bCs/>
              </w:rPr>
              <w:t xml:space="preserve">The </w:t>
            </w:r>
            <w:r w:rsidR="00595CDD" w:rsidRPr="004E769E">
              <w:rPr>
                <w:bCs/>
                <w:i/>
                <w:iCs/>
              </w:rPr>
              <w:t>Ministry Team</w:t>
            </w:r>
            <w:r w:rsidR="00595CDD" w:rsidRPr="004E769E">
              <w:rPr>
                <w:bCs/>
              </w:rPr>
              <w:t xml:space="preserve"> </w:t>
            </w:r>
            <w:r w:rsidR="00FA24C3">
              <w:rPr>
                <w:bCs/>
              </w:rPr>
              <w:t>were c</w:t>
            </w:r>
            <w:r w:rsidR="00595CDD" w:rsidRPr="004E769E">
              <w:rPr>
                <w:bCs/>
              </w:rPr>
              <w:t>urrently discussing the Coronation weekend, where draft plans included an altogether service</w:t>
            </w:r>
            <w:r w:rsidR="00FA24C3">
              <w:rPr>
                <w:bCs/>
              </w:rPr>
              <w:t>.</w:t>
            </w:r>
            <w:r w:rsidR="00595CDD" w:rsidRPr="004E769E">
              <w:rPr>
                <w:bCs/>
              </w:rPr>
              <w:t xml:space="preserve">  The need to ensure that congregants could attend local street parties was important, for example would a family picnic clash with street parties?  All Saints had plans for an afternoon Tea party in the following week.  The Church of the Holy Rood was also discussing their plans</w:t>
            </w:r>
            <w:r w:rsidR="00975042">
              <w:rPr>
                <w:bCs/>
              </w:rPr>
              <w:t xml:space="preserve"> </w:t>
            </w:r>
            <w:r w:rsidR="00975042" w:rsidRPr="00FA24C3">
              <w:rPr>
                <w:bCs/>
                <w:color w:val="auto"/>
              </w:rPr>
              <w:t>with the local village community</w:t>
            </w:r>
            <w:r w:rsidR="00595CDD" w:rsidRPr="00FA24C3">
              <w:rPr>
                <w:bCs/>
                <w:color w:val="auto"/>
              </w:rPr>
              <w:t>.</w:t>
            </w:r>
          </w:p>
          <w:p w14:paraId="37F43E02" w14:textId="1D977EE2" w:rsidR="004E769E" w:rsidRDefault="004E769E" w:rsidP="004E769E">
            <w:pPr>
              <w:pStyle w:val="ListParagraph"/>
              <w:numPr>
                <w:ilvl w:val="0"/>
                <w:numId w:val="9"/>
              </w:numPr>
              <w:pBdr>
                <w:top w:val="nil"/>
                <w:left w:val="nil"/>
                <w:bottom w:val="nil"/>
                <w:right w:val="nil"/>
                <w:between w:val="nil"/>
              </w:pBdr>
              <w:rPr>
                <w:bCs/>
              </w:rPr>
            </w:pPr>
            <w:r w:rsidRPr="004E769E">
              <w:rPr>
                <w:bCs/>
                <w:i/>
                <w:iCs/>
              </w:rPr>
              <w:lastRenderedPageBreak/>
              <w:t>PCC Exec</w:t>
            </w:r>
            <w:r w:rsidRPr="004E769E">
              <w:rPr>
                <w:bCs/>
              </w:rPr>
              <w:t xml:space="preserve"> – The issue of anticipated costs would need to be discussed and agreed by Church Wardens, who would be advised of the date by which the information was required.</w:t>
            </w:r>
          </w:p>
          <w:p w14:paraId="546FB958" w14:textId="0D1D58F7" w:rsidR="00595CDD" w:rsidRDefault="00595CDD" w:rsidP="00595CDD">
            <w:pPr>
              <w:pStyle w:val="ListParagraph"/>
              <w:numPr>
                <w:ilvl w:val="0"/>
                <w:numId w:val="9"/>
              </w:numPr>
              <w:pBdr>
                <w:top w:val="nil"/>
                <w:left w:val="nil"/>
                <w:bottom w:val="nil"/>
                <w:right w:val="nil"/>
                <w:between w:val="nil"/>
              </w:pBdr>
              <w:rPr>
                <w:bCs/>
              </w:rPr>
            </w:pPr>
            <w:r w:rsidRPr="004E769E">
              <w:rPr>
                <w:bCs/>
                <w:i/>
                <w:iCs/>
              </w:rPr>
              <w:t>Finance and Admin</w:t>
            </w:r>
            <w:r w:rsidRPr="004E769E">
              <w:rPr>
                <w:bCs/>
              </w:rPr>
              <w:t xml:space="preserve"> – nothing additional to report</w:t>
            </w:r>
          </w:p>
          <w:p w14:paraId="1E58A77A" w14:textId="320F57D9" w:rsidR="00595CDD" w:rsidRDefault="004E769E" w:rsidP="00595CDD">
            <w:pPr>
              <w:pStyle w:val="ListParagraph"/>
              <w:numPr>
                <w:ilvl w:val="0"/>
                <w:numId w:val="9"/>
              </w:numPr>
              <w:pBdr>
                <w:top w:val="nil"/>
                <w:left w:val="nil"/>
                <w:bottom w:val="nil"/>
                <w:right w:val="nil"/>
                <w:between w:val="nil"/>
              </w:pBdr>
              <w:rPr>
                <w:bCs/>
              </w:rPr>
            </w:pPr>
            <w:r>
              <w:rPr>
                <w:bCs/>
                <w:i/>
                <w:iCs/>
              </w:rPr>
              <w:t xml:space="preserve">Community and Outreach </w:t>
            </w:r>
            <w:r w:rsidRPr="004E769E">
              <w:rPr>
                <w:bCs/>
              </w:rPr>
              <w:t>-</w:t>
            </w:r>
            <w:r>
              <w:rPr>
                <w:bCs/>
              </w:rPr>
              <w:t xml:space="preserve"> </w:t>
            </w:r>
            <w:r w:rsidR="00595CDD" w:rsidRPr="004E769E">
              <w:rPr>
                <w:bCs/>
              </w:rPr>
              <w:t>It was likely that given diary issues with key people, the Away Day would need to be re-scheduled again for later in the year.  RK would tell the parties involved.  There was no obvious way around the clash on 15th July between the Travelling Gap lunch in Beech and the Alton Village Fete.  Thanks were expressed to RK for his efforts on these issues.</w:t>
            </w:r>
          </w:p>
          <w:p w14:paraId="4A1DC55E" w14:textId="38836F9B" w:rsidR="00595CDD" w:rsidRPr="004E769E" w:rsidRDefault="00595CDD" w:rsidP="00595CDD">
            <w:pPr>
              <w:pStyle w:val="ListParagraph"/>
              <w:numPr>
                <w:ilvl w:val="0"/>
                <w:numId w:val="9"/>
              </w:numPr>
              <w:pBdr>
                <w:top w:val="nil"/>
                <w:left w:val="nil"/>
                <w:bottom w:val="nil"/>
                <w:right w:val="nil"/>
                <w:between w:val="nil"/>
              </w:pBdr>
              <w:rPr>
                <w:bCs/>
              </w:rPr>
            </w:pPr>
            <w:r w:rsidRPr="004E769E">
              <w:rPr>
                <w:bCs/>
                <w:i/>
                <w:iCs/>
              </w:rPr>
              <w:t>Children, youth and families</w:t>
            </w:r>
            <w:r w:rsidR="004E769E">
              <w:rPr>
                <w:bCs/>
                <w:i/>
                <w:iCs/>
              </w:rPr>
              <w:t xml:space="preserve"> </w:t>
            </w:r>
            <w:r w:rsidR="004E769E" w:rsidRPr="004E769E">
              <w:rPr>
                <w:bCs/>
              </w:rPr>
              <w:t>- RK had had good meetings with Martha who feels well supported and encouraged.  She would be examining the possibilities for theological training next year.</w:t>
            </w:r>
          </w:p>
          <w:p w14:paraId="7E2723CD" w14:textId="19E16716" w:rsidR="00595CDD" w:rsidRPr="004E769E" w:rsidRDefault="004E769E" w:rsidP="00595CDD">
            <w:pPr>
              <w:pStyle w:val="ListParagraph"/>
              <w:numPr>
                <w:ilvl w:val="0"/>
                <w:numId w:val="9"/>
              </w:numPr>
              <w:pBdr>
                <w:top w:val="nil"/>
                <w:left w:val="nil"/>
                <w:bottom w:val="nil"/>
                <w:right w:val="nil"/>
                <w:between w:val="nil"/>
              </w:pBdr>
              <w:rPr>
                <w:bCs/>
                <w:i/>
                <w:iCs/>
              </w:rPr>
            </w:pPr>
            <w:r>
              <w:rPr>
                <w:bCs/>
                <w:i/>
                <w:iCs/>
              </w:rPr>
              <w:t>Deanery Synod -</w:t>
            </w:r>
            <w:r w:rsidRPr="004E769E">
              <w:rPr>
                <w:bCs/>
                <w:i/>
                <w:iCs/>
              </w:rPr>
              <w:t xml:space="preserve"> </w:t>
            </w:r>
            <w:r w:rsidR="00595CDD" w:rsidRPr="004E769E">
              <w:rPr>
                <w:bCs/>
              </w:rPr>
              <w:t>DG reported a good attendance at recent meeting, that had partly focused on the Archdeacon presenting on clergy well-being.  This would be discussed with AM.   MB was concerned about the practical steps that the PCC would take as a consequence in terms of well-being for everyone.  A summary of the session would appear in Sunrise.</w:t>
            </w:r>
            <w:r>
              <w:rPr>
                <w:bCs/>
              </w:rPr>
              <w:t xml:space="preserve">  </w:t>
            </w:r>
            <w:r w:rsidR="00595CDD" w:rsidRPr="004E769E">
              <w:rPr>
                <w:bCs/>
              </w:rPr>
              <w:t xml:space="preserve">The </w:t>
            </w:r>
            <w:proofErr w:type="spellStart"/>
            <w:r w:rsidR="00595CDD" w:rsidRPr="004E769E">
              <w:rPr>
                <w:bCs/>
              </w:rPr>
              <w:t>reorganisation</w:t>
            </w:r>
            <w:proofErr w:type="spellEnd"/>
            <w:r w:rsidR="00595CDD" w:rsidRPr="004E769E">
              <w:rPr>
                <w:bCs/>
              </w:rPr>
              <w:t xml:space="preserve"> of the Deanery had been raised.   DG would circulate minutes to PCC to go out with next agenda (if receive</w:t>
            </w:r>
            <w:r>
              <w:rPr>
                <w:bCs/>
              </w:rPr>
              <w:t>d</w:t>
            </w:r>
            <w:r w:rsidR="00595CDD" w:rsidRPr="004E769E">
              <w:rPr>
                <w:bCs/>
              </w:rPr>
              <w:t xml:space="preserve"> </w:t>
            </w:r>
            <w:r>
              <w:rPr>
                <w:bCs/>
              </w:rPr>
              <w:t>i</w:t>
            </w:r>
            <w:r w:rsidR="00595CDD" w:rsidRPr="004E769E">
              <w:rPr>
                <w:bCs/>
              </w:rPr>
              <w:t>n time).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E02D2" w14:textId="77777777" w:rsidR="00595CDD" w:rsidRDefault="00595CDD">
            <w:pPr>
              <w:pBdr>
                <w:top w:val="nil"/>
                <w:left w:val="nil"/>
                <w:bottom w:val="nil"/>
                <w:right w:val="nil"/>
                <w:between w:val="nil"/>
              </w:pBdr>
              <w:rPr>
                <w:rFonts w:ascii="Calibri" w:eastAsia="Calibri" w:hAnsi="Calibri" w:cs="Calibri"/>
                <w:color w:val="000000"/>
                <w:sz w:val="22"/>
                <w:szCs w:val="22"/>
              </w:rPr>
            </w:pPr>
          </w:p>
          <w:p w14:paraId="2C4FBB14"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1874573F" w14:textId="77777777" w:rsidR="004E769E" w:rsidRDefault="004E769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AM/GR</w:t>
            </w:r>
          </w:p>
          <w:p w14:paraId="3F1C2169"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30E5220F"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17C4C125" w14:textId="77777777" w:rsidR="004E769E" w:rsidRDefault="004E769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w:t>
            </w:r>
          </w:p>
          <w:p w14:paraId="146CB079"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20E17D3D"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40719AEF"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6A5C27E5"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0B6BD770" w14:textId="77777777" w:rsidR="004E769E" w:rsidRDefault="004E769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HW</w:t>
            </w:r>
          </w:p>
          <w:p w14:paraId="53AC1706"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630130D7"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1766933C"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7454444F"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2026DF36" w14:textId="77777777" w:rsidR="004E769E" w:rsidRDefault="004E769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RK</w:t>
            </w:r>
          </w:p>
          <w:p w14:paraId="5BAE6BF5"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6D96821B"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1A2AAC85"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2EDEA11E"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49CE20C0"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25F4A54F"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1DEA38D0"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321ED537"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1743952D" w14:textId="77777777" w:rsidR="004E769E" w:rsidRDefault="004E769E">
            <w:pPr>
              <w:pBdr>
                <w:top w:val="nil"/>
                <w:left w:val="nil"/>
                <w:bottom w:val="nil"/>
                <w:right w:val="nil"/>
                <w:between w:val="nil"/>
              </w:pBdr>
              <w:rPr>
                <w:rFonts w:ascii="Calibri" w:eastAsia="Calibri" w:hAnsi="Calibri" w:cs="Calibri"/>
                <w:color w:val="000000"/>
                <w:sz w:val="22"/>
                <w:szCs w:val="22"/>
              </w:rPr>
            </w:pPr>
          </w:p>
          <w:p w14:paraId="3E9564BC" w14:textId="2B1B9768" w:rsidR="004E769E" w:rsidRDefault="004E769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DG</w:t>
            </w:r>
          </w:p>
        </w:tc>
      </w:tr>
      <w:tr w:rsidR="005D1680" w14:paraId="419C3EBF" w14:textId="77777777" w:rsidTr="004E769E">
        <w:trPr>
          <w:trHeight w:val="73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9ED30" w14:textId="424640AB" w:rsidR="005D1680" w:rsidRDefault="00A9349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12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0E71" w14:textId="77777777" w:rsidR="005D1680" w:rsidRDefault="00A9349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AOB</w:t>
            </w:r>
          </w:p>
          <w:p w14:paraId="65E9B6F3" w14:textId="77777777" w:rsidR="004E769E" w:rsidRDefault="004E769E">
            <w:pPr>
              <w:pBdr>
                <w:top w:val="nil"/>
                <w:left w:val="nil"/>
                <w:bottom w:val="nil"/>
                <w:right w:val="nil"/>
                <w:between w:val="nil"/>
              </w:pBdr>
              <w:rPr>
                <w:rFonts w:ascii="Calibri" w:eastAsia="Calibri" w:hAnsi="Calibri" w:cs="Calibri"/>
                <w:bCs/>
                <w:color w:val="000000"/>
                <w:sz w:val="22"/>
                <w:szCs w:val="22"/>
              </w:rPr>
            </w:pPr>
          </w:p>
          <w:p w14:paraId="17AD47F2" w14:textId="773C788D" w:rsidR="00A93499" w:rsidRPr="00A93499" w:rsidRDefault="00A93499">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 xml:space="preserve">Noted that Andrews Endowed School was currently looking for 3 Foundation Governors, one </w:t>
            </w:r>
            <w:r w:rsidR="00585357">
              <w:rPr>
                <w:rFonts w:ascii="Calibri" w:eastAsia="Calibri" w:hAnsi="Calibri" w:cs="Calibri"/>
                <w:bCs/>
                <w:color w:val="000000"/>
                <w:sz w:val="22"/>
                <w:szCs w:val="22"/>
              </w:rPr>
              <w:t>nomination</w:t>
            </w:r>
            <w:r>
              <w:rPr>
                <w:rFonts w:ascii="Calibri" w:eastAsia="Calibri" w:hAnsi="Calibri" w:cs="Calibri"/>
                <w:bCs/>
                <w:color w:val="000000"/>
                <w:sz w:val="22"/>
                <w:szCs w:val="22"/>
              </w:rPr>
              <w:t xml:space="preserve"> had come forward.  </w:t>
            </w:r>
            <w:r w:rsidR="00585357">
              <w:rPr>
                <w:rFonts w:ascii="Calibri" w:eastAsia="Calibri" w:hAnsi="Calibri" w:cs="Calibri"/>
                <w:bCs/>
                <w:color w:val="000000"/>
                <w:sz w:val="22"/>
                <w:szCs w:val="22"/>
              </w:rPr>
              <w:t xml:space="preserve">The </w:t>
            </w:r>
            <w:r w:rsidRPr="00A93499">
              <w:rPr>
                <w:rFonts w:ascii="Calibri" w:eastAsia="Calibri" w:hAnsi="Calibri" w:cs="Calibri"/>
                <w:bCs/>
                <w:color w:val="000000"/>
                <w:sz w:val="22"/>
                <w:szCs w:val="22"/>
              </w:rPr>
              <w:t>PCC would have to approve the appointment</w:t>
            </w:r>
            <w:r w:rsidR="00585357">
              <w:rPr>
                <w:rFonts w:ascii="Calibri" w:eastAsia="Calibri" w:hAnsi="Calibri" w:cs="Calibri"/>
                <w:bCs/>
                <w:color w:val="000000"/>
                <w:sz w:val="22"/>
                <w:szCs w:val="22"/>
              </w:rPr>
              <w:t xml:space="preserve"> as they are</w:t>
            </w:r>
            <w:r w:rsidRPr="00A93499">
              <w:rPr>
                <w:rFonts w:ascii="Calibri" w:eastAsia="Calibri" w:hAnsi="Calibri" w:cs="Calibri"/>
                <w:bCs/>
                <w:color w:val="000000"/>
                <w:sz w:val="22"/>
                <w:szCs w:val="22"/>
              </w:rPr>
              <w:t xml:space="preserve"> responsible for ensuring Governors are in place.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DDA4A" w14:textId="77777777" w:rsidR="005D1680" w:rsidRDefault="005D1680">
            <w:pPr>
              <w:pBdr>
                <w:top w:val="nil"/>
                <w:left w:val="nil"/>
                <w:bottom w:val="nil"/>
                <w:right w:val="nil"/>
                <w:between w:val="nil"/>
              </w:pBdr>
              <w:rPr>
                <w:rFonts w:ascii="Calibri" w:eastAsia="Calibri" w:hAnsi="Calibri" w:cs="Calibri"/>
                <w:color w:val="000000"/>
                <w:sz w:val="22"/>
                <w:szCs w:val="22"/>
              </w:rPr>
            </w:pPr>
          </w:p>
        </w:tc>
      </w:tr>
      <w:tr w:rsidR="00BA4551" w14:paraId="73F67360" w14:textId="77777777" w:rsidTr="004E769E">
        <w:trPr>
          <w:trHeight w:val="86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A0733" w14:textId="72B23F53" w:rsidR="00BA4551" w:rsidRDefault="0058535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13</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476C3" w14:textId="62FA5701" w:rsidR="00585357" w:rsidRPr="00585357" w:rsidRDefault="00585357" w:rsidP="00585357">
            <w:pPr>
              <w:pBdr>
                <w:top w:val="nil"/>
                <w:left w:val="nil"/>
                <w:bottom w:val="nil"/>
                <w:right w:val="nil"/>
                <w:between w:val="nil"/>
              </w:pBdr>
              <w:rPr>
                <w:rFonts w:ascii="Calibri" w:eastAsia="Calibri" w:hAnsi="Calibri" w:cs="Calibri"/>
                <w:b/>
                <w:color w:val="000000"/>
                <w:sz w:val="22"/>
                <w:szCs w:val="22"/>
              </w:rPr>
            </w:pPr>
            <w:r w:rsidRPr="00585357">
              <w:rPr>
                <w:rFonts w:ascii="Calibri" w:eastAsia="Calibri" w:hAnsi="Calibri" w:cs="Calibri"/>
                <w:b/>
                <w:color w:val="000000"/>
                <w:sz w:val="22"/>
                <w:szCs w:val="22"/>
              </w:rPr>
              <w:t>D</w:t>
            </w:r>
            <w:r>
              <w:rPr>
                <w:rFonts w:ascii="Calibri" w:eastAsia="Calibri" w:hAnsi="Calibri" w:cs="Calibri"/>
                <w:b/>
                <w:color w:val="000000"/>
                <w:sz w:val="22"/>
                <w:szCs w:val="22"/>
              </w:rPr>
              <w:t>ate of next meeting</w:t>
            </w:r>
          </w:p>
          <w:p w14:paraId="41FCF6E6" w14:textId="77777777" w:rsidR="00585357" w:rsidRPr="00585357" w:rsidRDefault="00585357" w:rsidP="00585357">
            <w:pPr>
              <w:pBdr>
                <w:top w:val="nil"/>
                <w:left w:val="nil"/>
                <w:bottom w:val="nil"/>
                <w:right w:val="nil"/>
                <w:between w:val="nil"/>
              </w:pBdr>
              <w:rPr>
                <w:rFonts w:ascii="Calibri" w:eastAsia="Calibri" w:hAnsi="Calibri" w:cs="Calibri"/>
                <w:b/>
                <w:color w:val="000000"/>
                <w:sz w:val="22"/>
                <w:szCs w:val="22"/>
              </w:rPr>
            </w:pPr>
          </w:p>
          <w:p w14:paraId="6BB966D0" w14:textId="64CE5C8C" w:rsidR="00BA4551" w:rsidRPr="00585357" w:rsidRDefault="00585357" w:rsidP="00585357">
            <w:pPr>
              <w:pBdr>
                <w:top w:val="nil"/>
                <w:left w:val="nil"/>
                <w:bottom w:val="nil"/>
                <w:right w:val="nil"/>
                <w:between w:val="nil"/>
              </w:pBdr>
              <w:rPr>
                <w:rFonts w:ascii="Calibri" w:eastAsia="Calibri" w:hAnsi="Calibri" w:cs="Calibri"/>
                <w:bCs/>
                <w:color w:val="000000"/>
                <w:sz w:val="22"/>
                <w:szCs w:val="22"/>
              </w:rPr>
            </w:pPr>
            <w:r w:rsidRPr="00585357">
              <w:rPr>
                <w:rFonts w:ascii="Calibri" w:eastAsia="Calibri" w:hAnsi="Calibri" w:cs="Calibri"/>
                <w:bCs/>
                <w:color w:val="000000"/>
                <w:sz w:val="22"/>
                <w:szCs w:val="22"/>
              </w:rPr>
              <w:t xml:space="preserve">See item 1 (5) above.  </w:t>
            </w:r>
            <w:r w:rsidRPr="00FA24C3">
              <w:rPr>
                <w:rFonts w:ascii="Calibri" w:eastAsia="Calibri" w:hAnsi="Calibri" w:cs="Calibri"/>
                <w:b/>
                <w:color w:val="000000"/>
                <w:sz w:val="22"/>
                <w:szCs w:val="22"/>
              </w:rPr>
              <w:t>Agreed as 11</w:t>
            </w:r>
            <w:r w:rsidRPr="00FA24C3">
              <w:rPr>
                <w:rFonts w:ascii="Calibri" w:eastAsia="Calibri" w:hAnsi="Calibri" w:cs="Calibri"/>
                <w:b/>
                <w:color w:val="000000"/>
                <w:sz w:val="22"/>
                <w:szCs w:val="22"/>
                <w:vertAlign w:val="superscript"/>
              </w:rPr>
              <w:t>th</w:t>
            </w:r>
            <w:r w:rsidRPr="00FA24C3">
              <w:rPr>
                <w:rFonts w:ascii="Calibri" w:eastAsia="Calibri" w:hAnsi="Calibri" w:cs="Calibri"/>
                <w:b/>
                <w:color w:val="000000"/>
                <w:sz w:val="22"/>
                <w:szCs w:val="22"/>
              </w:rPr>
              <w:t xml:space="preserve"> April 2023 at 6.30 pm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29A8"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150CE1AF"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A3AAD46" w14:textId="77777777" w:rsidR="00BA4551" w:rsidRDefault="00BA4551">
            <w:pPr>
              <w:pBdr>
                <w:top w:val="nil"/>
                <w:left w:val="nil"/>
                <w:bottom w:val="nil"/>
                <w:right w:val="nil"/>
                <w:between w:val="nil"/>
              </w:pBdr>
              <w:rPr>
                <w:rFonts w:ascii="Calibri" w:eastAsia="Calibri" w:hAnsi="Calibri" w:cs="Calibri"/>
                <w:color w:val="000000"/>
                <w:sz w:val="22"/>
                <w:szCs w:val="22"/>
              </w:rPr>
            </w:pPr>
          </w:p>
          <w:p w14:paraId="281620D6"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r w:rsidR="00BA4551" w14:paraId="2060125E" w14:textId="77777777" w:rsidTr="004E769E">
        <w:trPr>
          <w:trHeight w:val="364"/>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1310" w14:textId="5061099E" w:rsidR="00BA4551" w:rsidRDefault="00BA4551">
            <w:pPr>
              <w:pBdr>
                <w:top w:val="nil"/>
                <w:left w:val="nil"/>
                <w:bottom w:val="nil"/>
                <w:right w:val="nil"/>
                <w:between w:val="nil"/>
              </w:pBdr>
              <w:rPr>
                <w:rFonts w:ascii="Calibri" w:eastAsia="Calibri" w:hAnsi="Calibri" w:cs="Calibri"/>
                <w:b/>
                <w:color w:val="000000"/>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D4A8B" w14:textId="1A4A0879" w:rsidR="00BA4551" w:rsidRDefault="00BA530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meeting concluded with prayers at</w:t>
            </w:r>
            <w:r w:rsidR="004E769E">
              <w:rPr>
                <w:rFonts w:ascii="Calibri" w:eastAsia="Calibri" w:hAnsi="Calibri" w:cs="Calibri"/>
                <w:color w:val="000000"/>
                <w:sz w:val="22"/>
                <w:szCs w:val="22"/>
              </w:rPr>
              <w:t xml:space="preserve"> 8.10pm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888B" w14:textId="77777777" w:rsidR="00BA4551" w:rsidRDefault="00BA4551">
            <w:pPr>
              <w:pBdr>
                <w:top w:val="nil"/>
                <w:left w:val="nil"/>
                <w:bottom w:val="nil"/>
                <w:right w:val="nil"/>
                <w:between w:val="nil"/>
              </w:pBdr>
              <w:rPr>
                <w:rFonts w:ascii="Calibri" w:eastAsia="Calibri" w:hAnsi="Calibri" w:cs="Calibri"/>
                <w:color w:val="000000"/>
                <w:sz w:val="22"/>
                <w:szCs w:val="22"/>
              </w:rPr>
            </w:pPr>
          </w:p>
        </w:tc>
      </w:tr>
    </w:tbl>
    <w:p w14:paraId="43D7424F" w14:textId="77777777" w:rsidR="004E769E" w:rsidRDefault="00BA530E">
      <w:pPr>
        <w:pBdr>
          <w:top w:val="nil"/>
          <w:left w:val="nil"/>
          <w:bottom w:val="nil"/>
          <w:right w:val="nil"/>
          <w:between w:val="nil"/>
        </w:pBdr>
        <w:spacing w:after="160" w:line="259" w:lineRule="auto"/>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20AD59C5" w14:textId="3483EAE6" w:rsidR="00BA4551" w:rsidRPr="004E769E" w:rsidRDefault="00012F92">
      <w:pPr>
        <w:pBdr>
          <w:top w:val="nil"/>
          <w:left w:val="nil"/>
          <w:bottom w:val="nil"/>
          <w:right w:val="nil"/>
          <w:between w:val="nil"/>
        </w:pBdr>
        <w:spacing w:after="160" w:line="259" w:lineRule="auto"/>
        <w:jc w:val="right"/>
        <w:rPr>
          <w:rFonts w:ascii="Calibri" w:eastAsia="Calibri" w:hAnsi="Calibri" w:cs="Calibri"/>
          <w:bCs/>
          <w:color w:val="000000"/>
          <w:sz w:val="22"/>
          <w:szCs w:val="22"/>
        </w:rPr>
      </w:pPr>
      <w:r w:rsidRPr="004E769E">
        <w:rPr>
          <w:rFonts w:ascii="Calibri" w:eastAsia="Calibri" w:hAnsi="Calibri" w:cs="Calibri"/>
          <w:bCs/>
          <w:color w:val="000000"/>
          <w:sz w:val="22"/>
          <w:szCs w:val="22"/>
        </w:rPr>
        <w:t>SH/</w:t>
      </w:r>
      <w:r w:rsidR="004E769E" w:rsidRPr="004E769E">
        <w:rPr>
          <w:rFonts w:ascii="Calibri" w:eastAsia="Calibri" w:hAnsi="Calibri" w:cs="Calibri"/>
          <w:bCs/>
          <w:color w:val="000000"/>
          <w:sz w:val="22"/>
          <w:szCs w:val="22"/>
        </w:rPr>
        <w:t>10</w:t>
      </w:r>
      <w:r w:rsidR="004E769E" w:rsidRPr="004E769E">
        <w:rPr>
          <w:rFonts w:ascii="Calibri" w:eastAsia="Calibri" w:hAnsi="Calibri" w:cs="Calibri"/>
          <w:bCs/>
          <w:color w:val="000000"/>
          <w:sz w:val="22"/>
          <w:szCs w:val="22"/>
          <w:vertAlign w:val="superscript"/>
        </w:rPr>
        <w:t>th</w:t>
      </w:r>
      <w:r w:rsidR="004E769E" w:rsidRPr="004E769E">
        <w:rPr>
          <w:rFonts w:ascii="Calibri" w:eastAsia="Calibri" w:hAnsi="Calibri" w:cs="Calibri"/>
          <w:bCs/>
          <w:color w:val="000000"/>
          <w:sz w:val="22"/>
          <w:szCs w:val="22"/>
        </w:rPr>
        <w:t xml:space="preserve"> March 2023</w:t>
      </w:r>
    </w:p>
    <w:p w14:paraId="3559A831" w14:textId="77777777" w:rsidR="00BA4551" w:rsidRDefault="00BA4551">
      <w:pPr>
        <w:pBdr>
          <w:top w:val="nil"/>
          <w:left w:val="nil"/>
          <w:bottom w:val="nil"/>
          <w:right w:val="nil"/>
          <w:between w:val="nil"/>
        </w:pBdr>
        <w:spacing w:after="160" w:line="259" w:lineRule="auto"/>
        <w:jc w:val="right"/>
        <w:rPr>
          <w:rFonts w:ascii="Calibri" w:eastAsia="Calibri" w:hAnsi="Calibri" w:cs="Calibri"/>
          <w:b/>
          <w:color w:val="000000"/>
          <w:sz w:val="22"/>
          <w:szCs w:val="22"/>
        </w:rPr>
      </w:pPr>
    </w:p>
    <w:p w14:paraId="4B964088" w14:textId="77777777" w:rsidR="00BA4551" w:rsidRDefault="00BA4551">
      <w:pPr>
        <w:pBdr>
          <w:top w:val="nil"/>
          <w:left w:val="nil"/>
          <w:bottom w:val="nil"/>
          <w:right w:val="nil"/>
          <w:between w:val="nil"/>
        </w:pBdr>
        <w:spacing w:after="160" w:line="259" w:lineRule="auto"/>
        <w:rPr>
          <w:rFonts w:ascii="Calibri" w:eastAsia="Calibri" w:hAnsi="Calibri" w:cs="Calibri"/>
          <w:b/>
          <w:color w:val="000000"/>
          <w:sz w:val="22"/>
          <w:szCs w:val="22"/>
        </w:rPr>
      </w:pPr>
    </w:p>
    <w:sectPr w:rsidR="00BA4551">
      <w:footerReference w:type="default" r:id="rId9"/>
      <w:pgSz w:w="11900" w:h="16840"/>
      <w:pgMar w:top="568" w:right="991" w:bottom="42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879C" w14:textId="77777777" w:rsidR="00072509" w:rsidRDefault="00072509">
      <w:r>
        <w:separator/>
      </w:r>
    </w:p>
  </w:endnote>
  <w:endnote w:type="continuationSeparator" w:id="0">
    <w:p w14:paraId="3804C792" w14:textId="77777777" w:rsidR="00072509" w:rsidRDefault="000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DEB4" w14:textId="77777777" w:rsidR="00BA4551" w:rsidRDefault="00BA530E">
    <w:pPr>
      <w:pBdr>
        <w:top w:val="nil"/>
        <w:left w:val="nil"/>
        <w:bottom w:val="nil"/>
        <w:right w:val="nil"/>
        <w:between w:val="nil"/>
      </w:pBdr>
      <w:tabs>
        <w:tab w:val="center" w:pos="4513"/>
        <w:tab w:val="right" w:pos="9026"/>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0BA5" w14:textId="77777777" w:rsidR="00072509" w:rsidRDefault="00072509">
      <w:r>
        <w:separator/>
      </w:r>
    </w:p>
  </w:footnote>
  <w:footnote w:type="continuationSeparator" w:id="0">
    <w:p w14:paraId="4D4E9E5C" w14:textId="77777777" w:rsidR="00072509" w:rsidRDefault="0007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1A4"/>
    <w:multiLevelType w:val="hybridMultilevel"/>
    <w:tmpl w:val="BFE2C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35F1E"/>
    <w:multiLevelType w:val="hybridMultilevel"/>
    <w:tmpl w:val="6E449E1C"/>
    <w:lvl w:ilvl="0" w:tplc="0EA64B7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C5128"/>
    <w:multiLevelType w:val="hybridMultilevel"/>
    <w:tmpl w:val="0A524284"/>
    <w:lvl w:ilvl="0" w:tplc="E64EFF98">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B6BB9"/>
    <w:multiLevelType w:val="hybridMultilevel"/>
    <w:tmpl w:val="1A1C0BE2"/>
    <w:lvl w:ilvl="0" w:tplc="E2CEA09C">
      <w:start w:val="1"/>
      <w:numFmt w:val="bullet"/>
      <w:lvlText w:val="-"/>
      <w:lvlJc w:val="left"/>
      <w:pPr>
        <w:ind w:left="720" w:hanging="360"/>
      </w:pPr>
      <w:rPr>
        <w:rFonts w:ascii="Calibri" w:eastAsia="Calibri" w:hAnsi="Calibri" w:cs="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E1230"/>
    <w:multiLevelType w:val="hybridMultilevel"/>
    <w:tmpl w:val="324E5284"/>
    <w:lvl w:ilvl="0" w:tplc="0CA466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177EB"/>
    <w:multiLevelType w:val="hybridMultilevel"/>
    <w:tmpl w:val="3578C442"/>
    <w:lvl w:ilvl="0" w:tplc="ECB2174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4775C"/>
    <w:multiLevelType w:val="hybridMultilevel"/>
    <w:tmpl w:val="2092EAA2"/>
    <w:lvl w:ilvl="0" w:tplc="5F6E6F2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C7508"/>
    <w:multiLevelType w:val="hybridMultilevel"/>
    <w:tmpl w:val="0726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05B07"/>
    <w:multiLevelType w:val="multilevel"/>
    <w:tmpl w:val="C60E9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4006631">
    <w:abstractNumId w:val="8"/>
  </w:num>
  <w:num w:numId="2" w16cid:durableId="552276649">
    <w:abstractNumId w:val="4"/>
  </w:num>
  <w:num w:numId="3" w16cid:durableId="372770838">
    <w:abstractNumId w:val="2"/>
  </w:num>
  <w:num w:numId="4" w16cid:durableId="970476214">
    <w:abstractNumId w:val="7"/>
  </w:num>
  <w:num w:numId="5" w16cid:durableId="621689729">
    <w:abstractNumId w:val="3"/>
  </w:num>
  <w:num w:numId="6" w16cid:durableId="23991983">
    <w:abstractNumId w:val="5"/>
  </w:num>
  <w:num w:numId="7" w16cid:durableId="1129786744">
    <w:abstractNumId w:val="1"/>
  </w:num>
  <w:num w:numId="8" w16cid:durableId="2025159852">
    <w:abstractNumId w:val="6"/>
  </w:num>
  <w:num w:numId="9" w16cid:durableId="139939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1"/>
    <w:rsid w:val="00012F92"/>
    <w:rsid w:val="00072509"/>
    <w:rsid w:val="000B7BE3"/>
    <w:rsid w:val="000C1230"/>
    <w:rsid w:val="000D307F"/>
    <w:rsid w:val="000F6F1E"/>
    <w:rsid w:val="0015771D"/>
    <w:rsid w:val="00190A87"/>
    <w:rsid w:val="001B4104"/>
    <w:rsid w:val="001C1B7B"/>
    <w:rsid w:val="00243B95"/>
    <w:rsid w:val="002B7F57"/>
    <w:rsid w:val="002C5221"/>
    <w:rsid w:val="002C7785"/>
    <w:rsid w:val="00311747"/>
    <w:rsid w:val="00335F39"/>
    <w:rsid w:val="003A511B"/>
    <w:rsid w:val="004011A3"/>
    <w:rsid w:val="00453307"/>
    <w:rsid w:val="00491096"/>
    <w:rsid w:val="004C6F6D"/>
    <w:rsid w:val="004E769E"/>
    <w:rsid w:val="00555193"/>
    <w:rsid w:val="00585357"/>
    <w:rsid w:val="00595CDD"/>
    <w:rsid w:val="005A621D"/>
    <w:rsid w:val="005C613A"/>
    <w:rsid w:val="005D1680"/>
    <w:rsid w:val="006178C5"/>
    <w:rsid w:val="0064110B"/>
    <w:rsid w:val="0068022F"/>
    <w:rsid w:val="0070404F"/>
    <w:rsid w:val="007A67FA"/>
    <w:rsid w:val="007B2DB2"/>
    <w:rsid w:val="007F4C17"/>
    <w:rsid w:val="008066F2"/>
    <w:rsid w:val="00850625"/>
    <w:rsid w:val="00854EE2"/>
    <w:rsid w:val="00875502"/>
    <w:rsid w:val="00881FA5"/>
    <w:rsid w:val="008C5B9A"/>
    <w:rsid w:val="008E28B6"/>
    <w:rsid w:val="00975042"/>
    <w:rsid w:val="00A50B85"/>
    <w:rsid w:val="00A76B25"/>
    <w:rsid w:val="00A91892"/>
    <w:rsid w:val="00A93499"/>
    <w:rsid w:val="00AC5D75"/>
    <w:rsid w:val="00AE06D2"/>
    <w:rsid w:val="00B367E4"/>
    <w:rsid w:val="00B54A7E"/>
    <w:rsid w:val="00BA4551"/>
    <w:rsid w:val="00BA530E"/>
    <w:rsid w:val="00BE7F8B"/>
    <w:rsid w:val="00C87F94"/>
    <w:rsid w:val="00D4139F"/>
    <w:rsid w:val="00D57440"/>
    <w:rsid w:val="00D845C7"/>
    <w:rsid w:val="00D90E15"/>
    <w:rsid w:val="00DB5FC6"/>
    <w:rsid w:val="00DC016E"/>
    <w:rsid w:val="00F11681"/>
    <w:rsid w:val="00F84335"/>
    <w:rsid w:val="00FA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0B80"/>
  <w15:docId w15:val="{9EA44841-BFA1-43E2-BA62-EC431F8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PSdX+tQ7E278ic+w1nvrxLy/A==">AMUW2mUgbvimFntmQDIzb5xSrBLCGeYZRPqjt+HogIwzDzWK/EP7JkqPrgA7kP08h4GM44uHzmkyh7ARt864X5tTPlp+GCjqf6zYEX9+P6ZMY0IAhwG3dYI=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Hubbard</cp:lastModifiedBy>
  <cp:revision>4</cp:revision>
  <cp:lastPrinted>2023-03-10T15:13:00Z</cp:lastPrinted>
  <dcterms:created xsi:type="dcterms:W3CDTF">2023-03-11T15:40:00Z</dcterms:created>
  <dcterms:modified xsi:type="dcterms:W3CDTF">2023-03-11T15:58:00Z</dcterms:modified>
</cp:coreProperties>
</file>