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F332" w14:textId="77777777" w:rsidR="00EC55E4" w:rsidRDefault="00000000">
      <w:pPr>
        <w:pStyle w:val="Body"/>
        <w:jc w:val="center"/>
        <w:rPr>
          <w:b/>
          <w:bCs/>
        </w:rPr>
      </w:pPr>
      <w:r>
        <w:rPr>
          <w:b/>
          <w:bCs/>
        </w:rPr>
        <w:t>POTR Parochial Church Council meeting</w:t>
      </w:r>
    </w:p>
    <w:p w14:paraId="736BB0AF" w14:textId="77777777" w:rsidR="00EC55E4" w:rsidRDefault="00000000">
      <w:pPr>
        <w:pStyle w:val="Body"/>
        <w:jc w:val="center"/>
      </w:pPr>
      <w:r>
        <w:t>Tuesday 9</w:t>
      </w:r>
      <w:r>
        <w:rPr>
          <w:vertAlign w:val="superscript"/>
        </w:rPr>
        <w:t>th</w:t>
      </w:r>
      <w:r>
        <w:t xml:space="preserve"> May 2023</w:t>
      </w:r>
    </w:p>
    <w:p w14:paraId="05661C85" w14:textId="700DBB64" w:rsidR="00EC55E4" w:rsidRDefault="00000000">
      <w:pPr>
        <w:pStyle w:val="Body"/>
        <w:jc w:val="center"/>
      </w:pPr>
      <w:r>
        <w:t>6.</w:t>
      </w:r>
      <w:r w:rsidR="00AB2B51">
        <w:t>00</w:t>
      </w:r>
      <w:r>
        <w:t>-8.</w:t>
      </w:r>
      <w:r w:rsidR="00A07629">
        <w:t>30</w:t>
      </w:r>
      <w:r>
        <w:t>pm, All Saints Church Hall</w:t>
      </w:r>
    </w:p>
    <w:tbl>
      <w:tblPr>
        <w:tblW w:w="906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567"/>
        <w:gridCol w:w="1134"/>
      </w:tblGrid>
      <w:tr w:rsidR="00800C5A" w14:paraId="74957726" w14:textId="77777777" w:rsidTr="00800C5A">
        <w:trPr>
          <w:trHeight w:val="2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0C002" w14:textId="77777777" w:rsidR="00800C5A" w:rsidRDefault="00800C5A">
            <w:pPr>
              <w:pStyle w:val="Body"/>
            </w:pPr>
            <w:r>
              <w:rPr>
                <w:b/>
                <w:bCs/>
              </w:rPr>
              <w:t>No.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7F6EE" w14:textId="77777777" w:rsidR="00800C5A" w:rsidRDefault="00800C5A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  <w:p w14:paraId="4FB2CE37" w14:textId="60FD2584" w:rsidR="00691AD1" w:rsidRPr="00443194" w:rsidRDefault="00691AD1">
            <w:pPr>
              <w:pStyle w:val="Body"/>
              <w:rPr>
                <w:lang w:val="en-GB"/>
              </w:rPr>
            </w:pPr>
            <w:r w:rsidRPr="00443194">
              <w:rPr>
                <w:b/>
                <w:bCs/>
                <w:color w:val="C00000"/>
                <w:lang w:val="en-GB"/>
              </w:rPr>
              <w:t>Apologies – Craig, Keith A-O, Sue Hubbard</w:t>
            </w:r>
            <w:r w:rsidR="00443194" w:rsidRPr="00443194">
              <w:rPr>
                <w:b/>
                <w:bCs/>
                <w:color w:val="C00000"/>
                <w:lang w:val="en-GB"/>
              </w:rPr>
              <w:t xml:space="preserve"> was unable to attend at short notice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DE462" w14:textId="2E99E531" w:rsidR="00800C5A" w:rsidRDefault="00800C5A">
            <w:pPr>
              <w:pStyle w:val="Body"/>
            </w:pPr>
            <w:proofErr w:type="spellStart"/>
            <w:r>
              <w:rPr>
                <w:b/>
                <w:bCs/>
                <w:sz w:val="16"/>
                <w:szCs w:val="16"/>
              </w:rPr>
              <w:t>Attac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F3341" w14:textId="51BA21AA" w:rsidR="00800C5A" w:rsidRPr="001B08AC" w:rsidRDefault="001B08AC">
            <w:pPr>
              <w:pStyle w:val="Body"/>
              <w:rPr>
                <w:color w:val="C00000"/>
              </w:rPr>
            </w:pPr>
            <w:r w:rsidRPr="001B08AC">
              <w:rPr>
                <w:b/>
                <w:bCs/>
                <w:color w:val="C00000"/>
              </w:rPr>
              <w:t>Action</w:t>
            </w:r>
          </w:p>
        </w:tc>
      </w:tr>
      <w:tr w:rsidR="00800C5A" w14:paraId="2D6857AF" w14:textId="77777777" w:rsidTr="00800C5A">
        <w:trPr>
          <w:trHeight w:val="2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8F4A7" w14:textId="77777777" w:rsidR="00800C5A" w:rsidRDefault="00800C5A">
            <w:pPr>
              <w:pStyle w:val="Body"/>
            </w:pPr>
            <w: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E6A48" w14:textId="77777777" w:rsidR="00800C5A" w:rsidRDefault="00800C5A">
            <w:pPr>
              <w:pStyle w:val="Body"/>
            </w:pPr>
            <w:r>
              <w:t>Open with prayer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02E29" w14:textId="77777777" w:rsidR="00800C5A" w:rsidRDefault="00800C5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7CB36" w14:textId="77777777" w:rsidR="00800C5A" w:rsidRPr="001B08AC" w:rsidRDefault="00800C5A">
            <w:pPr>
              <w:rPr>
                <w:color w:val="C00000"/>
              </w:rPr>
            </w:pPr>
          </w:p>
        </w:tc>
      </w:tr>
      <w:tr w:rsidR="00800C5A" w14:paraId="464D1625" w14:textId="77777777" w:rsidTr="00800C5A">
        <w:trPr>
          <w:trHeight w:val="1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8A02E" w14:textId="77777777" w:rsidR="00800C5A" w:rsidRDefault="00800C5A">
            <w:pPr>
              <w:pStyle w:val="Body"/>
            </w:pPr>
            <w: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5C2C0" w14:textId="77777777" w:rsidR="00800C5A" w:rsidRDefault="00800C5A">
            <w:pPr>
              <w:pStyle w:val="Body"/>
            </w:pPr>
            <w:r>
              <w:t>Safeguarding</w:t>
            </w:r>
          </w:p>
          <w:p w14:paraId="52AD28E0" w14:textId="77777777" w:rsidR="00800C5A" w:rsidRDefault="00800C5A">
            <w:pPr>
              <w:pStyle w:val="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standing</w:t>
            </w:r>
            <w:proofErr w:type="gramEnd"/>
            <w:r>
              <w:rPr>
                <w:sz w:val="16"/>
                <w:szCs w:val="16"/>
              </w:rPr>
              <w:t xml:space="preserve"> item in case needed)</w:t>
            </w:r>
          </w:p>
          <w:p w14:paraId="693CAF4E" w14:textId="7F4EE888" w:rsidR="00800C5A" w:rsidRDefault="00800C5A">
            <w:pPr>
              <w:pStyle w:val="Body"/>
              <w:numPr>
                <w:ilvl w:val="0"/>
                <w:numId w:val="1"/>
              </w:numPr>
            </w:pPr>
            <w:r>
              <w:t xml:space="preserve">How to </w:t>
            </w:r>
            <w:proofErr w:type="gramStart"/>
            <w:r>
              <w:t>take action</w:t>
            </w:r>
            <w:proofErr w:type="gramEnd"/>
            <w:r>
              <w:t xml:space="preserve"> Flowchart</w:t>
            </w:r>
          </w:p>
          <w:p w14:paraId="2B1FF0EA" w14:textId="77777777" w:rsidR="00800C5A" w:rsidRDefault="00800C5A">
            <w:pPr>
              <w:pStyle w:val="Body"/>
              <w:numPr>
                <w:ilvl w:val="0"/>
                <w:numId w:val="1"/>
              </w:numPr>
            </w:pPr>
            <w:r>
              <w:t>Safeguarding Action plan</w:t>
            </w:r>
          </w:p>
          <w:p w14:paraId="5805ED25" w14:textId="5A73E4DE" w:rsidR="00800C5A" w:rsidRDefault="00800C5A">
            <w:pPr>
              <w:pStyle w:val="Body"/>
              <w:numPr>
                <w:ilvl w:val="0"/>
                <w:numId w:val="1"/>
              </w:numPr>
            </w:pPr>
            <w:r>
              <w:t>Safeguarding audit</w:t>
            </w:r>
          </w:p>
          <w:p w14:paraId="76678120" w14:textId="77777777" w:rsidR="00800C5A" w:rsidRDefault="00800C5A">
            <w:pPr>
              <w:pStyle w:val="Body"/>
              <w:numPr>
                <w:ilvl w:val="0"/>
                <w:numId w:val="1"/>
              </w:numPr>
            </w:pPr>
            <w:r>
              <w:t>DBS</w:t>
            </w:r>
          </w:p>
          <w:p w14:paraId="32B66C46" w14:textId="77777777" w:rsidR="00800C5A" w:rsidRDefault="00800C5A">
            <w:pPr>
              <w:pStyle w:val="Body"/>
              <w:numPr>
                <w:ilvl w:val="0"/>
                <w:numId w:val="1"/>
              </w:numPr>
            </w:pPr>
            <w:r>
              <w:t>PCC members training</w:t>
            </w:r>
          </w:p>
          <w:p w14:paraId="049375CF" w14:textId="5AB15CD1" w:rsidR="00800C5A" w:rsidRPr="00340647" w:rsidRDefault="00800C5A" w:rsidP="00800C5A">
            <w:pPr>
              <w:pStyle w:val="Body"/>
              <w:rPr>
                <w:color w:val="C00000"/>
              </w:rPr>
            </w:pPr>
            <w:r w:rsidRPr="00340647">
              <w:rPr>
                <w:color w:val="C00000"/>
              </w:rPr>
              <w:t xml:space="preserve">PCC discussed “red” items in Action Plan. PCC were clearly told “if you have a concern tell Rev Andrew and Safeguarding </w:t>
            </w:r>
            <w:proofErr w:type="gramStart"/>
            <w:r w:rsidRPr="00340647">
              <w:rPr>
                <w:color w:val="C00000"/>
              </w:rPr>
              <w:t>lead, and</w:t>
            </w:r>
            <w:proofErr w:type="gramEnd"/>
            <w:r w:rsidRPr="00340647">
              <w:rPr>
                <w:color w:val="C00000"/>
              </w:rPr>
              <w:t xml:space="preserve"> write it down.” All PCC members (except Deanery Synod members) MUST do training and have DBS. PCC was troubled by the number of DBS need for individuals.</w:t>
            </w:r>
            <w:r w:rsidR="006E383D" w:rsidRPr="00340647">
              <w:rPr>
                <w:color w:val="C00000"/>
              </w:rPr>
              <w:t xml:space="preserve"> All volunteers working with children are DBS-ed, and shared DBS with Methodists for bereavement café.</w:t>
            </w:r>
            <w:r w:rsidR="009F5C19" w:rsidRPr="00340647">
              <w:rPr>
                <w:color w:val="C00000"/>
              </w:rPr>
              <w:t xml:space="preserve"> </w:t>
            </w:r>
            <w:r w:rsidR="006E383D" w:rsidRPr="00340647">
              <w:rPr>
                <w:color w:val="C00000"/>
              </w:rPr>
              <w:t xml:space="preserve">The PCC asked for a definition of a list of those volunteers covered by the procedure. </w:t>
            </w:r>
            <w:r w:rsidR="00961E5B" w:rsidRPr="00340647">
              <w:rPr>
                <w:color w:val="C00000"/>
              </w:rPr>
              <w:t>The idea of a “safeguarding Sunday” was suggested.</w:t>
            </w:r>
          </w:p>
          <w:p w14:paraId="25188D4E" w14:textId="77777777" w:rsidR="00800C5A" w:rsidRPr="00340647" w:rsidRDefault="00800C5A" w:rsidP="00800C5A">
            <w:pPr>
              <w:pStyle w:val="Body"/>
              <w:rPr>
                <w:color w:val="C00000"/>
              </w:rPr>
            </w:pPr>
          </w:p>
          <w:p w14:paraId="125559BB" w14:textId="4A2419DC" w:rsidR="00800C5A" w:rsidRPr="00340647" w:rsidRDefault="00800C5A" w:rsidP="00800C5A">
            <w:pPr>
              <w:pStyle w:val="Body"/>
              <w:rPr>
                <w:color w:val="C00000"/>
              </w:rPr>
            </w:pPr>
            <w:r w:rsidRPr="00340647">
              <w:rPr>
                <w:color w:val="C00000"/>
              </w:rPr>
              <w:t xml:space="preserve">The PCC approved the </w:t>
            </w:r>
            <w:r w:rsidR="006E383D" w:rsidRPr="00340647">
              <w:rPr>
                <w:color w:val="C00000"/>
              </w:rPr>
              <w:t>procedure.</w:t>
            </w:r>
          </w:p>
          <w:p w14:paraId="539CDCD1" w14:textId="236AB869" w:rsidR="00800C5A" w:rsidRPr="00340647" w:rsidRDefault="00800C5A" w:rsidP="00800C5A">
            <w:pPr>
              <w:pStyle w:val="Body"/>
              <w:rPr>
                <w:color w:val="C00000"/>
              </w:rPr>
            </w:pPr>
            <w:r w:rsidRPr="00340647">
              <w:rPr>
                <w:color w:val="C00000"/>
              </w:rPr>
              <w:t>The PCC approved the action plan.</w:t>
            </w:r>
          </w:p>
          <w:p w14:paraId="4A31A911" w14:textId="77777777" w:rsidR="006E383D" w:rsidRPr="00340647" w:rsidRDefault="006E383D" w:rsidP="00800C5A">
            <w:pPr>
              <w:pStyle w:val="Body"/>
              <w:rPr>
                <w:color w:val="C00000"/>
              </w:rPr>
            </w:pPr>
          </w:p>
          <w:p w14:paraId="107658A7" w14:textId="77777777" w:rsidR="00800C5A" w:rsidRPr="00340647" w:rsidRDefault="00800C5A" w:rsidP="00800C5A">
            <w:pPr>
              <w:pStyle w:val="Body"/>
              <w:rPr>
                <w:color w:val="C00000"/>
              </w:rPr>
            </w:pPr>
            <w:r w:rsidRPr="00340647">
              <w:rPr>
                <w:color w:val="C00000"/>
              </w:rPr>
              <w:t xml:space="preserve">ACTION: </w:t>
            </w:r>
          </w:p>
          <w:p w14:paraId="0983566A" w14:textId="6D4BCFF8" w:rsidR="00800C5A" w:rsidRPr="00340647" w:rsidRDefault="00800C5A" w:rsidP="00800C5A">
            <w:pPr>
              <w:pStyle w:val="Body"/>
              <w:numPr>
                <w:ilvl w:val="0"/>
                <w:numId w:val="13"/>
              </w:numPr>
              <w:rPr>
                <w:color w:val="C00000"/>
              </w:rPr>
            </w:pPr>
            <w:r w:rsidRPr="00340647">
              <w:rPr>
                <w:color w:val="C00000"/>
              </w:rPr>
              <w:t>Sally will ensure everyone have methods to do training.</w:t>
            </w:r>
          </w:p>
          <w:p w14:paraId="37D01D0C" w14:textId="1ABEEFD8" w:rsidR="006E383D" w:rsidRPr="00340647" w:rsidRDefault="006E383D" w:rsidP="00800C5A">
            <w:pPr>
              <w:pStyle w:val="Body"/>
              <w:numPr>
                <w:ilvl w:val="0"/>
                <w:numId w:val="13"/>
              </w:numPr>
              <w:rPr>
                <w:color w:val="C00000"/>
              </w:rPr>
            </w:pPr>
            <w:r w:rsidRPr="00340647">
              <w:rPr>
                <w:color w:val="C00000"/>
              </w:rPr>
              <w:t>Sally defines who in various church groups need a safeguarding element to their recruitment.</w:t>
            </w:r>
            <w:r w:rsidR="00961E5B" w:rsidRPr="00340647">
              <w:rPr>
                <w:color w:val="C00000"/>
              </w:rPr>
              <w:t xml:space="preserve"> And reports back in January 2024.</w:t>
            </w:r>
          </w:p>
          <w:p w14:paraId="05A5EE5A" w14:textId="083CEBD3" w:rsidR="00800C5A" w:rsidRPr="00340647" w:rsidRDefault="00800C5A" w:rsidP="00800C5A">
            <w:pPr>
              <w:pStyle w:val="Body"/>
              <w:numPr>
                <w:ilvl w:val="0"/>
                <w:numId w:val="13"/>
              </w:numPr>
              <w:rPr>
                <w:color w:val="C00000"/>
              </w:rPr>
            </w:pPr>
            <w:r w:rsidRPr="00340647">
              <w:rPr>
                <w:color w:val="C00000"/>
              </w:rPr>
              <w:t>All PCC members to do training by September PCC meeting.</w:t>
            </w:r>
          </w:p>
          <w:p w14:paraId="0A580FC1" w14:textId="0228903F" w:rsidR="006F6D86" w:rsidRPr="00340647" w:rsidRDefault="006F6D86" w:rsidP="00800C5A">
            <w:pPr>
              <w:pStyle w:val="Body"/>
              <w:numPr>
                <w:ilvl w:val="0"/>
                <w:numId w:val="13"/>
              </w:numPr>
              <w:rPr>
                <w:color w:val="C00000"/>
              </w:rPr>
            </w:pPr>
            <w:r w:rsidRPr="00340647">
              <w:rPr>
                <w:color w:val="C00000"/>
              </w:rPr>
              <w:t xml:space="preserve">The </w:t>
            </w:r>
            <w:proofErr w:type="gramStart"/>
            <w:r w:rsidRPr="00340647">
              <w:rPr>
                <w:color w:val="C00000"/>
              </w:rPr>
              <w:t>Admin</w:t>
            </w:r>
            <w:proofErr w:type="gramEnd"/>
            <w:r w:rsidRPr="00340647">
              <w:rPr>
                <w:color w:val="C00000"/>
              </w:rPr>
              <w:t xml:space="preserve"> team will be asked to update the safeguarding info up in churches </w:t>
            </w:r>
          </w:p>
          <w:p w14:paraId="7BD19CE9" w14:textId="03958165" w:rsidR="00800C5A" w:rsidRPr="00800C5A" w:rsidRDefault="00800C5A" w:rsidP="00800C5A">
            <w:pPr>
              <w:pStyle w:val="Body"/>
              <w:rPr>
                <w:color w:val="385623" w:themeColor="accent6" w:themeShade="8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E7844" w14:textId="77777777" w:rsidR="00800C5A" w:rsidRDefault="00800C5A"/>
          <w:p w14:paraId="3BF72E44" w14:textId="77777777" w:rsidR="00800C5A" w:rsidRDefault="00800C5A"/>
          <w:p w14:paraId="7E5A1270" w14:textId="04689A61" w:rsidR="00800C5A" w:rsidRPr="00A07629" w:rsidRDefault="00800C5A">
            <w:pPr>
              <w:rPr>
                <w:rFonts w:ascii="Arial" w:hAnsi="Arial" w:cs="Arial"/>
              </w:rPr>
            </w:pPr>
            <w:r w:rsidRPr="00A07629">
              <w:rPr>
                <w:rFonts w:ascii="Arial" w:hAnsi="Arial" w:cs="Arial"/>
              </w:rPr>
              <w:t>1</w:t>
            </w:r>
          </w:p>
          <w:p w14:paraId="337D9340" w14:textId="6082451A" w:rsidR="00800C5A" w:rsidRDefault="00800C5A">
            <w:r w:rsidRPr="00A07629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C27D9" w14:textId="77777777" w:rsidR="00800C5A" w:rsidRPr="001B08AC" w:rsidRDefault="00800C5A">
            <w:pPr>
              <w:pStyle w:val="Body"/>
              <w:rPr>
                <w:color w:val="C00000"/>
                <w:sz w:val="20"/>
                <w:szCs w:val="20"/>
              </w:rPr>
            </w:pPr>
            <w:r w:rsidRPr="001B08AC">
              <w:rPr>
                <w:color w:val="C00000"/>
                <w:sz w:val="20"/>
                <w:szCs w:val="20"/>
              </w:rPr>
              <w:t xml:space="preserve"> </w:t>
            </w:r>
          </w:p>
          <w:p w14:paraId="329E17AB" w14:textId="77777777" w:rsidR="001B08AC" w:rsidRP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4C4B1264" w14:textId="77777777" w:rsidR="001B08AC" w:rsidRP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59CA054A" w14:textId="77777777" w:rsidR="001B08AC" w:rsidRP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61312339" w14:textId="77777777" w:rsidR="001B08AC" w:rsidRP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52DCD383" w14:textId="77777777" w:rsidR="001B08AC" w:rsidRP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4E3791E8" w14:textId="77777777" w:rsidR="001B08AC" w:rsidRP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2B2F398E" w14:textId="77777777" w:rsidR="001B08AC" w:rsidRP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538C2587" w14:textId="77777777" w:rsidR="001B08AC" w:rsidRP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0BAFF354" w14:textId="77777777" w:rsidR="001B08AC" w:rsidRP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13B6FE1B" w14:textId="77777777" w:rsidR="001B08AC" w:rsidRP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03390D81" w14:textId="77777777" w:rsidR="001B08AC" w:rsidRP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11D7E6B2" w14:textId="77777777" w:rsidR="001B08AC" w:rsidRP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51D20E2C" w14:textId="77777777" w:rsidR="001B08AC" w:rsidRP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193F9013" w14:textId="77777777" w:rsidR="001B08AC" w:rsidRP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7273135D" w14:textId="77777777" w:rsidR="001B08AC" w:rsidRP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6E7260B6" w14:textId="77777777" w:rsidR="001B08AC" w:rsidRP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398FE333" w14:textId="77777777" w:rsidR="001B08AC" w:rsidRP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422AB2DA" w14:textId="77777777" w:rsidR="001B08AC" w:rsidRP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02B2A48B" w14:textId="77777777" w:rsidR="001B08AC" w:rsidRP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4AB3144F" w14:textId="77777777" w:rsidR="001B08AC" w:rsidRP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647B909B" w14:textId="77777777" w:rsidR="001B08AC" w:rsidRP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640ECE38" w14:textId="77777777" w:rsidR="001B08AC" w:rsidRP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4CDCB0E5" w14:textId="77777777" w:rsidR="001B08AC" w:rsidRP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142D438B" w14:textId="77777777" w:rsidR="001B08AC" w:rsidRP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6FB8DF1C" w14:textId="77777777" w:rsid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  <w:r w:rsidRPr="001B08AC">
              <w:rPr>
                <w:color w:val="C00000"/>
                <w:sz w:val="20"/>
                <w:szCs w:val="20"/>
              </w:rPr>
              <w:t>Sally Kemp</w:t>
            </w:r>
          </w:p>
          <w:p w14:paraId="278A3081" w14:textId="77777777" w:rsid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Andrew + Sally</w:t>
            </w:r>
          </w:p>
          <w:p w14:paraId="1BB3870D" w14:textId="77777777" w:rsid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211AB2A6" w14:textId="77777777" w:rsid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2FCD1A1F" w14:textId="77777777" w:rsid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All PCC </w:t>
            </w:r>
          </w:p>
          <w:p w14:paraId="7386DAC9" w14:textId="0F1787DB" w:rsidR="001B08AC" w:rsidRPr="001B08AC" w:rsidRDefault="001B08AC">
            <w:pPr>
              <w:pStyle w:val="Body"/>
              <w:rPr>
                <w:color w:val="C00000"/>
              </w:rPr>
            </w:pPr>
            <w:r>
              <w:rPr>
                <w:color w:val="C00000"/>
                <w:sz w:val="20"/>
                <w:szCs w:val="20"/>
              </w:rPr>
              <w:t>Parish Office</w:t>
            </w:r>
          </w:p>
        </w:tc>
      </w:tr>
      <w:tr w:rsidR="00800C5A" w14:paraId="7C09B890" w14:textId="77777777" w:rsidTr="00800C5A">
        <w:trPr>
          <w:trHeight w:val="7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56C5A" w14:textId="31F80FB4" w:rsidR="00800C5A" w:rsidRDefault="00800C5A">
            <w:pPr>
              <w:pStyle w:val="Body"/>
            </w:pPr>
            <w:r>
              <w:t xml:space="preserve">3.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03C43" w14:textId="77777777" w:rsidR="00800C5A" w:rsidRDefault="00800C5A">
            <w:pPr>
              <w:pStyle w:val="Body"/>
            </w:pPr>
            <w:r>
              <w:t>Minutes of the last meeting</w:t>
            </w:r>
          </w:p>
          <w:p w14:paraId="4CF2C925" w14:textId="77777777" w:rsidR="00800C5A" w:rsidRDefault="00800C5A">
            <w:pPr>
              <w:pStyle w:val="Body"/>
            </w:pPr>
            <w:r>
              <w:t>+ declarations of interest.</w:t>
            </w:r>
          </w:p>
          <w:p w14:paraId="7E599296" w14:textId="77777777" w:rsidR="009F5C19" w:rsidRPr="009F5C19" w:rsidRDefault="009F5C19">
            <w:pPr>
              <w:pStyle w:val="Body"/>
              <w:rPr>
                <w:color w:val="385623" w:themeColor="accent6" w:themeShade="80"/>
              </w:rPr>
            </w:pPr>
            <w:r w:rsidRPr="009F5C19">
              <w:rPr>
                <w:color w:val="385623" w:themeColor="accent6" w:themeShade="80"/>
              </w:rPr>
              <w:t>There were no declarations of interest.</w:t>
            </w:r>
          </w:p>
          <w:p w14:paraId="4D3441A7" w14:textId="77777777" w:rsidR="009F5C19" w:rsidRDefault="009F5C19">
            <w:pPr>
              <w:pStyle w:val="Body"/>
              <w:rPr>
                <w:color w:val="385623" w:themeColor="accent6" w:themeShade="80"/>
              </w:rPr>
            </w:pPr>
            <w:r w:rsidRPr="009F5C19">
              <w:rPr>
                <w:color w:val="385623" w:themeColor="accent6" w:themeShade="80"/>
              </w:rPr>
              <w:t>The minutes were accepted as an accurate record.</w:t>
            </w:r>
          </w:p>
          <w:p w14:paraId="482F5583" w14:textId="77777777" w:rsidR="006F6D86" w:rsidRDefault="006F6D86">
            <w:pPr>
              <w:pStyle w:val="Body"/>
              <w:rPr>
                <w:color w:val="385623" w:themeColor="accent6" w:themeShade="80"/>
              </w:rPr>
            </w:pPr>
          </w:p>
          <w:p w14:paraId="1B67F5EB" w14:textId="77777777" w:rsidR="006F6D86" w:rsidRPr="00340647" w:rsidRDefault="006F6D86">
            <w:pPr>
              <w:pStyle w:val="Body"/>
              <w:rPr>
                <w:color w:val="C00000"/>
              </w:rPr>
            </w:pPr>
            <w:r w:rsidRPr="00340647">
              <w:rPr>
                <w:color w:val="C00000"/>
              </w:rPr>
              <w:t>ACTION:</w:t>
            </w:r>
          </w:p>
          <w:p w14:paraId="366A7311" w14:textId="68C3EDA5" w:rsidR="006F6D86" w:rsidRDefault="006F6D86" w:rsidP="006F6D86">
            <w:pPr>
              <w:pStyle w:val="Body"/>
              <w:numPr>
                <w:ilvl w:val="0"/>
                <w:numId w:val="14"/>
              </w:numPr>
            </w:pPr>
            <w:r w:rsidRPr="00340647">
              <w:rPr>
                <w:color w:val="C00000"/>
              </w:rPr>
              <w:t>Admin team to ask all PCC members to compete a declaration of interest form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D19C2" w14:textId="448301AA" w:rsidR="00800C5A" w:rsidRPr="00A07629" w:rsidRDefault="00800C5A">
            <w:pPr>
              <w:rPr>
                <w:rFonts w:ascii="Arial" w:hAnsi="Arial" w:cs="Arial"/>
              </w:rPr>
            </w:pPr>
            <w:r w:rsidRPr="00A07629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58139" w14:textId="77777777" w:rsidR="00800C5A" w:rsidRDefault="00800C5A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014D060D" w14:textId="77777777" w:rsid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796CA4B3" w14:textId="77777777" w:rsid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4A87AE82" w14:textId="77777777" w:rsid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4660E637" w14:textId="77777777" w:rsid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70FFB32E" w14:textId="77777777" w:rsidR="001B08AC" w:rsidRDefault="001B08AC" w:rsidP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6F7780FF" w14:textId="77777777" w:rsidR="001B08AC" w:rsidRDefault="001B08AC" w:rsidP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50C0FA3C" w14:textId="77777777" w:rsidR="001B08AC" w:rsidRDefault="001B08AC" w:rsidP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5362055C" w14:textId="76F09D65" w:rsidR="001B08AC" w:rsidRPr="001B08AC" w:rsidRDefault="001B08AC" w:rsidP="001B08AC">
            <w:pPr>
              <w:pStyle w:val="Body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Parish Office</w:t>
            </w:r>
          </w:p>
        </w:tc>
      </w:tr>
      <w:tr w:rsidR="00800C5A" w14:paraId="5EFD2EF0" w14:textId="77777777" w:rsidTr="00800C5A">
        <w:trPr>
          <w:trHeight w:val="19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77318" w14:textId="43A11B36" w:rsidR="00800C5A" w:rsidRDefault="00800C5A">
            <w:pPr>
              <w:pStyle w:val="Body"/>
            </w:pPr>
            <w:r>
              <w:lastRenderedPageBreak/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7178B" w14:textId="77777777" w:rsidR="00800C5A" w:rsidRDefault="00800C5A">
            <w:pPr>
              <w:pStyle w:val="Body"/>
            </w:pPr>
            <w:r>
              <w:t>Matters arising not otherwise on the agenda:</w:t>
            </w:r>
          </w:p>
          <w:p w14:paraId="437EEF56" w14:textId="77777777" w:rsidR="00800C5A" w:rsidRDefault="00800C5A">
            <w:pPr>
              <w:pStyle w:val="ListParagraph"/>
              <w:numPr>
                <w:ilvl w:val="0"/>
                <w:numId w:val="2"/>
              </w:numPr>
            </w:pPr>
            <w:r>
              <w:t>Busy Bees contract</w:t>
            </w:r>
          </w:p>
          <w:p w14:paraId="47573BFB" w14:textId="6CFCC651" w:rsidR="006F6D86" w:rsidRPr="006F6D86" w:rsidRDefault="006F6D86" w:rsidP="006F6D86">
            <w:pPr>
              <w:ind w:left="360"/>
              <w:rPr>
                <w:color w:val="385623" w:themeColor="accent6" w:themeShade="80"/>
              </w:rPr>
            </w:pPr>
            <w:r w:rsidRPr="00340647">
              <w:rPr>
                <w:color w:val="C00000"/>
              </w:rPr>
              <w:t xml:space="preserve">Contract will be returned in the next couple of </w:t>
            </w:r>
            <w:proofErr w:type="gramStart"/>
            <w:r w:rsidRPr="00340647">
              <w:rPr>
                <w:color w:val="C00000"/>
              </w:rPr>
              <w:t>weeks</w:t>
            </w:r>
            <w:proofErr w:type="gramEnd"/>
          </w:p>
          <w:p w14:paraId="77B086C9" w14:textId="77777777" w:rsidR="00800C5A" w:rsidRDefault="00800C5A">
            <w:pPr>
              <w:pStyle w:val="ListParagraph"/>
              <w:numPr>
                <w:ilvl w:val="0"/>
                <w:numId w:val="2"/>
              </w:numPr>
            </w:pPr>
            <w:r>
              <w:t>Admin Review</w:t>
            </w:r>
          </w:p>
          <w:p w14:paraId="175AD39E" w14:textId="7F7065EC" w:rsidR="006F6D86" w:rsidRPr="006F6D86" w:rsidRDefault="006F6D86" w:rsidP="006F6D86">
            <w:pPr>
              <w:ind w:left="360"/>
              <w:rPr>
                <w:color w:val="385623" w:themeColor="accent6" w:themeShade="80"/>
              </w:rPr>
            </w:pPr>
            <w:r w:rsidRPr="00340647">
              <w:rPr>
                <w:color w:val="C00000"/>
              </w:rPr>
              <w:t>Almost complete</w:t>
            </w:r>
          </w:p>
          <w:p w14:paraId="4A2FD756" w14:textId="77777777" w:rsidR="00800C5A" w:rsidRDefault="00800C5A">
            <w:pPr>
              <w:pStyle w:val="ListParagraph"/>
              <w:numPr>
                <w:ilvl w:val="0"/>
                <w:numId w:val="2"/>
              </w:numPr>
            </w:pPr>
            <w:r>
              <w:t>Governors for Andrew’s Endowed &amp; St Lawrence</w:t>
            </w:r>
          </w:p>
          <w:p w14:paraId="0E3E607D" w14:textId="1CDE0718" w:rsidR="006F6D86" w:rsidRPr="00340647" w:rsidRDefault="006F6D86" w:rsidP="006F6D86">
            <w:pPr>
              <w:ind w:left="360"/>
              <w:rPr>
                <w:color w:val="C00000"/>
              </w:rPr>
            </w:pPr>
            <w:r w:rsidRPr="00340647">
              <w:rPr>
                <w:color w:val="C00000"/>
              </w:rPr>
              <w:t xml:space="preserve">Andrew will find out what we </w:t>
            </w:r>
            <w:proofErr w:type="gramStart"/>
            <w:r w:rsidRPr="00340647">
              <w:rPr>
                <w:color w:val="C00000"/>
              </w:rPr>
              <w:t>need</w:t>
            </w:r>
            <w:proofErr w:type="gramEnd"/>
          </w:p>
          <w:p w14:paraId="2AE8BDC7" w14:textId="77777777" w:rsidR="00800C5A" w:rsidRDefault="00800C5A">
            <w:pPr>
              <w:pStyle w:val="ListParagraph"/>
              <w:numPr>
                <w:ilvl w:val="0"/>
                <w:numId w:val="2"/>
              </w:numPr>
            </w:pPr>
            <w:r>
              <w:t>Living in Love + Faith update</w:t>
            </w:r>
          </w:p>
          <w:p w14:paraId="2864E412" w14:textId="4DFE09AB" w:rsidR="006F6D86" w:rsidRPr="006F6D86" w:rsidRDefault="006F6D86" w:rsidP="006F6D86">
            <w:pPr>
              <w:ind w:left="360"/>
              <w:rPr>
                <w:color w:val="385623" w:themeColor="accent6" w:themeShade="80"/>
              </w:rPr>
            </w:pPr>
            <w:r w:rsidRPr="00340647">
              <w:rPr>
                <w:color w:val="C00000"/>
              </w:rPr>
              <w:t>1</w:t>
            </w:r>
            <w:r w:rsidRPr="00340647">
              <w:rPr>
                <w:color w:val="C00000"/>
                <w:vertAlign w:val="superscript"/>
              </w:rPr>
              <w:t>st</w:t>
            </w:r>
            <w:r w:rsidRPr="00340647">
              <w:rPr>
                <w:color w:val="C00000"/>
              </w:rPr>
              <w:t xml:space="preserve"> session has happened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E5A9C" w14:textId="77777777" w:rsidR="00800C5A" w:rsidRDefault="00800C5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6E4DF" w14:textId="77777777" w:rsidR="00800C5A" w:rsidRPr="001B08AC" w:rsidRDefault="00800C5A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573FC5E1" w14:textId="77777777" w:rsidR="00800C5A" w:rsidRPr="001B08AC" w:rsidRDefault="00800C5A">
            <w:pPr>
              <w:pStyle w:val="Body"/>
              <w:rPr>
                <w:color w:val="C00000"/>
                <w:sz w:val="20"/>
                <w:szCs w:val="20"/>
              </w:rPr>
            </w:pPr>
            <w:r w:rsidRPr="001B08AC">
              <w:rPr>
                <w:color w:val="C00000"/>
                <w:sz w:val="20"/>
                <w:szCs w:val="20"/>
              </w:rPr>
              <w:t>Matthew Baylis</w:t>
            </w:r>
          </w:p>
          <w:p w14:paraId="44973D7A" w14:textId="77777777" w:rsidR="00800C5A" w:rsidRPr="001B08AC" w:rsidRDefault="00800C5A">
            <w:pPr>
              <w:pStyle w:val="Body"/>
              <w:rPr>
                <w:color w:val="C00000"/>
                <w:sz w:val="20"/>
                <w:szCs w:val="20"/>
              </w:rPr>
            </w:pPr>
            <w:r w:rsidRPr="001B08AC">
              <w:rPr>
                <w:color w:val="C00000"/>
                <w:sz w:val="20"/>
                <w:szCs w:val="20"/>
              </w:rPr>
              <w:t>Matthew Baylis</w:t>
            </w:r>
          </w:p>
          <w:p w14:paraId="791E4B02" w14:textId="77777777" w:rsidR="00800C5A" w:rsidRPr="001B08AC" w:rsidRDefault="00800C5A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1A3075D4" w14:textId="77777777" w:rsidR="00800C5A" w:rsidRPr="001B08AC" w:rsidRDefault="00800C5A">
            <w:pPr>
              <w:pStyle w:val="Body"/>
              <w:rPr>
                <w:color w:val="C00000"/>
                <w:sz w:val="20"/>
                <w:szCs w:val="20"/>
              </w:rPr>
            </w:pPr>
            <w:r w:rsidRPr="001B08AC">
              <w:rPr>
                <w:color w:val="C00000"/>
                <w:sz w:val="20"/>
                <w:szCs w:val="20"/>
              </w:rPr>
              <w:t>Rev Andrew</w:t>
            </w:r>
          </w:p>
          <w:p w14:paraId="50250149" w14:textId="77777777" w:rsidR="00800C5A" w:rsidRPr="001B08AC" w:rsidRDefault="00800C5A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76AB7B6E" w14:textId="5A25EC59" w:rsidR="00800C5A" w:rsidRPr="001B08AC" w:rsidRDefault="00800C5A">
            <w:pPr>
              <w:pStyle w:val="Body"/>
              <w:rPr>
                <w:color w:val="C00000"/>
              </w:rPr>
            </w:pPr>
          </w:p>
        </w:tc>
      </w:tr>
      <w:tr w:rsidR="00800C5A" w14:paraId="7AF8D5A5" w14:textId="77777777" w:rsidTr="00800C5A">
        <w:trPr>
          <w:trHeight w:val="15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C735F" w14:textId="0D0EC3FB" w:rsidR="00800C5A" w:rsidRDefault="00800C5A">
            <w:pPr>
              <w:pStyle w:val="Body"/>
            </w:pPr>
            <w: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2AB9C" w14:textId="169DAE7A" w:rsidR="00800C5A" w:rsidRDefault="00800C5A">
            <w:pPr>
              <w:pStyle w:val="Body"/>
            </w:pPr>
            <w:r>
              <w:t>PCC Appointment</w:t>
            </w:r>
          </w:p>
          <w:p w14:paraId="244C862D" w14:textId="6B4EF4F6" w:rsidR="00800C5A" w:rsidRPr="001B08AC" w:rsidRDefault="00800C5A" w:rsidP="00BF73C9">
            <w:pPr>
              <w:pStyle w:val="Body"/>
              <w:numPr>
                <w:ilvl w:val="0"/>
                <w:numId w:val="12"/>
              </w:numPr>
              <w:rPr>
                <w:color w:val="C00000"/>
              </w:rPr>
            </w:pPr>
            <w:r>
              <w:t>Vice Chair</w:t>
            </w:r>
            <w:r w:rsidR="00691AD1">
              <w:t xml:space="preserve"> – </w:t>
            </w:r>
            <w:r w:rsidR="00691AD1" w:rsidRPr="001B08AC">
              <w:rPr>
                <w:color w:val="C00000"/>
              </w:rPr>
              <w:t>Helen Walters</w:t>
            </w:r>
          </w:p>
          <w:p w14:paraId="2F83B18D" w14:textId="391DECA0" w:rsidR="00800C5A" w:rsidRPr="001B08AC" w:rsidRDefault="00800C5A" w:rsidP="00BF73C9">
            <w:pPr>
              <w:pStyle w:val="Body"/>
              <w:numPr>
                <w:ilvl w:val="0"/>
                <w:numId w:val="12"/>
              </w:numPr>
              <w:rPr>
                <w:color w:val="C00000"/>
              </w:rPr>
            </w:pPr>
            <w:r>
              <w:t>Hon. Treasurer</w:t>
            </w:r>
            <w:r w:rsidR="00691AD1">
              <w:t xml:space="preserve"> </w:t>
            </w:r>
            <w:r w:rsidR="001B08AC">
              <w:t>–</w:t>
            </w:r>
            <w:r w:rsidR="00691AD1">
              <w:t xml:space="preserve"> </w:t>
            </w:r>
            <w:r w:rsidR="00691AD1" w:rsidRPr="001B08AC">
              <w:rPr>
                <w:color w:val="C00000"/>
              </w:rPr>
              <w:t>Craig</w:t>
            </w:r>
            <w:r w:rsidR="001B08AC">
              <w:rPr>
                <w:color w:val="C00000"/>
              </w:rPr>
              <w:t xml:space="preserve"> </w:t>
            </w:r>
            <w:proofErr w:type="spellStart"/>
            <w:r w:rsidR="001B08AC">
              <w:rPr>
                <w:color w:val="C00000"/>
              </w:rPr>
              <w:t>Stolton</w:t>
            </w:r>
            <w:proofErr w:type="spellEnd"/>
          </w:p>
          <w:p w14:paraId="3982C448" w14:textId="18609776" w:rsidR="00800C5A" w:rsidRPr="001B08AC" w:rsidRDefault="00800C5A" w:rsidP="00BF73C9">
            <w:pPr>
              <w:pStyle w:val="Body"/>
              <w:numPr>
                <w:ilvl w:val="0"/>
                <w:numId w:val="12"/>
              </w:numPr>
              <w:rPr>
                <w:color w:val="C00000"/>
              </w:rPr>
            </w:pPr>
            <w:r>
              <w:t>Minute Secretary</w:t>
            </w:r>
            <w:r w:rsidR="00691AD1">
              <w:t xml:space="preserve"> – </w:t>
            </w:r>
            <w:r w:rsidR="00691AD1" w:rsidRPr="001B08AC">
              <w:rPr>
                <w:color w:val="C00000"/>
              </w:rPr>
              <w:t>Sue Hubbard</w:t>
            </w:r>
          </w:p>
          <w:p w14:paraId="144347AB" w14:textId="7695D902" w:rsidR="00691AD1" w:rsidRPr="001B08AC" w:rsidRDefault="00691AD1" w:rsidP="00BF73C9">
            <w:pPr>
              <w:pStyle w:val="Body"/>
              <w:numPr>
                <w:ilvl w:val="0"/>
                <w:numId w:val="12"/>
              </w:numPr>
              <w:rPr>
                <w:color w:val="C00000"/>
              </w:rPr>
            </w:pPr>
            <w:r w:rsidRPr="001B08AC">
              <w:rPr>
                <w:color w:val="000000" w:themeColor="text1"/>
              </w:rPr>
              <w:t>Safeguarding office</w:t>
            </w:r>
            <w:r w:rsidRPr="001B08AC">
              <w:rPr>
                <w:color w:val="C00000"/>
              </w:rPr>
              <w:t>r – Sally Kemp</w:t>
            </w:r>
          </w:p>
          <w:p w14:paraId="54C2F2EE" w14:textId="37BBA1BB" w:rsidR="00800C5A" w:rsidRDefault="00800C5A" w:rsidP="00BF73C9">
            <w:pPr>
              <w:pStyle w:val="Body"/>
              <w:numPr>
                <w:ilvl w:val="0"/>
                <w:numId w:val="12"/>
              </w:numPr>
            </w:pPr>
            <w:r>
              <w:t>Committee Chairs</w:t>
            </w:r>
            <w:r w:rsidR="00691AD1">
              <w:t xml:space="preserve"> – </w:t>
            </w:r>
            <w:r w:rsidR="00691AD1" w:rsidRPr="001B08AC">
              <w:rPr>
                <w:color w:val="C00000"/>
              </w:rPr>
              <w:t>the chairs didn’t change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E7232" w14:textId="77777777" w:rsidR="00800C5A" w:rsidRPr="0094357A" w:rsidRDefault="00800C5A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FCAEC" w14:textId="5EBB3635" w:rsidR="00800C5A" w:rsidRPr="001B08AC" w:rsidRDefault="00800C5A">
            <w:pPr>
              <w:pStyle w:val="Body"/>
              <w:rPr>
                <w:color w:val="C00000"/>
                <w:sz w:val="20"/>
                <w:szCs w:val="20"/>
              </w:rPr>
            </w:pPr>
            <w:r w:rsidRPr="001B08AC">
              <w:rPr>
                <w:color w:val="C00000"/>
                <w:sz w:val="20"/>
                <w:szCs w:val="20"/>
              </w:rPr>
              <w:t>Rev Andrew</w:t>
            </w:r>
          </w:p>
        </w:tc>
      </w:tr>
      <w:tr w:rsidR="00800C5A" w14:paraId="764C624D" w14:textId="77777777" w:rsidTr="00800C5A">
        <w:trPr>
          <w:trHeight w:val="2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EA4ED" w14:textId="1C345EFB" w:rsidR="00800C5A" w:rsidRDefault="00800C5A">
            <w:pPr>
              <w:pStyle w:val="Body"/>
            </w:pPr>
            <w: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AE670" w14:textId="77777777" w:rsidR="00800C5A" w:rsidRDefault="00800C5A">
            <w:pPr>
              <w:pStyle w:val="Body"/>
            </w:pPr>
            <w:r>
              <w:t>Highlight item: Charitable/Mission Giving</w:t>
            </w:r>
          </w:p>
          <w:p w14:paraId="6C7401BD" w14:textId="77777777" w:rsidR="00AC3053" w:rsidRPr="00340647" w:rsidRDefault="00691AD1">
            <w:pPr>
              <w:pStyle w:val="Body"/>
              <w:rPr>
                <w:color w:val="C00000"/>
              </w:rPr>
            </w:pPr>
            <w:r w:rsidRPr="00340647">
              <w:rPr>
                <w:color w:val="C00000"/>
              </w:rPr>
              <w:t>Andrew circulated comments that came up at the APCM on this issue.</w:t>
            </w:r>
            <w:r w:rsidR="00AC3053" w:rsidRPr="00340647">
              <w:rPr>
                <w:color w:val="C00000"/>
              </w:rPr>
              <w:t xml:space="preserve"> PCC agreed:</w:t>
            </w:r>
          </w:p>
          <w:p w14:paraId="5BA13398" w14:textId="40E6AC7D" w:rsidR="00691AD1" w:rsidRPr="00340647" w:rsidRDefault="00AC3053" w:rsidP="00AC3053">
            <w:pPr>
              <w:pStyle w:val="Body"/>
              <w:numPr>
                <w:ilvl w:val="0"/>
                <w:numId w:val="15"/>
              </w:numPr>
              <w:rPr>
                <w:color w:val="C00000"/>
              </w:rPr>
            </w:pPr>
            <w:r w:rsidRPr="00340647">
              <w:rPr>
                <w:color w:val="C00000"/>
              </w:rPr>
              <w:t>that any relationship with a charity should last 3 years.</w:t>
            </w:r>
          </w:p>
          <w:p w14:paraId="3015ED06" w14:textId="56B997D1" w:rsidR="00AC3053" w:rsidRPr="00340647" w:rsidRDefault="00AC3053" w:rsidP="00AC3053">
            <w:pPr>
              <w:pStyle w:val="Body"/>
              <w:numPr>
                <w:ilvl w:val="0"/>
                <w:numId w:val="15"/>
              </w:numPr>
              <w:rPr>
                <w:color w:val="C00000"/>
              </w:rPr>
            </w:pPr>
            <w:r w:rsidRPr="00340647">
              <w:rPr>
                <w:color w:val="C00000"/>
              </w:rPr>
              <w:t xml:space="preserve">To find a local, </w:t>
            </w:r>
            <w:proofErr w:type="gramStart"/>
            <w:r w:rsidRPr="00340647">
              <w:rPr>
                <w:color w:val="C00000"/>
              </w:rPr>
              <w:t>national</w:t>
            </w:r>
            <w:proofErr w:type="gramEnd"/>
            <w:r w:rsidRPr="00340647">
              <w:rPr>
                <w:color w:val="C00000"/>
              </w:rPr>
              <w:t xml:space="preserve"> and international charity</w:t>
            </w:r>
          </w:p>
          <w:p w14:paraId="4CA80BF0" w14:textId="55E92299" w:rsidR="00AC3053" w:rsidRPr="00340647" w:rsidRDefault="00AC3053" w:rsidP="00AC3053">
            <w:pPr>
              <w:pStyle w:val="Body"/>
              <w:numPr>
                <w:ilvl w:val="0"/>
                <w:numId w:val="15"/>
              </w:numPr>
              <w:rPr>
                <w:color w:val="C00000"/>
              </w:rPr>
            </w:pPr>
            <w:r w:rsidRPr="00340647">
              <w:rPr>
                <w:color w:val="C00000"/>
              </w:rPr>
              <w:t xml:space="preserve">Giving would be separate from giving to </w:t>
            </w:r>
            <w:proofErr w:type="gramStart"/>
            <w:r w:rsidRPr="00340647">
              <w:rPr>
                <w:color w:val="C00000"/>
              </w:rPr>
              <w:t>POTR</w:t>
            </w:r>
            <w:proofErr w:type="gramEnd"/>
          </w:p>
          <w:p w14:paraId="2E37A5BF" w14:textId="77777777" w:rsidR="00023B95" w:rsidRPr="00340647" w:rsidRDefault="00023B95" w:rsidP="00023B95">
            <w:pPr>
              <w:pStyle w:val="Body"/>
              <w:ind w:left="720"/>
              <w:rPr>
                <w:color w:val="C00000"/>
              </w:rPr>
            </w:pPr>
          </w:p>
          <w:p w14:paraId="192575B0" w14:textId="20D51552" w:rsidR="00023B95" w:rsidRPr="00340647" w:rsidRDefault="00023B95" w:rsidP="00023B95">
            <w:pPr>
              <w:pStyle w:val="Body"/>
              <w:rPr>
                <w:color w:val="C00000"/>
              </w:rPr>
            </w:pPr>
            <w:r w:rsidRPr="00340647">
              <w:rPr>
                <w:color w:val="C00000"/>
              </w:rPr>
              <w:t>ACTION:</w:t>
            </w:r>
          </w:p>
          <w:p w14:paraId="2F1588EC" w14:textId="4726D75D" w:rsidR="00AC3053" w:rsidRPr="00340647" w:rsidRDefault="00023B95" w:rsidP="00023B95">
            <w:pPr>
              <w:pStyle w:val="Body"/>
              <w:numPr>
                <w:ilvl w:val="0"/>
                <w:numId w:val="16"/>
              </w:numPr>
              <w:rPr>
                <w:color w:val="C00000"/>
              </w:rPr>
            </w:pPr>
            <w:r w:rsidRPr="00340647">
              <w:rPr>
                <w:color w:val="C00000"/>
              </w:rPr>
              <w:t>F+A to quantify 10% of income and present back to PCC (Oct PCC)</w:t>
            </w:r>
          </w:p>
          <w:p w14:paraId="1109D59E" w14:textId="6BB6AF9D" w:rsidR="00023B95" w:rsidRPr="00691AD1" w:rsidRDefault="00023B95" w:rsidP="00023B95">
            <w:pPr>
              <w:pStyle w:val="Body"/>
              <w:numPr>
                <w:ilvl w:val="0"/>
                <w:numId w:val="16"/>
              </w:numPr>
              <w:rPr>
                <w:color w:val="385623" w:themeColor="accent6" w:themeShade="80"/>
              </w:rPr>
            </w:pPr>
            <w:r w:rsidRPr="00340647">
              <w:rPr>
                <w:color w:val="C00000"/>
              </w:rPr>
              <w:t>Clergy to design a process for identifying charities (Oct PCCC)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4C6BF" w14:textId="6098EA8D" w:rsidR="00800C5A" w:rsidRPr="0094357A" w:rsidRDefault="00800C5A">
            <w:pPr>
              <w:pStyle w:val="Body"/>
            </w:pPr>
            <w:r w:rsidRPr="0094357A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AD1CC" w14:textId="77777777" w:rsidR="00800C5A" w:rsidRDefault="00800C5A">
            <w:pPr>
              <w:pStyle w:val="Body"/>
              <w:rPr>
                <w:color w:val="C00000"/>
                <w:sz w:val="20"/>
                <w:szCs w:val="20"/>
              </w:rPr>
            </w:pPr>
            <w:r w:rsidRPr="001B08AC">
              <w:rPr>
                <w:color w:val="C00000"/>
                <w:sz w:val="20"/>
                <w:szCs w:val="20"/>
              </w:rPr>
              <w:t xml:space="preserve"> </w:t>
            </w:r>
          </w:p>
          <w:p w14:paraId="1EC9E94A" w14:textId="77777777" w:rsid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1363FEC3" w14:textId="77777777" w:rsid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4440F29C" w14:textId="77777777" w:rsid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6FC704AC" w14:textId="77777777" w:rsid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65EB8E49" w14:textId="77777777" w:rsid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60239A4D" w14:textId="77777777" w:rsid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1F07AA4E" w14:textId="77777777" w:rsid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70F7E36D" w14:textId="77777777" w:rsid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637C46BB" w14:textId="77777777" w:rsid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Helen Walters</w:t>
            </w:r>
          </w:p>
          <w:p w14:paraId="5453C2C0" w14:textId="77777777" w:rsid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6C5957A3" w14:textId="1E43232F" w:rsidR="001B08AC" w:rsidRPr="001B08AC" w:rsidRDefault="001B08AC">
            <w:pPr>
              <w:pStyle w:val="Body"/>
              <w:rPr>
                <w:color w:val="C00000"/>
              </w:rPr>
            </w:pPr>
            <w:r>
              <w:rPr>
                <w:color w:val="C00000"/>
                <w:sz w:val="20"/>
                <w:szCs w:val="20"/>
              </w:rPr>
              <w:t>Andrew + Gordon</w:t>
            </w:r>
          </w:p>
        </w:tc>
      </w:tr>
      <w:tr w:rsidR="00800C5A" w14:paraId="21532D5D" w14:textId="77777777" w:rsidTr="00800C5A">
        <w:trPr>
          <w:trHeight w:val="16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4254C" w14:textId="4C9A9ABC" w:rsidR="00800C5A" w:rsidRDefault="00800C5A">
            <w:pPr>
              <w:pStyle w:val="Body"/>
            </w:pPr>
            <w: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7C23A" w14:textId="77777777" w:rsidR="00800C5A" w:rsidRDefault="00800C5A">
            <w:pPr>
              <w:pStyle w:val="Body"/>
            </w:pPr>
            <w:r>
              <w:t>Exec Committee</w:t>
            </w:r>
          </w:p>
          <w:p w14:paraId="45888DD1" w14:textId="55E0C303" w:rsidR="00800C5A" w:rsidRDefault="00800C5A">
            <w:pPr>
              <w:pStyle w:val="Body"/>
              <w:numPr>
                <w:ilvl w:val="0"/>
                <w:numId w:val="3"/>
              </w:numPr>
            </w:pPr>
            <w:r>
              <w:t>Minutes of 22</w:t>
            </w:r>
            <w:r w:rsidRPr="00AB2B51">
              <w:rPr>
                <w:vertAlign w:val="superscript"/>
              </w:rPr>
              <w:t>nd</w:t>
            </w:r>
            <w:r>
              <w:t xml:space="preserve"> May mtg</w:t>
            </w:r>
          </w:p>
          <w:p w14:paraId="6AE32161" w14:textId="40D9851B" w:rsidR="00800C5A" w:rsidRDefault="00800C5A">
            <w:pPr>
              <w:pStyle w:val="Body"/>
              <w:numPr>
                <w:ilvl w:val="0"/>
                <w:numId w:val="3"/>
              </w:numPr>
            </w:pPr>
            <w:r>
              <w:t>Fixed Electrical Testing</w:t>
            </w:r>
          </w:p>
          <w:p w14:paraId="26847F40" w14:textId="1DEC5FB6" w:rsidR="00800C5A" w:rsidRDefault="00800C5A">
            <w:pPr>
              <w:pStyle w:val="Body"/>
              <w:numPr>
                <w:ilvl w:val="0"/>
                <w:numId w:val="3"/>
              </w:numPr>
            </w:pPr>
            <w:r>
              <w:t>Pat Testing update</w:t>
            </w:r>
          </w:p>
          <w:p w14:paraId="44127B37" w14:textId="77777777" w:rsidR="00800C5A" w:rsidRDefault="00800C5A" w:rsidP="00994E00">
            <w:pPr>
              <w:pStyle w:val="Body"/>
              <w:ind w:left="189"/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issues</w:t>
            </w:r>
            <w:proofErr w:type="gramEnd"/>
            <w:r>
              <w:rPr>
                <w:sz w:val="16"/>
                <w:szCs w:val="16"/>
              </w:rPr>
              <w:t xml:space="preserve"> and minutes of last meeting for info)</w:t>
            </w:r>
          </w:p>
          <w:p w14:paraId="5FB92DC3" w14:textId="77777777" w:rsidR="00800C5A" w:rsidRDefault="00800C5A">
            <w:pPr>
              <w:pStyle w:val="ListParagraph"/>
              <w:numPr>
                <w:ilvl w:val="0"/>
                <w:numId w:val="4"/>
              </w:numPr>
            </w:pPr>
            <w:r>
              <w:t>Meetings set for 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  <w:proofErr w:type="gramStart"/>
            <w:r>
              <w:t>July,</w:t>
            </w:r>
            <w:proofErr w:type="gramEnd"/>
            <w:r>
              <w:t xml:space="preserve"> 4</w:t>
            </w:r>
            <w:r>
              <w:rPr>
                <w:vertAlign w:val="superscript"/>
              </w:rPr>
              <w:t>th</w:t>
            </w:r>
            <w:r>
              <w:t xml:space="preserve"> Sept, 6</w:t>
            </w:r>
            <w:r>
              <w:rPr>
                <w:vertAlign w:val="superscript"/>
              </w:rPr>
              <w:t>th</w:t>
            </w:r>
            <w:r>
              <w:t xml:space="preserve"> Nov – all 5-6pm via Zoom.</w:t>
            </w:r>
          </w:p>
          <w:p w14:paraId="7FAB539D" w14:textId="77777777" w:rsidR="001B08AC" w:rsidRDefault="008D1A13" w:rsidP="00023B95">
            <w:pPr>
              <w:rPr>
                <w:color w:val="C00000"/>
              </w:rPr>
            </w:pPr>
            <w:r w:rsidRPr="00340647">
              <w:rPr>
                <w:color w:val="C00000"/>
              </w:rPr>
              <w:t xml:space="preserve">Fixed Electrical testing is underway. </w:t>
            </w:r>
          </w:p>
          <w:p w14:paraId="0A6A5979" w14:textId="220046DD" w:rsidR="00023B95" w:rsidRPr="00340647" w:rsidRDefault="008D1A13" w:rsidP="00023B95">
            <w:pPr>
              <w:rPr>
                <w:color w:val="C00000"/>
              </w:rPr>
            </w:pPr>
            <w:r w:rsidRPr="00340647">
              <w:rPr>
                <w:color w:val="C00000"/>
              </w:rPr>
              <w:t>PAT testing</w:t>
            </w:r>
          </w:p>
          <w:p w14:paraId="04AD58C7" w14:textId="77777777" w:rsidR="008D1A13" w:rsidRPr="00340647" w:rsidRDefault="008D1A13" w:rsidP="00023B95">
            <w:pPr>
              <w:rPr>
                <w:color w:val="C00000"/>
              </w:rPr>
            </w:pPr>
            <w:r w:rsidRPr="00340647">
              <w:rPr>
                <w:color w:val="C00000"/>
              </w:rPr>
              <w:t>ACTION:</w:t>
            </w:r>
          </w:p>
          <w:p w14:paraId="1F1DFFDF" w14:textId="041CE0A0" w:rsidR="008D1A13" w:rsidRPr="00340647" w:rsidRDefault="008D1A13" w:rsidP="008D1A13">
            <w:pPr>
              <w:pStyle w:val="ListParagraph"/>
              <w:numPr>
                <w:ilvl w:val="0"/>
                <w:numId w:val="17"/>
              </w:numPr>
              <w:rPr>
                <w:color w:val="C00000"/>
              </w:rPr>
            </w:pPr>
            <w:r w:rsidRPr="00340647">
              <w:rPr>
                <w:color w:val="C00000"/>
              </w:rPr>
              <w:t xml:space="preserve">PAT testing - Admin team to update Exec Chair on progress on PAT testing. </w:t>
            </w:r>
          </w:p>
          <w:p w14:paraId="140DB2F7" w14:textId="36DEF75C" w:rsidR="008D1A13" w:rsidRPr="008D1A13" w:rsidRDefault="008D1A13" w:rsidP="008D1A13">
            <w:pPr>
              <w:pStyle w:val="ListParagraph"/>
              <w:numPr>
                <w:ilvl w:val="0"/>
                <w:numId w:val="17"/>
              </w:numPr>
              <w:rPr>
                <w:color w:val="385623" w:themeColor="accent6" w:themeShade="80"/>
              </w:rPr>
            </w:pPr>
            <w:r w:rsidRPr="00340647">
              <w:rPr>
                <w:color w:val="C00000"/>
              </w:rPr>
              <w:t>PAT testing - Admin to operationalize with CWs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2152A" w14:textId="77777777" w:rsidR="00800C5A" w:rsidRPr="0094357A" w:rsidRDefault="00800C5A">
            <w:pPr>
              <w:rPr>
                <w:rFonts w:ascii="Calibri" w:hAnsi="Calibri" w:cs="Calibri"/>
              </w:rPr>
            </w:pPr>
          </w:p>
          <w:p w14:paraId="2F828A29" w14:textId="77777777" w:rsidR="00800C5A" w:rsidRPr="0094357A" w:rsidRDefault="00800C5A">
            <w:pPr>
              <w:rPr>
                <w:rFonts w:ascii="Calibri" w:hAnsi="Calibri" w:cs="Calibri"/>
              </w:rPr>
            </w:pPr>
            <w:r w:rsidRPr="0094357A">
              <w:rPr>
                <w:rFonts w:ascii="Calibri" w:hAnsi="Calibri" w:cs="Calibri"/>
              </w:rPr>
              <w:t>5</w:t>
            </w:r>
          </w:p>
          <w:p w14:paraId="648E5034" w14:textId="77777777" w:rsidR="00800C5A" w:rsidRPr="0094357A" w:rsidRDefault="00800C5A">
            <w:pPr>
              <w:rPr>
                <w:rFonts w:ascii="Calibri" w:hAnsi="Calibri" w:cs="Calibri"/>
              </w:rPr>
            </w:pPr>
          </w:p>
          <w:p w14:paraId="6C977A3B" w14:textId="42A7B9E6" w:rsidR="00800C5A" w:rsidRPr="0094357A" w:rsidRDefault="00800C5A">
            <w:pPr>
              <w:rPr>
                <w:rFonts w:ascii="Calibri" w:hAnsi="Calibri" w:cs="Calibri"/>
              </w:rPr>
            </w:pPr>
            <w:r w:rsidRPr="0094357A"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0B803" w14:textId="77777777" w:rsidR="00800C5A" w:rsidRDefault="00800C5A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206AC2F2" w14:textId="77777777" w:rsid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43C9D8EE" w14:textId="77777777" w:rsid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16CF95CD" w14:textId="77777777" w:rsid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41C78D16" w14:textId="77777777" w:rsid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011B2562" w14:textId="77777777" w:rsid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07E2DA1E" w14:textId="77777777" w:rsid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4B0F9E6D" w14:textId="77777777" w:rsid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210E0D35" w14:textId="77777777" w:rsid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0D4D6ACF" w14:textId="77777777" w:rsid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5C69A938" w14:textId="77777777" w:rsid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Parish Office</w:t>
            </w:r>
          </w:p>
          <w:p w14:paraId="5283A0B6" w14:textId="77777777" w:rsidR="001B08AC" w:rsidRDefault="001B08AC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0A3914BC" w14:textId="3B285AA0" w:rsidR="001B08AC" w:rsidRPr="001B08AC" w:rsidRDefault="001B08AC">
            <w:pPr>
              <w:pStyle w:val="Body"/>
              <w:rPr>
                <w:color w:val="C00000"/>
              </w:rPr>
            </w:pPr>
            <w:r>
              <w:rPr>
                <w:color w:val="C00000"/>
                <w:sz w:val="20"/>
                <w:szCs w:val="20"/>
              </w:rPr>
              <w:t>Parish Office</w:t>
            </w:r>
          </w:p>
        </w:tc>
      </w:tr>
      <w:tr w:rsidR="00800C5A" w14:paraId="1A6B05A1" w14:textId="77777777" w:rsidTr="00800C5A">
        <w:trPr>
          <w:trHeight w:val="24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FFB37" w14:textId="37BE5917" w:rsidR="00800C5A" w:rsidRDefault="00800C5A">
            <w:pPr>
              <w:pStyle w:val="Body"/>
            </w:pPr>
            <w:r>
              <w:lastRenderedPageBreak/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529D3" w14:textId="77777777" w:rsidR="00800C5A" w:rsidRDefault="00800C5A">
            <w:pPr>
              <w:pStyle w:val="Body"/>
            </w:pPr>
            <w:r>
              <w:t xml:space="preserve">Fabric Committees </w:t>
            </w:r>
          </w:p>
          <w:p w14:paraId="17324A03" w14:textId="77777777" w:rsidR="00800C5A" w:rsidRDefault="00800C5A">
            <w:pPr>
              <w:pStyle w:val="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issues</w:t>
            </w:r>
            <w:proofErr w:type="gramEnd"/>
            <w:r>
              <w:rPr>
                <w:sz w:val="16"/>
                <w:szCs w:val="16"/>
              </w:rPr>
              <w:t xml:space="preserve"> and minutes of last meeting for info)</w:t>
            </w:r>
          </w:p>
          <w:p w14:paraId="7F4E1E11" w14:textId="77777777" w:rsidR="00800C5A" w:rsidRDefault="00800C5A">
            <w:pPr>
              <w:pStyle w:val="ListParagraph"/>
              <w:numPr>
                <w:ilvl w:val="0"/>
                <w:numId w:val="5"/>
              </w:numPr>
            </w:pPr>
            <w:r>
              <w:t>St Lawrence</w:t>
            </w:r>
          </w:p>
          <w:p w14:paraId="72E46F3A" w14:textId="77777777" w:rsidR="00800C5A" w:rsidRDefault="00800C5A">
            <w:pPr>
              <w:pStyle w:val="ListParagraph"/>
              <w:ind w:left="0"/>
            </w:pPr>
            <w:r>
              <w:t xml:space="preserve">              - Guttering &amp; tiling update</w:t>
            </w:r>
          </w:p>
          <w:p w14:paraId="408C0A6B" w14:textId="77777777" w:rsidR="00800C5A" w:rsidRDefault="00800C5A">
            <w:pPr>
              <w:pStyle w:val="ListParagraph"/>
              <w:ind w:left="0"/>
            </w:pPr>
            <w:r>
              <w:t xml:space="preserve">              - Glass repair and wire grills</w:t>
            </w:r>
          </w:p>
          <w:p w14:paraId="021CE426" w14:textId="28CD920C" w:rsidR="00800C5A" w:rsidRDefault="00800C5A">
            <w:pPr>
              <w:pStyle w:val="ListParagraph"/>
              <w:ind w:left="0"/>
              <w:rPr>
                <w:color w:val="C00000"/>
              </w:rPr>
            </w:pPr>
            <w:r>
              <w:t xml:space="preserve">              - Parish Centre lighting</w:t>
            </w:r>
            <w:r w:rsidR="00FF541E">
              <w:t xml:space="preserve"> </w:t>
            </w:r>
            <w:r w:rsidR="00554DB7">
              <w:t>–</w:t>
            </w:r>
            <w:r w:rsidR="00FF541E">
              <w:t xml:space="preserve"> </w:t>
            </w:r>
            <w:r w:rsidR="00FF541E" w:rsidRPr="00340647">
              <w:rPr>
                <w:color w:val="C00000"/>
              </w:rPr>
              <w:t>agreed</w:t>
            </w:r>
          </w:p>
          <w:p w14:paraId="2BFED50A" w14:textId="4E84FFAA" w:rsidR="00554DB7" w:rsidRDefault="00554DB7">
            <w:pPr>
              <w:pStyle w:val="ListParagraph"/>
              <w:ind w:left="0"/>
              <w:rPr>
                <w:color w:val="C00000"/>
              </w:rPr>
            </w:pPr>
            <w:r>
              <w:rPr>
                <w:color w:val="C00000"/>
              </w:rPr>
              <w:t>PCC were told that there is no functioning fabric committee at St Lawrence and that the CWs are setting one up.</w:t>
            </w:r>
          </w:p>
          <w:p w14:paraId="3EACAD4A" w14:textId="56A9AA2F" w:rsidR="00554DB7" w:rsidRPr="00554DB7" w:rsidRDefault="00554DB7">
            <w:pPr>
              <w:pStyle w:val="ListParagraph"/>
              <w:ind w:left="0"/>
              <w:rPr>
                <w:color w:val="C00000"/>
              </w:rPr>
            </w:pPr>
            <w:r>
              <w:rPr>
                <w:color w:val="C00000"/>
              </w:rPr>
              <w:t>ACTION: St L’s CWs to report back to next PCC about setting up the fabric committee</w:t>
            </w:r>
          </w:p>
          <w:p w14:paraId="0EDA6A84" w14:textId="670B7A2F" w:rsidR="00800C5A" w:rsidRPr="003341EB" w:rsidRDefault="00800C5A">
            <w:pPr>
              <w:pStyle w:val="ListParagraph"/>
              <w:numPr>
                <w:ilvl w:val="0"/>
                <w:numId w:val="5"/>
              </w:numPr>
              <w:rPr>
                <w:color w:val="C00000"/>
              </w:rPr>
            </w:pPr>
            <w:r>
              <w:t>Holyrood – Burial Criteria</w:t>
            </w:r>
            <w:r w:rsidR="00FF541E">
              <w:t xml:space="preserve"> - </w:t>
            </w:r>
            <w:proofErr w:type="gramStart"/>
            <w:r w:rsidR="00FF541E" w:rsidRPr="003341EB">
              <w:rPr>
                <w:color w:val="C00000"/>
              </w:rPr>
              <w:t>agreed</w:t>
            </w:r>
            <w:proofErr w:type="gramEnd"/>
          </w:p>
          <w:p w14:paraId="57787892" w14:textId="7F602098" w:rsidR="00800C5A" w:rsidRPr="00994E00" w:rsidRDefault="00800C5A" w:rsidP="00994E00">
            <w:pPr>
              <w:pStyle w:val="Body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 w:rsidRPr="00994E00">
              <w:rPr>
                <w:sz w:val="16"/>
                <w:szCs w:val="16"/>
              </w:rPr>
              <w:t>minutes</w:t>
            </w:r>
            <w:proofErr w:type="gramEnd"/>
            <w:r w:rsidRPr="00994E00">
              <w:rPr>
                <w:sz w:val="16"/>
                <w:szCs w:val="16"/>
              </w:rPr>
              <w:t xml:space="preserve"> for info</w:t>
            </w:r>
            <w:r>
              <w:rPr>
                <w:sz w:val="16"/>
                <w:szCs w:val="16"/>
              </w:rPr>
              <w:t>)</w:t>
            </w:r>
            <w:r w:rsidR="00FF541E">
              <w:rPr>
                <w:sz w:val="16"/>
                <w:szCs w:val="16"/>
              </w:rPr>
              <w:t xml:space="preserve"> -</w:t>
            </w:r>
            <w:r w:rsidR="00FF541E" w:rsidRPr="000D28F7">
              <w:rPr>
                <w:color w:val="C00000"/>
                <w:sz w:val="16"/>
                <w:szCs w:val="16"/>
              </w:rPr>
              <w:t xml:space="preserve"> noted</w:t>
            </w:r>
          </w:p>
          <w:p w14:paraId="43B660BD" w14:textId="185B970E" w:rsidR="00800C5A" w:rsidRPr="003341EB" w:rsidRDefault="00800C5A">
            <w:pPr>
              <w:pStyle w:val="ListParagraph"/>
              <w:numPr>
                <w:ilvl w:val="0"/>
                <w:numId w:val="5"/>
              </w:numPr>
              <w:rPr>
                <w:color w:val="C00000"/>
              </w:rPr>
            </w:pPr>
            <w:r>
              <w:t>All Saints – Boiler repair</w:t>
            </w:r>
            <w:r w:rsidR="00FF541E">
              <w:t xml:space="preserve"> - </w:t>
            </w:r>
            <w:r w:rsidR="00FF541E" w:rsidRPr="003341EB">
              <w:rPr>
                <w:color w:val="C00000"/>
              </w:rPr>
              <w:t>approved</w:t>
            </w:r>
          </w:p>
          <w:p w14:paraId="46AA1B7C" w14:textId="4B49C273" w:rsidR="00800C5A" w:rsidRDefault="00800C5A">
            <w:pPr>
              <w:pStyle w:val="ListParagraph"/>
              <w:numPr>
                <w:ilvl w:val="0"/>
                <w:numId w:val="5"/>
              </w:numPr>
            </w:pPr>
            <w:r>
              <w:t>St Peters</w:t>
            </w:r>
            <w:r w:rsidR="00FF541E">
              <w:t xml:space="preserve"> - </w:t>
            </w:r>
            <w:r w:rsidR="00FF541E" w:rsidRPr="003341EB">
              <w:rPr>
                <w:color w:val="C00000"/>
              </w:rPr>
              <w:t>noted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D424F" w14:textId="77777777" w:rsidR="00800C5A" w:rsidRDefault="00800C5A">
            <w:pPr>
              <w:pStyle w:val="Body"/>
            </w:pPr>
          </w:p>
          <w:p w14:paraId="57159781" w14:textId="77777777" w:rsidR="00800C5A" w:rsidRDefault="00800C5A">
            <w:pPr>
              <w:pStyle w:val="Body"/>
            </w:pPr>
          </w:p>
          <w:p w14:paraId="726222A7" w14:textId="77777777" w:rsidR="00800C5A" w:rsidRDefault="00800C5A">
            <w:pPr>
              <w:pStyle w:val="Body"/>
            </w:pPr>
          </w:p>
          <w:p w14:paraId="39D844FF" w14:textId="77777777" w:rsidR="00800C5A" w:rsidRDefault="00800C5A">
            <w:pPr>
              <w:pStyle w:val="Body"/>
            </w:pPr>
          </w:p>
          <w:p w14:paraId="38DBCCDE" w14:textId="77777777" w:rsidR="00800C5A" w:rsidRDefault="00800C5A">
            <w:pPr>
              <w:pStyle w:val="Body"/>
            </w:pPr>
          </w:p>
          <w:p w14:paraId="07EF15DA" w14:textId="77777777" w:rsidR="00800C5A" w:rsidRDefault="00800C5A">
            <w:pPr>
              <w:pStyle w:val="Body"/>
            </w:pPr>
            <w:r>
              <w:t>7</w:t>
            </w:r>
          </w:p>
          <w:p w14:paraId="195B13E3" w14:textId="360F4F70" w:rsidR="00800C5A" w:rsidRDefault="00800C5A" w:rsidP="00725325">
            <w:pPr>
              <w:pStyle w:val="Body"/>
            </w:pPr>
            <w:r>
              <w:t>8 + 9</w:t>
            </w:r>
          </w:p>
          <w:p w14:paraId="08DC09A7" w14:textId="77777777" w:rsidR="00800C5A" w:rsidRPr="00725325" w:rsidRDefault="00800C5A" w:rsidP="00725325">
            <w:pPr>
              <w:pStyle w:val="Body"/>
              <w:rPr>
                <w:sz w:val="10"/>
                <w:szCs w:val="10"/>
              </w:rPr>
            </w:pPr>
          </w:p>
          <w:p w14:paraId="0EA7DFD7" w14:textId="77777777" w:rsidR="00800C5A" w:rsidRDefault="00800C5A" w:rsidP="00994E00">
            <w:pPr>
              <w:pStyle w:val="Body"/>
            </w:pPr>
            <w:r>
              <w:t>10</w:t>
            </w:r>
          </w:p>
          <w:p w14:paraId="634F3F81" w14:textId="767D0AAC" w:rsidR="00800C5A" w:rsidRDefault="00800C5A" w:rsidP="00994E00">
            <w:pPr>
              <w:pStyle w:val="Body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9C91C" w14:textId="77777777" w:rsidR="00800C5A" w:rsidRDefault="00800C5A">
            <w:pPr>
              <w:pStyle w:val="Body"/>
              <w:rPr>
                <w:color w:val="C00000"/>
              </w:rPr>
            </w:pPr>
          </w:p>
          <w:p w14:paraId="42672C38" w14:textId="77777777" w:rsidR="00554DB7" w:rsidRDefault="00554DB7">
            <w:pPr>
              <w:pStyle w:val="Body"/>
              <w:rPr>
                <w:color w:val="C00000"/>
              </w:rPr>
            </w:pPr>
          </w:p>
          <w:p w14:paraId="38DC4D02" w14:textId="77777777" w:rsidR="00554DB7" w:rsidRDefault="00554DB7">
            <w:pPr>
              <w:pStyle w:val="Body"/>
              <w:rPr>
                <w:color w:val="C00000"/>
              </w:rPr>
            </w:pPr>
          </w:p>
          <w:p w14:paraId="2016C713" w14:textId="77777777" w:rsidR="00554DB7" w:rsidRDefault="00554DB7">
            <w:pPr>
              <w:pStyle w:val="Body"/>
              <w:rPr>
                <w:color w:val="C00000"/>
              </w:rPr>
            </w:pPr>
          </w:p>
          <w:p w14:paraId="45A604A9" w14:textId="77777777" w:rsidR="00554DB7" w:rsidRDefault="00554DB7">
            <w:pPr>
              <w:pStyle w:val="Body"/>
              <w:rPr>
                <w:color w:val="C00000"/>
              </w:rPr>
            </w:pPr>
          </w:p>
          <w:p w14:paraId="5FA74431" w14:textId="77777777" w:rsidR="00554DB7" w:rsidRDefault="00554DB7">
            <w:pPr>
              <w:pStyle w:val="Body"/>
              <w:rPr>
                <w:color w:val="C00000"/>
              </w:rPr>
            </w:pPr>
          </w:p>
          <w:p w14:paraId="44F04EC0" w14:textId="77777777" w:rsidR="00554DB7" w:rsidRDefault="00554DB7">
            <w:pPr>
              <w:pStyle w:val="Body"/>
              <w:rPr>
                <w:color w:val="C00000"/>
              </w:rPr>
            </w:pPr>
          </w:p>
          <w:p w14:paraId="61BB0390" w14:textId="0D3ADBCE" w:rsidR="00554DB7" w:rsidRDefault="00554DB7">
            <w:pPr>
              <w:pStyle w:val="Body"/>
              <w:rPr>
                <w:color w:val="C00000"/>
              </w:rPr>
            </w:pPr>
            <w:r>
              <w:rPr>
                <w:color w:val="C00000"/>
              </w:rPr>
              <w:t>John Vivian</w:t>
            </w:r>
          </w:p>
          <w:p w14:paraId="30C2461A" w14:textId="77777777" w:rsidR="00554DB7" w:rsidRDefault="00554DB7">
            <w:pPr>
              <w:pStyle w:val="Body"/>
              <w:rPr>
                <w:color w:val="C00000"/>
              </w:rPr>
            </w:pPr>
          </w:p>
          <w:p w14:paraId="7244366A" w14:textId="1EB94A00" w:rsidR="00554DB7" w:rsidRPr="001B08AC" w:rsidRDefault="00554DB7">
            <w:pPr>
              <w:pStyle w:val="Body"/>
              <w:rPr>
                <w:color w:val="C00000"/>
              </w:rPr>
            </w:pPr>
          </w:p>
        </w:tc>
      </w:tr>
      <w:tr w:rsidR="00800C5A" w14:paraId="1D677B33" w14:textId="77777777" w:rsidTr="00800C5A">
        <w:trPr>
          <w:trHeight w:val="10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3B779" w14:textId="536F92C2" w:rsidR="00800C5A" w:rsidRDefault="00800C5A">
            <w:pPr>
              <w:pStyle w:val="Body"/>
            </w:pPr>
            <w: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26975" w14:textId="77777777" w:rsidR="00800C5A" w:rsidRDefault="00800C5A">
            <w:pPr>
              <w:pStyle w:val="Body"/>
            </w:pPr>
            <w:r>
              <w:t xml:space="preserve">Worship + Spiritual life </w:t>
            </w:r>
          </w:p>
          <w:p w14:paraId="737498CC" w14:textId="77777777" w:rsidR="00800C5A" w:rsidRDefault="00800C5A">
            <w:pPr>
              <w:pStyle w:val="Body"/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issues</w:t>
            </w:r>
            <w:proofErr w:type="gramEnd"/>
            <w:r>
              <w:rPr>
                <w:sz w:val="16"/>
                <w:szCs w:val="16"/>
              </w:rPr>
              <w:t xml:space="preserve"> and minutes of last meeting for info)</w:t>
            </w:r>
          </w:p>
          <w:p w14:paraId="3D4E96E4" w14:textId="77777777" w:rsidR="00FF541E" w:rsidRDefault="00800C5A">
            <w:pPr>
              <w:pStyle w:val="ListParagraph"/>
              <w:numPr>
                <w:ilvl w:val="0"/>
                <w:numId w:val="6"/>
              </w:numPr>
            </w:pPr>
            <w:r>
              <w:t>Eucharistic Assistants</w:t>
            </w:r>
            <w:r w:rsidR="00FF541E">
              <w:t xml:space="preserve"> – </w:t>
            </w:r>
          </w:p>
          <w:p w14:paraId="5B16CE82" w14:textId="490E9780" w:rsidR="00800C5A" w:rsidRPr="003341EB" w:rsidRDefault="00FF541E" w:rsidP="00FF541E">
            <w:pPr>
              <w:ind w:left="360"/>
              <w:rPr>
                <w:color w:val="C00000"/>
              </w:rPr>
            </w:pPr>
            <w:r w:rsidRPr="003341EB">
              <w:rPr>
                <w:color w:val="C00000"/>
              </w:rPr>
              <w:t xml:space="preserve">ACTION: PCC approved Andrew’s list. Andrew will send round a </w:t>
            </w:r>
            <w:proofErr w:type="gramStart"/>
            <w:r w:rsidRPr="003341EB">
              <w:rPr>
                <w:color w:val="C00000"/>
              </w:rPr>
              <w:t>list</w:t>
            </w:r>
            <w:proofErr w:type="gramEnd"/>
          </w:p>
          <w:p w14:paraId="01975563" w14:textId="77777777" w:rsidR="00800C5A" w:rsidRDefault="00800C5A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Sidespeople</w:t>
            </w:r>
            <w:proofErr w:type="spellEnd"/>
          </w:p>
          <w:p w14:paraId="14FD2992" w14:textId="76907501" w:rsidR="00FF541E" w:rsidRDefault="00FF541E" w:rsidP="00FF541E">
            <w:pPr>
              <w:ind w:left="360"/>
            </w:pPr>
            <w:r w:rsidRPr="003341EB">
              <w:rPr>
                <w:color w:val="C00000"/>
              </w:rPr>
              <w:t xml:space="preserve">Action: PCC members to send Andrew names of </w:t>
            </w:r>
            <w:proofErr w:type="spellStart"/>
            <w:r w:rsidRPr="003341EB">
              <w:rPr>
                <w:color w:val="C00000"/>
              </w:rPr>
              <w:t>sidespeople</w:t>
            </w:r>
            <w:proofErr w:type="spellEnd"/>
            <w:r w:rsidRPr="003341EB">
              <w:rPr>
                <w:color w:val="C00000"/>
              </w:rPr>
              <w:t xml:space="preserve"> / vergers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07F6F" w14:textId="77777777" w:rsidR="00800C5A" w:rsidRDefault="00800C5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F9FB5" w14:textId="77777777" w:rsidR="00800C5A" w:rsidRDefault="00800C5A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4F69BFB7" w14:textId="77777777" w:rsidR="00301768" w:rsidRDefault="00301768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6313DED6" w14:textId="77777777" w:rsidR="00301768" w:rsidRDefault="00301768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25775D53" w14:textId="77777777" w:rsidR="00301768" w:rsidRDefault="00301768">
            <w:pPr>
              <w:pStyle w:val="Body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Andrew</w:t>
            </w:r>
          </w:p>
          <w:p w14:paraId="1DB6D8B2" w14:textId="77777777" w:rsidR="00301768" w:rsidRDefault="00301768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4B8DA467" w14:textId="77777777" w:rsidR="00301768" w:rsidRDefault="00301768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69C1A486" w14:textId="77777777" w:rsidR="00301768" w:rsidRDefault="00301768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1295A469" w14:textId="116CEE3F" w:rsidR="00301768" w:rsidRPr="00301768" w:rsidRDefault="00301768">
            <w:pPr>
              <w:pStyle w:val="Body"/>
              <w:rPr>
                <w:color w:val="C00000"/>
              </w:rPr>
            </w:pPr>
            <w:r>
              <w:rPr>
                <w:color w:val="C00000"/>
                <w:sz w:val="20"/>
                <w:szCs w:val="20"/>
              </w:rPr>
              <w:t>All PCC</w:t>
            </w:r>
          </w:p>
        </w:tc>
      </w:tr>
      <w:tr w:rsidR="00800C5A" w14:paraId="205FBBBA" w14:textId="77777777" w:rsidTr="00800C5A">
        <w:trPr>
          <w:trHeight w:val="18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E159E" w14:textId="06445CA1" w:rsidR="00800C5A" w:rsidRDefault="00800C5A">
            <w:pPr>
              <w:pStyle w:val="Body"/>
            </w:pPr>
            <w: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009D1" w14:textId="77777777" w:rsidR="00800C5A" w:rsidRDefault="00800C5A">
            <w:pPr>
              <w:pStyle w:val="Body"/>
            </w:pPr>
            <w:r>
              <w:t xml:space="preserve">Finance + Admin </w:t>
            </w:r>
          </w:p>
          <w:p w14:paraId="17457257" w14:textId="77777777" w:rsidR="00800C5A" w:rsidRDefault="00800C5A">
            <w:pPr>
              <w:pStyle w:val="Body"/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issues</w:t>
            </w:r>
            <w:proofErr w:type="gramEnd"/>
            <w:r>
              <w:rPr>
                <w:sz w:val="16"/>
                <w:szCs w:val="16"/>
              </w:rPr>
              <w:t xml:space="preserve"> and minutes of last meeting for info)</w:t>
            </w:r>
          </w:p>
          <w:p w14:paraId="5E403E28" w14:textId="7A30D1D1" w:rsidR="00800C5A" w:rsidRDefault="00800C5A">
            <w:pPr>
              <w:pStyle w:val="ListParagraph"/>
              <w:numPr>
                <w:ilvl w:val="0"/>
                <w:numId w:val="7"/>
              </w:numPr>
            </w:pPr>
            <w:r>
              <w:t>Current budget position</w:t>
            </w:r>
            <w:r w:rsidR="000D28F7">
              <w:t xml:space="preserve"> – </w:t>
            </w:r>
            <w:r w:rsidR="000D28F7">
              <w:rPr>
                <w:color w:val="C00000"/>
              </w:rPr>
              <w:t xml:space="preserve">this will be provided for the next </w:t>
            </w:r>
            <w:proofErr w:type="gramStart"/>
            <w:r w:rsidR="000D28F7">
              <w:rPr>
                <w:color w:val="C00000"/>
              </w:rPr>
              <w:t>meeting</w:t>
            </w:r>
            <w:proofErr w:type="gramEnd"/>
          </w:p>
          <w:p w14:paraId="619D7A77" w14:textId="261D5701" w:rsidR="00800C5A" w:rsidRDefault="00800C5A">
            <w:pPr>
              <w:pStyle w:val="ListParagraph"/>
              <w:numPr>
                <w:ilvl w:val="0"/>
                <w:numId w:val="7"/>
              </w:numPr>
            </w:pPr>
            <w:r>
              <w:t>POTR Admin pay rates</w:t>
            </w:r>
            <w:r w:rsidR="00FF541E">
              <w:t xml:space="preserve"> - </w:t>
            </w:r>
            <w:proofErr w:type="gramStart"/>
            <w:r w:rsidR="00FF541E" w:rsidRPr="00BD6A10">
              <w:rPr>
                <w:color w:val="C00000"/>
              </w:rPr>
              <w:t>approved</w:t>
            </w:r>
            <w:proofErr w:type="gramEnd"/>
          </w:p>
          <w:p w14:paraId="717023AF" w14:textId="6BE34C7D" w:rsidR="00800C5A" w:rsidRDefault="00800C5A">
            <w:pPr>
              <w:pStyle w:val="ListParagraph"/>
              <w:numPr>
                <w:ilvl w:val="0"/>
                <w:numId w:val="7"/>
              </w:numPr>
            </w:pPr>
            <w:r>
              <w:t>Policies table (standing item)</w:t>
            </w:r>
            <w:r w:rsidR="00BD6A10">
              <w:t xml:space="preserve"> - </w:t>
            </w:r>
            <w:proofErr w:type="gramStart"/>
            <w:r w:rsidR="00BD6A10">
              <w:rPr>
                <w:color w:val="C00000"/>
              </w:rPr>
              <w:t>noted</w:t>
            </w:r>
            <w:proofErr w:type="gramEnd"/>
          </w:p>
          <w:p w14:paraId="38011B37" w14:textId="6388854D" w:rsidR="00800C5A" w:rsidRDefault="00800C5A">
            <w:pPr>
              <w:pStyle w:val="ListParagraph"/>
              <w:numPr>
                <w:ilvl w:val="0"/>
                <w:numId w:val="7"/>
              </w:numPr>
            </w:pPr>
            <w:r>
              <w:t>Reserves Policy (for agreement)</w:t>
            </w:r>
            <w:r w:rsidR="00BD6A10">
              <w:t xml:space="preserve"> - </w:t>
            </w:r>
            <w:proofErr w:type="gramStart"/>
            <w:r w:rsidR="00BD6A10">
              <w:rPr>
                <w:color w:val="C00000"/>
              </w:rPr>
              <w:t>agreed</w:t>
            </w:r>
            <w:proofErr w:type="gramEnd"/>
          </w:p>
          <w:p w14:paraId="2CE96799" w14:textId="4D82386D" w:rsidR="00800C5A" w:rsidRDefault="00800C5A">
            <w:pPr>
              <w:pStyle w:val="ListParagraph"/>
              <w:numPr>
                <w:ilvl w:val="0"/>
                <w:numId w:val="7"/>
              </w:numPr>
            </w:pPr>
            <w:r>
              <w:t>Investment Policy (for agreement)</w:t>
            </w:r>
            <w:r w:rsidR="00BD6A10">
              <w:t xml:space="preserve"> - </w:t>
            </w:r>
            <w:proofErr w:type="gramStart"/>
            <w:r w:rsidR="00BD6A10">
              <w:rPr>
                <w:color w:val="C00000"/>
              </w:rPr>
              <w:t>agreed</w:t>
            </w:r>
            <w:proofErr w:type="gramEnd"/>
          </w:p>
          <w:p w14:paraId="4D0C3A67" w14:textId="4571E9A4" w:rsidR="00800C5A" w:rsidRDefault="00800C5A">
            <w:pPr>
              <w:pStyle w:val="ListParagraph"/>
              <w:numPr>
                <w:ilvl w:val="0"/>
                <w:numId w:val="7"/>
              </w:numPr>
              <w:rPr>
                <w:color w:val="C00000"/>
              </w:rPr>
            </w:pPr>
            <w:r>
              <w:t>Trustee suitability form</w:t>
            </w:r>
            <w:r w:rsidR="00BD6A10">
              <w:t xml:space="preserve"> – </w:t>
            </w:r>
            <w:r w:rsidR="00BD6A10" w:rsidRPr="00BD6A10">
              <w:rPr>
                <w:color w:val="C00000"/>
              </w:rPr>
              <w:t xml:space="preserve">all PCC members to complete and send to </w:t>
            </w:r>
            <w:proofErr w:type="gramStart"/>
            <w:r w:rsidR="00BD6A10" w:rsidRPr="00BD6A10">
              <w:rPr>
                <w:color w:val="C00000"/>
              </w:rPr>
              <w:t>admin</w:t>
            </w:r>
            <w:proofErr w:type="gramEnd"/>
          </w:p>
          <w:p w14:paraId="4F457449" w14:textId="77777777" w:rsidR="000D28F7" w:rsidRDefault="000D28F7" w:rsidP="000D28F7">
            <w:pPr>
              <w:pStyle w:val="ListParagraph"/>
              <w:rPr>
                <w:color w:val="C00000"/>
              </w:rPr>
            </w:pPr>
          </w:p>
          <w:p w14:paraId="0C5CC049" w14:textId="77777777" w:rsidR="000D28F7" w:rsidRPr="00BD6A10" w:rsidRDefault="000D28F7" w:rsidP="000D28F7">
            <w:pPr>
              <w:pStyle w:val="ListParagraph"/>
              <w:rPr>
                <w:color w:val="C00000"/>
              </w:rPr>
            </w:pPr>
          </w:p>
          <w:p w14:paraId="7D44357B" w14:textId="0686CCE6" w:rsidR="00800C5A" w:rsidRDefault="00800C5A">
            <w:pPr>
              <w:pStyle w:val="ListParagraph"/>
              <w:numPr>
                <w:ilvl w:val="0"/>
                <w:numId w:val="7"/>
              </w:numPr>
              <w:rPr>
                <w:color w:val="C00000"/>
              </w:rPr>
            </w:pPr>
            <w:r>
              <w:t>Draft POTR constitution</w:t>
            </w:r>
            <w:r w:rsidR="00BD6A10">
              <w:t xml:space="preserve"> – </w:t>
            </w:r>
            <w:r w:rsidR="00BD6A10" w:rsidRPr="000D28F7">
              <w:rPr>
                <w:color w:val="C00000"/>
              </w:rPr>
              <w:t>to be approved at the next PCC – needs to be renamed – “Basis for governance / structure”. Comments to Matthew</w:t>
            </w:r>
          </w:p>
          <w:p w14:paraId="2F04FDE0" w14:textId="77777777" w:rsidR="000D28F7" w:rsidRPr="000D28F7" w:rsidRDefault="000D28F7" w:rsidP="000D28F7">
            <w:pPr>
              <w:pStyle w:val="ListParagraph"/>
              <w:rPr>
                <w:color w:val="C00000"/>
              </w:rPr>
            </w:pPr>
          </w:p>
          <w:p w14:paraId="3BC05149" w14:textId="2F5C1556" w:rsidR="00800C5A" w:rsidRPr="00BD6A10" w:rsidRDefault="00800C5A">
            <w:pPr>
              <w:pStyle w:val="ListParagraph"/>
              <w:numPr>
                <w:ilvl w:val="0"/>
                <w:numId w:val="7"/>
              </w:numPr>
              <w:rPr>
                <w:color w:val="C00000"/>
              </w:rPr>
            </w:pPr>
            <w:r>
              <w:t>GDPR policy update</w:t>
            </w:r>
            <w:r w:rsidR="00BD6A10">
              <w:t xml:space="preserve"> – </w:t>
            </w:r>
            <w:r w:rsidR="00BD6A10" w:rsidRPr="00BD6A10">
              <w:rPr>
                <w:color w:val="C00000"/>
              </w:rPr>
              <w:t xml:space="preserve">waiting for Andrew to tell Lisa when new guidance is </w:t>
            </w:r>
            <w:proofErr w:type="gramStart"/>
            <w:r w:rsidR="00BD6A10" w:rsidRPr="00BD6A10">
              <w:rPr>
                <w:color w:val="C00000"/>
              </w:rPr>
              <w:t>published</w:t>
            </w:r>
            <w:proofErr w:type="gramEnd"/>
          </w:p>
          <w:p w14:paraId="43FA6C35" w14:textId="653622A1" w:rsidR="00800C5A" w:rsidRPr="00BD6A10" w:rsidRDefault="00800C5A">
            <w:pPr>
              <w:pStyle w:val="ListParagraph"/>
              <w:numPr>
                <w:ilvl w:val="0"/>
                <w:numId w:val="7"/>
              </w:numPr>
              <w:rPr>
                <w:color w:val="C00000"/>
              </w:rPr>
            </w:pPr>
            <w:r>
              <w:t>Risk Register (to explain and for full discussion at next meeting)</w:t>
            </w:r>
            <w:r w:rsidR="00BD6A10">
              <w:t xml:space="preserve"> – </w:t>
            </w:r>
            <w:r w:rsidR="00BD6A10" w:rsidRPr="00BD6A10">
              <w:rPr>
                <w:color w:val="C00000"/>
              </w:rPr>
              <w:t xml:space="preserve">PCC members to consider draft and bring comments to next PCC </w:t>
            </w:r>
            <w:proofErr w:type="gramStart"/>
            <w:r w:rsidR="00BD6A10" w:rsidRPr="00BD6A10">
              <w:rPr>
                <w:color w:val="C00000"/>
              </w:rPr>
              <w:t>meeting</w:t>
            </w:r>
            <w:proofErr w:type="gramEnd"/>
          </w:p>
          <w:p w14:paraId="4110C77E" w14:textId="7A110A4D" w:rsidR="00800C5A" w:rsidRDefault="00800C5A" w:rsidP="001D268D">
            <w:pPr>
              <w:pStyle w:val="ListParagraph"/>
              <w:numPr>
                <w:ilvl w:val="0"/>
                <w:numId w:val="7"/>
              </w:numPr>
            </w:pPr>
            <w:r>
              <w:t>Minutes of last meeting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20EB5" w14:textId="77777777" w:rsidR="00800C5A" w:rsidRDefault="00800C5A">
            <w:pPr>
              <w:pStyle w:val="Body"/>
            </w:pPr>
          </w:p>
          <w:p w14:paraId="7E1979DF" w14:textId="77777777" w:rsidR="00800C5A" w:rsidRDefault="00800C5A">
            <w:pPr>
              <w:pStyle w:val="Body"/>
            </w:pPr>
          </w:p>
          <w:p w14:paraId="1E6293C8" w14:textId="77777777" w:rsidR="00800C5A" w:rsidRDefault="00800C5A">
            <w:pPr>
              <w:pStyle w:val="Body"/>
            </w:pPr>
          </w:p>
          <w:p w14:paraId="303BE5D0" w14:textId="101F5DEA" w:rsidR="00800C5A" w:rsidRDefault="00800C5A">
            <w:pPr>
              <w:pStyle w:val="Body"/>
            </w:pPr>
            <w:r>
              <w:t>11</w:t>
            </w:r>
          </w:p>
          <w:p w14:paraId="1E48EE0D" w14:textId="77777777" w:rsidR="00800C5A" w:rsidRDefault="00800C5A">
            <w:pPr>
              <w:pStyle w:val="Body"/>
            </w:pPr>
            <w:r>
              <w:t>12</w:t>
            </w:r>
          </w:p>
          <w:p w14:paraId="2A3B7E1F" w14:textId="77777777" w:rsidR="00800C5A" w:rsidRDefault="00800C5A">
            <w:pPr>
              <w:pStyle w:val="Body"/>
            </w:pPr>
            <w:r>
              <w:t>13</w:t>
            </w:r>
          </w:p>
          <w:p w14:paraId="687ECE9D" w14:textId="77777777" w:rsidR="00800C5A" w:rsidRDefault="00800C5A">
            <w:pPr>
              <w:pStyle w:val="Body"/>
            </w:pPr>
            <w:r>
              <w:t>14</w:t>
            </w:r>
          </w:p>
          <w:p w14:paraId="6E9C1580" w14:textId="77777777" w:rsidR="00800C5A" w:rsidRDefault="00800C5A">
            <w:pPr>
              <w:pStyle w:val="Body"/>
            </w:pPr>
            <w:r>
              <w:t>15</w:t>
            </w:r>
          </w:p>
          <w:p w14:paraId="733592E2" w14:textId="5B7D5D17" w:rsidR="00800C5A" w:rsidRDefault="00800C5A">
            <w:pPr>
              <w:pStyle w:val="Body"/>
            </w:pPr>
            <w:r>
              <w:t>16</w:t>
            </w:r>
          </w:p>
          <w:p w14:paraId="3B88A616" w14:textId="77777777" w:rsidR="00800C5A" w:rsidRDefault="00800C5A">
            <w:pPr>
              <w:pStyle w:val="Body"/>
            </w:pPr>
          </w:p>
          <w:p w14:paraId="199555A4" w14:textId="77777777" w:rsidR="00800C5A" w:rsidRDefault="00800C5A">
            <w:pPr>
              <w:pStyle w:val="Body"/>
            </w:pPr>
            <w:r>
              <w:t>17</w:t>
            </w:r>
          </w:p>
          <w:p w14:paraId="6341C091" w14:textId="77777777" w:rsidR="00800C5A" w:rsidRDefault="00800C5A">
            <w:pPr>
              <w:pStyle w:val="Body"/>
            </w:pPr>
          </w:p>
          <w:p w14:paraId="1EBAF8BE" w14:textId="38670544" w:rsidR="00800C5A" w:rsidRDefault="00800C5A">
            <w:pPr>
              <w:pStyle w:val="Body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D0C86" w14:textId="77777777" w:rsidR="00800C5A" w:rsidRPr="00301768" w:rsidRDefault="00800C5A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18B7FB15" w14:textId="77777777" w:rsidR="00800C5A" w:rsidRDefault="00800C5A">
            <w:pPr>
              <w:pStyle w:val="Body"/>
              <w:rPr>
                <w:sz w:val="20"/>
                <w:szCs w:val="20"/>
              </w:rPr>
            </w:pPr>
          </w:p>
          <w:p w14:paraId="4ACED0DC" w14:textId="4230A942" w:rsidR="00800C5A" w:rsidRDefault="000D28F7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Craig </w:t>
            </w:r>
            <w:proofErr w:type="spellStart"/>
            <w:r>
              <w:rPr>
                <w:sz w:val="20"/>
                <w:szCs w:val="20"/>
              </w:rPr>
              <w:t>Stolten</w:t>
            </w:r>
            <w:proofErr w:type="spellEnd"/>
          </w:p>
          <w:p w14:paraId="664FEA48" w14:textId="77777777" w:rsidR="00800C5A" w:rsidRDefault="00800C5A">
            <w:pPr>
              <w:pStyle w:val="Body"/>
              <w:rPr>
                <w:sz w:val="20"/>
                <w:szCs w:val="20"/>
              </w:rPr>
            </w:pPr>
          </w:p>
          <w:p w14:paraId="63924A3B" w14:textId="77777777" w:rsidR="00800C5A" w:rsidRDefault="00800C5A">
            <w:pPr>
              <w:pStyle w:val="Body"/>
              <w:rPr>
                <w:sz w:val="20"/>
                <w:szCs w:val="20"/>
              </w:rPr>
            </w:pPr>
          </w:p>
          <w:p w14:paraId="4519F10B" w14:textId="77777777" w:rsidR="00800C5A" w:rsidRDefault="00800C5A">
            <w:pPr>
              <w:pStyle w:val="Body"/>
              <w:rPr>
                <w:sz w:val="20"/>
                <w:szCs w:val="20"/>
              </w:rPr>
            </w:pPr>
          </w:p>
          <w:p w14:paraId="4C5FCD61" w14:textId="77777777" w:rsidR="00800C5A" w:rsidRDefault="00800C5A">
            <w:pPr>
              <w:pStyle w:val="Body"/>
              <w:rPr>
                <w:sz w:val="20"/>
                <w:szCs w:val="20"/>
              </w:rPr>
            </w:pPr>
          </w:p>
          <w:p w14:paraId="60C8C921" w14:textId="77777777" w:rsidR="00800C5A" w:rsidRDefault="00800C5A" w:rsidP="0025209C">
            <w:pPr>
              <w:pStyle w:val="Body"/>
            </w:pPr>
          </w:p>
          <w:p w14:paraId="72E17CE2" w14:textId="77777777" w:rsidR="00301768" w:rsidRDefault="00301768" w:rsidP="0025209C">
            <w:pPr>
              <w:pStyle w:val="Body"/>
              <w:rPr>
                <w:color w:val="C00000"/>
              </w:rPr>
            </w:pPr>
            <w:r>
              <w:rPr>
                <w:color w:val="C00000"/>
              </w:rPr>
              <w:t xml:space="preserve">All PCC </w:t>
            </w:r>
          </w:p>
          <w:p w14:paraId="2751A016" w14:textId="77777777" w:rsidR="00301768" w:rsidRDefault="00301768" w:rsidP="0025209C">
            <w:pPr>
              <w:pStyle w:val="Body"/>
              <w:rPr>
                <w:color w:val="C00000"/>
              </w:rPr>
            </w:pPr>
            <w:r>
              <w:rPr>
                <w:color w:val="C00000"/>
              </w:rPr>
              <w:t>Parish Office</w:t>
            </w:r>
          </w:p>
          <w:p w14:paraId="52E2260C" w14:textId="77777777" w:rsidR="00301768" w:rsidRDefault="00301768" w:rsidP="0025209C">
            <w:pPr>
              <w:pStyle w:val="Body"/>
              <w:rPr>
                <w:color w:val="C00000"/>
              </w:rPr>
            </w:pPr>
          </w:p>
          <w:p w14:paraId="5DBB8F5D" w14:textId="77777777" w:rsidR="000D28F7" w:rsidRDefault="000D28F7" w:rsidP="0025209C">
            <w:pPr>
              <w:pStyle w:val="Body"/>
              <w:rPr>
                <w:color w:val="C00000"/>
              </w:rPr>
            </w:pPr>
          </w:p>
          <w:p w14:paraId="028B646E" w14:textId="24D6C11F" w:rsidR="00301768" w:rsidRDefault="000D28F7" w:rsidP="0025209C">
            <w:pPr>
              <w:pStyle w:val="Body"/>
              <w:rPr>
                <w:color w:val="C00000"/>
              </w:rPr>
            </w:pPr>
            <w:r>
              <w:rPr>
                <w:color w:val="C00000"/>
              </w:rPr>
              <w:t>All chairs</w:t>
            </w:r>
          </w:p>
          <w:p w14:paraId="63B07DC1" w14:textId="6D8C55B6" w:rsidR="000D28F7" w:rsidRDefault="000D28F7" w:rsidP="000D28F7">
            <w:pPr>
              <w:pStyle w:val="Body"/>
              <w:rPr>
                <w:color w:val="C00000"/>
              </w:rPr>
            </w:pPr>
            <w:r>
              <w:rPr>
                <w:color w:val="C00000"/>
              </w:rPr>
              <w:t>Matthew Baylis</w:t>
            </w:r>
          </w:p>
          <w:p w14:paraId="057C2A05" w14:textId="77777777" w:rsidR="000D28F7" w:rsidRDefault="000D28F7" w:rsidP="0025209C">
            <w:pPr>
              <w:pStyle w:val="Body"/>
              <w:rPr>
                <w:color w:val="C00000"/>
              </w:rPr>
            </w:pPr>
          </w:p>
          <w:p w14:paraId="5708331A" w14:textId="04D549C8" w:rsidR="00301768" w:rsidRDefault="00301768" w:rsidP="0025209C">
            <w:pPr>
              <w:pStyle w:val="Body"/>
              <w:rPr>
                <w:color w:val="C00000"/>
              </w:rPr>
            </w:pPr>
            <w:r>
              <w:rPr>
                <w:color w:val="C00000"/>
              </w:rPr>
              <w:t>Andrew</w:t>
            </w:r>
          </w:p>
          <w:p w14:paraId="5FCBAB97" w14:textId="77777777" w:rsidR="00301768" w:rsidRDefault="00301768" w:rsidP="0025209C">
            <w:pPr>
              <w:pStyle w:val="Body"/>
              <w:rPr>
                <w:color w:val="C00000"/>
              </w:rPr>
            </w:pPr>
          </w:p>
          <w:p w14:paraId="75CA2557" w14:textId="467ABB19" w:rsidR="00E146FE" w:rsidRDefault="00E146FE" w:rsidP="0025209C">
            <w:pPr>
              <w:pStyle w:val="Body"/>
              <w:rPr>
                <w:color w:val="C00000"/>
              </w:rPr>
            </w:pPr>
            <w:r>
              <w:rPr>
                <w:color w:val="C00000"/>
              </w:rPr>
              <w:t>All PCC</w:t>
            </w:r>
          </w:p>
          <w:p w14:paraId="05E55357" w14:textId="60DF11B5" w:rsidR="00301768" w:rsidRPr="00301768" w:rsidRDefault="00301768" w:rsidP="0025209C">
            <w:pPr>
              <w:pStyle w:val="Body"/>
              <w:rPr>
                <w:color w:val="C00000"/>
              </w:rPr>
            </w:pPr>
          </w:p>
        </w:tc>
      </w:tr>
      <w:tr w:rsidR="00800C5A" w14:paraId="6568BA8D" w14:textId="77777777" w:rsidTr="00800C5A">
        <w:trPr>
          <w:trHeight w:val="7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19A40" w14:textId="5525B3AE" w:rsidR="00800C5A" w:rsidRDefault="00800C5A">
            <w:pPr>
              <w:pStyle w:val="Body"/>
            </w:pPr>
            <w:r>
              <w:lastRenderedPageBreak/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74E43" w14:textId="77777777" w:rsidR="00800C5A" w:rsidRDefault="00800C5A">
            <w:pPr>
              <w:pStyle w:val="Body"/>
            </w:pPr>
            <w:r>
              <w:t xml:space="preserve">Communities and Outreach </w:t>
            </w:r>
          </w:p>
          <w:p w14:paraId="3F021EFB" w14:textId="77777777" w:rsidR="00800C5A" w:rsidRDefault="00800C5A">
            <w:pPr>
              <w:pStyle w:val="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issues</w:t>
            </w:r>
            <w:proofErr w:type="gramEnd"/>
            <w:r>
              <w:rPr>
                <w:sz w:val="16"/>
                <w:szCs w:val="16"/>
              </w:rPr>
              <w:t xml:space="preserve"> and minutes of last meeting for info)</w:t>
            </w:r>
          </w:p>
          <w:p w14:paraId="4F6B5754" w14:textId="1FC6187E" w:rsidR="00443194" w:rsidRPr="00443194" w:rsidRDefault="00800C5A" w:rsidP="00443194">
            <w:pPr>
              <w:pStyle w:val="Body"/>
              <w:rPr>
                <w:i/>
                <w:iCs/>
              </w:rPr>
            </w:pPr>
            <w:r>
              <w:rPr>
                <w:i/>
                <w:iCs/>
              </w:rPr>
              <w:t>Nothing to report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20AAE" w14:textId="77777777" w:rsidR="00800C5A" w:rsidRDefault="00800C5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094E5" w14:textId="77777777" w:rsidR="00800C5A" w:rsidRDefault="00800C5A"/>
        </w:tc>
      </w:tr>
      <w:tr w:rsidR="00800C5A" w14:paraId="6BBDAE21" w14:textId="77777777" w:rsidTr="00800C5A">
        <w:trPr>
          <w:trHeight w:val="1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99EAB" w14:textId="0CCBB29B" w:rsidR="00800C5A" w:rsidRDefault="00800C5A">
            <w:pPr>
              <w:pStyle w:val="Body"/>
            </w:pPr>
            <w: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8F218" w14:textId="77777777" w:rsidR="00800C5A" w:rsidRDefault="00800C5A">
            <w:pPr>
              <w:pStyle w:val="Body"/>
            </w:pPr>
            <w:r>
              <w:t xml:space="preserve">Children, Youth + Families Committee </w:t>
            </w:r>
          </w:p>
          <w:p w14:paraId="2FCC52D2" w14:textId="77777777" w:rsidR="00800C5A" w:rsidRDefault="00800C5A">
            <w:pPr>
              <w:pStyle w:val="Body"/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issues</w:t>
            </w:r>
            <w:proofErr w:type="gramEnd"/>
            <w:r>
              <w:rPr>
                <w:sz w:val="16"/>
                <w:szCs w:val="16"/>
              </w:rPr>
              <w:t xml:space="preserve"> and minutes of last meeting for info)</w:t>
            </w:r>
          </w:p>
          <w:p w14:paraId="4C91FC6F" w14:textId="14F7E23F" w:rsidR="00800C5A" w:rsidRDefault="00800C5A">
            <w:pPr>
              <w:pStyle w:val="ListParagraph"/>
              <w:numPr>
                <w:ilvl w:val="0"/>
                <w:numId w:val="8"/>
              </w:numPr>
            </w:pPr>
            <w:r>
              <w:t>Communication Policy for Youth Ministry” policy for review / approval</w:t>
            </w:r>
            <w:r w:rsidR="003341EB">
              <w:t xml:space="preserve"> – </w:t>
            </w:r>
            <w:r w:rsidR="003341EB" w:rsidRPr="003341EB">
              <w:rPr>
                <w:color w:val="C00000"/>
              </w:rPr>
              <w:t>this is being fully reviewed</w:t>
            </w:r>
            <w:r w:rsidR="003341EB">
              <w:rPr>
                <w:color w:val="C00000"/>
              </w:rPr>
              <w:t xml:space="preserve"> with the aim of bringing to the July PCC meeting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E065E" w14:textId="77777777" w:rsidR="00800C5A" w:rsidRDefault="00800C5A">
            <w:pPr>
              <w:pStyle w:val="Body"/>
            </w:pPr>
          </w:p>
          <w:p w14:paraId="2CA9D5E2" w14:textId="77777777" w:rsidR="00800C5A" w:rsidRDefault="00800C5A">
            <w:pPr>
              <w:pStyle w:val="Body"/>
            </w:pPr>
          </w:p>
          <w:p w14:paraId="3E970809" w14:textId="399F844D" w:rsidR="00800C5A" w:rsidRDefault="00800C5A">
            <w:pPr>
              <w:pStyle w:val="Body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BC977" w14:textId="77777777" w:rsidR="00E146FE" w:rsidRDefault="00E146FE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6AFC2DA4" w14:textId="77777777" w:rsidR="00E146FE" w:rsidRDefault="00E146FE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48FBA783" w14:textId="77777777" w:rsidR="00E146FE" w:rsidRDefault="00E146FE">
            <w:pPr>
              <w:pStyle w:val="Body"/>
              <w:rPr>
                <w:color w:val="C00000"/>
                <w:sz w:val="20"/>
                <w:szCs w:val="20"/>
              </w:rPr>
            </w:pPr>
          </w:p>
          <w:p w14:paraId="431C0A7A" w14:textId="676FD999" w:rsidR="00800C5A" w:rsidRPr="00E146FE" w:rsidRDefault="00800C5A">
            <w:pPr>
              <w:pStyle w:val="Body"/>
              <w:rPr>
                <w:color w:val="C00000"/>
              </w:rPr>
            </w:pPr>
            <w:r w:rsidRPr="00E146FE">
              <w:rPr>
                <w:color w:val="C00000"/>
                <w:sz w:val="20"/>
                <w:szCs w:val="20"/>
              </w:rPr>
              <w:t>Robin Kemp</w:t>
            </w:r>
          </w:p>
        </w:tc>
      </w:tr>
      <w:tr w:rsidR="00800C5A" w14:paraId="252859C5" w14:textId="77777777" w:rsidTr="00800C5A">
        <w:trPr>
          <w:trHeight w:val="7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E1621" w14:textId="137CFADC" w:rsidR="00800C5A" w:rsidRDefault="00800C5A">
            <w:pPr>
              <w:pStyle w:val="Body"/>
            </w:pPr>
            <w:r>
              <w:t>12.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3F0CB" w14:textId="21743BDF" w:rsidR="00800C5A" w:rsidRDefault="00800C5A">
            <w:pPr>
              <w:pStyle w:val="Body"/>
            </w:pPr>
            <w:r>
              <w:t>Staff and Volunteers Group</w:t>
            </w:r>
          </w:p>
          <w:p w14:paraId="62A95870" w14:textId="77777777" w:rsidR="00800C5A" w:rsidRDefault="00800C5A">
            <w:pPr>
              <w:pStyle w:val="Body"/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issues</w:t>
            </w:r>
            <w:proofErr w:type="gramEnd"/>
            <w:r>
              <w:rPr>
                <w:sz w:val="16"/>
                <w:szCs w:val="16"/>
              </w:rPr>
              <w:t xml:space="preserve"> and minutes of last meeting for info)</w:t>
            </w:r>
          </w:p>
          <w:p w14:paraId="15B29F7A" w14:textId="77777777" w:rsidR="00800C5A" w:rsidRDefault="00800C5A">
            <w:pPr>
              <w:pStyle w:val="ListParagraph"/>
              <w:numPr>
                <w:ilvl w:val="0"/>
                <w:numId w:val="9"/>
              </w:numPr>
              <w:rPr>
                <w:i/>
                <w:iCs/>
              </w:rPr>
            </w:pPr>
            <w:r>
              <w:rPr>
                <w:i/>
                <w:iCs/>
              </w:rPr>
              <w:t>Nothing to report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CB62F" w14:textId="77777777" w:rsidR="00800C5A" w:rsidRDefault="00800C5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5D8A8" w14:textId="795619C3" w:rsidR="00800C5A" w:rsidRDefault="00800C5A" w:rsidP="0025209C">
            <w:pPr>
              <w:pStyle w:val="Body"/>
            </w:pPr>
          </w:p>
        </w:tc>
      </w:tr>
      <w:tr w:rsidR="00800C5A" w14:paraId="630C3B79" w14:textId="77777777" w:rsidTr="00800C5A">
        <w:trPr>
          <w:trHeight w:val="5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8A400" w14:textId="77777777" w:rsidR="00800C5A" w:rsidRDefault="00800C5A">
            <w:pPr>
              <w:pStyle w:val="Body"/>
            </w:pPr>
            <w:r>
              <w:t>13.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847C7" w14:textId="77777777" w:rsidR="00800C5A" w:rsidRDefault="00800C5A">
            <w:pPr>
              <w:pStyle w:val="Body"/>
            </w:pPr>
            <w:r>
              <w:t>Looking Forward Recommendations</w:t>
            </w:r>
          </w:p>
          <w:p w14:paraId="5AB96539" w14:textId="0C1C9959" w:rsidR="00800C5A" w:rsidRPr="001B655C" w:rsidRDefault="00800C5A" w:rsidP="001B655C">
            <w:pPr>
              <w:pStyle w:val="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 set of recommendation at alternate meetings)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D31DF" w14:textId="77777777" w:rsidR="00800C5A" w:rsidRPr="00725325" w:rsidRDefault="00800C5A">
            <w:pPr>
              <w:pStyle w:val="Body"/>
            </w:pPr>
          </w:p>
          <w:p w14:paraId="191EFCA6" w14:textId="77777777" w:rsidR="00800C5A" w:rsidRPr="00725325" w:rsidRDefault="00800C5A">
            <w:pPr>
              <w:pStyle w:val="Body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F2E77" w14:textId="623C80CA" w:rsidR="00800C5A" w:rsidRDefault="00800C5A" w:rsidP="001B655C">
            <w:pPr>
              <w:pStyle w:val="Body"/>
            </w:pPr>
            <w:r w:rsidRPr="00E146FE">
              <w:rPr>
                <w:color w:val="C00000"/>
                <w:sz w:val="20"/>
                <w:szCs w:val="20"/>
              </w:rPr>
              <w:t xml:space="preserve">For July </w:t>
            </w:r>
            <w:r w:rsidR="00E146FE">
              <w:rPr>
                <w:color w:val="C00000"/>
                <w:sz w:val="20"/>
                <w:szCs w:val="20"/>
              </w:rPr>
              <w:t>PCC</w:t>
            </w:r>
          </w:p>
        </w:tc>
      </w:tr>
      <w:tr w:rsidR="00800C5A" w14:paraId="1AD25139" w14:textId="77777777" w:rsidTr="00800C5A">
        <w:trPr>
          <w:trHeight w:val="7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2823F" w14:textId="77777777" w:rsidR="00800C5A" w:rsidRDefault="00800C5A">
            <w:pPr>
              <w:pStyle w:val="Body"/>
            </w:pPr>
            <w:r>
              <w:t>14.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B9D4D" w14:textId="77777777" w:rsidR="00800C5A" w:rsidRDefault="00800C5A">
            <w:pPr>
              <w:pStyle w:val="Body"/>
            </w:pPr>
            <w:r>
              <w:t>Deanery Synod</w:t>
            </w:r>
          </w:p>
          <w:p w14:paraId="4CAE7AD3" w14:textId="77777777" w:rsidR="00800C5A" w:rsidRDefault="00800C5A">
            <w:pPr>
              <w:pStyle w:val="Body"/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issues</w:t>
            </w:r>
            <w:proofErr w:type="gramEnd"/>
            <w:r>
              <w:rPr>
                <w:sz w:val="16"/>
                <w:szCs w:val="16"/>
              </w:rPr>
              <w:t xml:space="preserve"> and minutes of last meeting for info)</w:t>
            </w:r>
          </w:p>
          <w:p w14:paraId="19A386F1" w14:textId="77777777" w:rsidR="00800C5A" w:rsidRDefault="00800C5A">
            <w:pPr>
              <w:pStyle w:val="ListParagraph"/>
              <w:numPr>
                <w:ilvl w:val="0"/>
                <w:numId w:val="10"/>
              </w:numPr>
            </w:pPr>
            <w:r>
              <w:t xml:space="preserve">Meeting to take place on </w:t>
            </w:r>
            <w:proofErr w:type="gramStart"/>
            <w:r>
              <w:t>20/6/23</w:t>
            </w:r>
            <w:proofErr w:type="gramEnd"/>
          </w:p>
          <w:p w14:paraId="5CAAC10D" w14:textId="37E714F1" w:rsidR="00340647" w:rsidRPr="00340647" w:rsidRDefault="00340647" w:rsidP="00340647">
            <w:pPr>
              <w:ind w:left="360"/>
              <w:rPr>
                <w:color w:val="C00000"/>
              </w:rPr>
            </w:pPr>
            <w:r>
              <w:rPr>
                <w:color w:val="C00000"/>
              </w:rPr>
              <w:t>The date of the next meeting was noted – Oct 19</w:t>
            </w:r>
            <w:r w:rsidRPr="00340647">
              <w:rPr>
                <w:color w:val="C00000"/>
                <w:vertAlign w:val="superscript"/>
              </w:rPr>
              <w:t>th</w:t>
            </w:r>
            <w:r>
              <w:rPr>
                <w:color w:val="C00000"/>
              </w:rPr>
              <w:t xml:space="preserve"> 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01D37" w14:textId="77777777" w:rsidR="00800C5A" w:rsidRPr="00725325" w:rsidRDefault="00800C5A">
            <w:pPr>
              <w:rPr>
                <w:rFonts w:ascii="Calibri" w:hAnsi="Calibri" w:cs="Calibri"/>
              </w:rPr>
            </w:pPr>
          </w:p>
          <w:p w14:paraId="410A47B5" w14:textId="065B6112" w:rsidR="00800C5A" w:rsidRPr="00725325" w:rsidRDefault="00800C5A">
            <w:pPr>
              <w:rPr>
                <w:rFonts w:ascii="Calibri" w:hAnsi="Calibri" w:cs="Calibri"/>
              </w:rPr>
            </w:pPr>
            <w:r w:rsidRPr="00725325">
              <w:rPr>
                <w:rFonts w:ascii="Calibri" w:hAnsi="Calibri" w:cs="Calibri"/>
              </w:rPr>
              <w:t>21</w:t>
            </w:r>
          </w:p>
          <w:p w14:paraId="1DBCE5BE" w14:textId="77777777" w:rsidR="00800C5A" w:rsidRPr="00725325" w:rsidRDefault="00800C5A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67194" w14:textId="77777777" w:rsidR="00800C5A" w:rsidRDefault="00800C5A"/>
        </w:tc>
      </w:tr>
      <w:tr w:rsidR="00800C5A" w14:paraId="7499A40C" w14:textId="77777777" w:rsidTr="00800C5A">
        <w:trPr>
          <w:trHeight w:val="2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2C530" w14:textId="77777777" w:rsidR="00800C5A" w:rsidRDefault="00800C5A">
            <w:r>
              <w:rPr>
                <w:rFonts w:ascii="Calibri" w:eastAsia="Calibri" w:hAnsi="Calibri" w:cs="Calibri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EE0C1" w14:textId="77777777" w:rsidR="00800C5A" w:rsidRDefault="00800C5A">
            <w:pPr>
              <w:rPr>
                <w:rFonts w:ascii="Calibri" w:eastAsia="Calibri" w:hAnsi="Calibri" w:cs="Calibri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PCC Meal</w:t>
            </w:r>
          </w:p>
          <w:p w14:paraId="60D36EDE" w14:textId="39E71028" w:rsidR="00340647" w:rsidRPr="00340647" w:rsidRDefault="00340647">
            <w:pPr>
              <w:rPr>
                <w:color w:val="C00000"/>
              </w:rPr>
            </w:pPr>
            <w:r>
              <w:rPr>
                <w:rFonts w:ascii="Calibri" w:eastAsia="Calibri" w:hAnsi="Calibri" w:cs="Calibri"/>
                <w:color w:val="C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Plan for a sh</w:t>
            </w:r>
            <w:r w:rsidR="00443194">
              <w:rPr>
                <w:rFonts w:ascii="Calibri" w:eastAsia="Calibri" w:hAnsi="Calibri" w:cs="Calibri"/>
                <w:color w:val="C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</w:t>
            </w:r>
            <w:r>
              <w:rPr>
                <w:rFonts w:ascii="Calibri" w:eastAsia="Calibri" w:hAnsi="Calibri" w:cs="Calibri"/>
                <w:color w:val="C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rter July </w:t>
            </w:r>
            <w:r w:rsidR="00443194">
              <w:rPr>
                <w:rFonts w:ascii="Calibri" w:eastAsia="Calibri" w:hAnsi="Calibri" w:cs="Calibri"/>
                <w:color w:val="C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PCC and then for a drink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12FD7" w14:textId="77777777" w:rsidR="00800C5A" w:rsidRPr="00725325" w:rsidRDefault="00800C5A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501E2" w14:textId="722E2D3F" w:rsidR="00800C5A" w:rsidRDefault="00E146FE">
            <w:r w:rsidRPr="00E146FE">
              <w:rPr>
                <w:rFonts w:ascii="Calibri" w:eastAsia="Calibri" w:hAnsi="Calibri" w:cs="Calibri"/>
                <w:color w:val="C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For July PCC</w:t>
            </w:r>
          </w:p>
        </w:tc>
      </w:tr>
      <w:tr w:rsidR="00800C5A" w:rsidRPr="000D28F7" w14:paraId="15D62FE8" w14:textId="77777777" w:rsidTr="00800C5A">
        <w:trPr>
          <w:trHeight w:val="8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7656F" w14:textId="10996729" w:rsidR="00800C5A" w:rsidRDefault="00800C5A">
            <w:pPr>
              <w:pStyle w:val="Body"/>
            </w:pPr>
            <w:r>
              <w:t>16..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B1D93" w14:textId="77777777" w:rsidR="00800C5A" w:rsidRDefault="00800C5A">
            <w:pPr>
              <w:pStyle w:val="Body"/>
            </w:pPr>
            <w:r>
              <w:t>Items for next agenda</w:t>
            </w:r>
          </w:p>
          <w:p w14:paraId="6BEA90D4" w14:textId="77777777" w:rsidR="00800C5A" w:rsidRDefault="00800C5A">
            <w:pPr>
              <w:pStyle w:val="Body"/>
              <w:numPr>
                <w:ilvl w:val="0"/>
                <w:numId w:val="11"/>
              </w:numPr>
            </w:pPr>
            <w:r>
              <w:t>Diocesan &amp; Deanery Synod (Karamoja)</w:t>
            </w:r>
          </w:p>
          <w:p w14:paraId="39929DF2" w14:textId="77777777" w:rsidR="00800C5A" w:rsidRDefault="00800C5A">
            <w:pPr>
              <w:pStyle w:val="Body"/>
              <w:numPr>
                <w:ilvl w:val="0"/>
                <w:numId w:val="11"/>
              </w:numPr>
            </w:pPr>
            <w:r>
              <w:t xml:space="preserve">Next section of “Looking </w:t>
            </w:r>
            <w:proofErr w:type="gramStart"/>
            <w:r>
              <w:t>Forward</w:t>
            </w:r>
            <w:proofErr w:type="gramEnd"/>
            <w:r>
              <w:t>”</w:t>
            </w:r>
          </w:p>
          <w:p w14:paraId="295B059F" w14:textId="77777777" w:rsidR="00443194" w:rsidRDefault="00443194" w:rsidP="00443194">
            <w:pPr>
              <w:pStyle w:val="Body"/>
              <w:rPr>
                <w:color w:val="C00000"/>
              </w:rPr>
            </w:pPr>
            <w:r>
              <w:rPr>
                <w:color w:val="C00000"/>
              </w:rPr>
              <w:t>Need an item on the budget and current position.</w:t>
            </w:r>
          </w:p>
          <w:p w14:paraId="003FD2DC" w14:textId="77777777" w:rsidR="00E146FE" w:rsidRDefault="00E146FE" w:rsidP="00443194">
            <w:pPr>
              <w:pStyle w:val="Body"/>
              <w:rPr>
                <w:color w:val="C00000"/>
              </w:rPr>
            </w:pPr>
          </w:p>
          <w:p w14:paraId="41E28B6B" w14:textId="428B9780" w:rsidR="00443194" w:rsidRDefault="00443194" w:rsidP="00443194">
            <w:pPr>
              <w:pStyle w:val="Body"/>
              <w:rPr>
                <w:color w:val="C00000"/>
              </w:rPr>
            </w:pPr>
            <w:r>
              <w:rPr>
                <w:color w:val="C00000"/>
              </w:rPr>
              <w:t xml:space="preserve">Away Day – whether we have </w:t>
            </w:r>
            <w:proofErr w:type="gramStart"/>
            <w:r>
              <w:rPr>
                <w:color w:val="C00000"/>
              </w:rPr>
              <w:t>one</w:t>
            </w:r>
            <w:proofErr w:type="gramEnd"/>
          </w:p>
          <w:p w14:paraId="20C2FBBF" w14:textId="60367C18" w:rsidR="00443194" w:rsidRPr="00443194" w:rsidRDefault="00443194" w:rsidP="00443194">
            <w:pPr>
              <w:pStyle w:val="Body"/>
              <w:rPr>
                <w:color w:val="C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0830F" w14:textId="77777777" w:rsidR="00800C5A" w:rsidRPr="00725325" w:rsidRDefault="00800C5A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723BA" w14:textId="70C14BF3" w:rsidR="00E146FE" w:rsidRPr="000D28F7" w:rsidRDefault="00800C5A">
            <w:pPr>
              <w:rPr>
                <w:rFonts w:ascii="Calibri" w:eastAsia="Calibri" w:hAnsi="Calibri" w:cs="Calibri"/>
                <w:color w:val="C00000"/>
                <w:kern w:val="2"/>
                <w:sz w:val="20"/>
                <w:szCs w:val="20"/>
                <w:u w:color="000000"/>
                <w:lang w:val="da-D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D28F7">
              <w:rPr>
                <w:rFonts w:ascii="Calibri" w:eastAsia="Calibri" w:hAnsi="Calibri" w:cs="Calibri"/>
                <w:color w:val="C00000"/>
                <w:kern w:val="2"/>
                <w:sz w:val="20"/>
                <w:szCs w:val="20"/>
                <w:u w:color="000000"/>
                <w:lang w:val="da-D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Rev Andrew</w:t>
            </w:r>
            <w:r w:rsidR="00E146FE" w:rsidRPr="000D28F7">
              <w:rPr>
                <w:rFonts w:ascii="Calibri" w:eastAsia="Calibri" w:hAnsi="Calibri" w:cs="Calibri"/>
                <w:color w:val="C00000"/>
                <w:kern w:val="2"/>
                <w:sz w:val="20"/>
                <w:szCs w:val="20"/>
                <w:u w:color="000000"/>
                <w:lang w:val="da-D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4A252F38" w14:textId="77777777" w:rsidR="00E146FE" w:rsidRPr="000D28F7" w:rsidRDefault="00E146FE">
            <w:pPr>
              <w:rPr>
                <w:rFonts w:ascii="Calibri" w:eastAsia="Calibri" w:hAnsi="Calibri" w:cs="Calibri"/>
                <w:color w:val="C00000"/>
                <w:kern w:val="2"/>
                <w:sz w:val="20"/>
                <w:szCs w:val="20"/>
                <w:u w:color="000000"/>
                <w:lang w:val="da-D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506C831" w14:textId="77777777" w:rsidR="00E146FE" w:rsidRPr="000D28F7" w:rsidRDefault="00E146FE">
            <w:pPr>
              <w:rPr>
                <w:rFonts w:ascii="Calibri" w:eastAsia="Calibri" w:hAnsi="Calibri" w:cs="Calibri"/>
                <w:color w:val="C00000"/>
                <w:kern w:val="2"/>
                <w:sz w:val="20"/>
                <w:szCs w:val="20"/>
                <w:u w:color="000000"/>
                <w:lang w:val="da-D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3CFE09B" w14:textId="0F915216" w:rsidR="00800C5A" w:rsidRPr="000D28F7" w:rsidRDefault="00E146FE">
            <w:pPr>
              <w:rPr>
                <w:rFonts w:ascii="Calibri" w:eastAsia="Calibri" w:hAnsi="Calibri" w:cs="Calibri"/>
                <w:color w:val="C00000"/>
                <w:kern w:val="2"/>
                <w:sz w:val="20"/>
                <w:szCs w:val="20"/>
                <w:u w:color="000000"/>
                <w:lang w:val="da-D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D28F7">
              <w:rPr>
                <w:rFonts w:ascii="Calibri" w:eastAsia="Calibri" w:hAnsi="Calibri" w:cs="Calibri"/>
                <w:color w:val="C00000"/>
                <w:kern w:val="2"/>
                <w:sz w:val="20"/>
                <w:szCs w:val="20"/>
                <w:u w:color="000000"/>
                <w:lang w:val="da-D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Helen Walters</w:t>
            </w:r>
          </w:p>
          <w:p w14:paraId="16F788E5" w14:textId="77777777" w:rsidR="00E146FE" w:rsidRPr="000D28F7" w:rsidRDefault="00E146FE">
            <w:pPr>
              <w:rPr>
                <w:rFonts w:ascii="Calibri" w:eastAsia="Calibri" w:hAnsi="Calibri" w:cs="Calibri"/>
                <w:color w:val="C00000"/>
                <w:kern w:val="2"/>
                <w:sz w:val="20"/>
                <w:szCs w:val="20"/>
                <w:u w:color="000000"/>
                <w:lang w:val="da-D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CF0CAE4" w14:textId="3D77D532" w:rsidR="00E146FE" w:rsidRPr="000D28F7" w:rsidRDefault="00E146FE">
            <w:pPr>
              <w:rPr>
                <w:lang w:val="da-DK"/>
              </w:rPr>
            </w:pPr>
            <w:r w:rsidRPr="000D28F7">
              <w:rPr>
                <w:rFonts w:ascii="Calibri" w:eastAsia="Calibri" w:hAnsi="Calibri" w:cs="Calibri"/>
                <w:color w:val="C00000"/>
                <w:kern w:val="2"/>
                <w:sz w:val="20"/>
                <w:szCs w:val="20"/>
                <w:u w:color="000000"/>
                <w:lang w:val="da-D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Robin Kemp</w:t>
            </w:r>
          </w:p>
        </w:tc>
      </w:tr>
      <w:tr w:rsidR="00800C5A" w14:paraId="1784B12E" w14:textId="77777777" w:rsidTr="00800C5A">
        <w:trPr>
          <w:trHeight w:val="7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888CF" w14:textId="22015C5E" w:rsidR="00800C5A" w:rsidRDefault="00800C5A">
            <w:pPr>
              <w:pStyle w:val="Body"/>
            </w:pPr>
            <w:r>
              <w:t>17.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54982" w14:textId="77777777" w:rsidR="00800C5A" w:rsidRDefault="00800C5A">
            <w:pPr>
              <w:pStyle w:val="Body"/>
            </w:pPr>
            <w:r>
              <w:t xml:space="preserve">Dates of next meetings </w:t>
            </w:r>
          </w:p>
          <w:p w14:paraId="2901F80A" w14:textId="77777777" w:rsidR="00800C5A" w:rsidRDefault="00800C5A">
            <w:pPr>
              <w:pStyle w:val="Body"/>
            </w:pPr>
            <w:r>
              <w:rPr>
                <w:sz w:val="16"/>
                <w:szCs w:val="16"/>
              </w:rPr>
              <w:t>(2</w:t>
            </w:r>
            <w:r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Tuesday of every month except Aug + Dec)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55C1E" w14:textId="77777777" w:rsidR="00800C5A" w:rsidRPr="00725325" w:rsidRDefault="00800C5A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BC57D" w14:textId="77777777" w:rsidR="00800C5A" w:rsidRDefault="00800C5A"/>
        </w:tc>
      </w:tr>
      <w:tr w:rsidR="00800C5A" w14:paraId="51B6F144" w14:textId="77777777" w:rsidTr="00800C5A">
        <w:trPr>
          <w:trHeight w:val="2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DDD51" w14:textId="022AFCED" w:rsidR="00800C5A" w:rsidRDefault="00800C5A">
            <w:pPr>
              <w:pStyle w:val="Body"/>
            </w:pPr>
            <w:r>
              <w:t>18.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061B0" w14:textId="77777777" w:rsidR="00800C5A" w:rsidRDefault="00800C5A">
            <w:pPr>
              <w:pStyle w:val="Body"/>
            </w:pPr>
            <w:r>
              <w:t>Close in prayer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0810A" w14:textId="77777777" w:rsidR="00800C5A" w:rsidRDefault="00800C5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3503F" w14:textId="77777777" w:rsidR="00800C5A" w:rsidRDefault="00800C5A"/>
        </w:tc>
      </w:tr>
    </w:tbl>
    <w:p w14:paraId="725299B6" w14:textId="77777777" w:rsidR="00EC55E4" w:rsidRDefault="00EC55E4">
      <w:pPr>
        <w:pStyle w:val="Body"/>
        <w:widowControl w:val="0"/>
        <w:jc w:val="center"/>
      </w:pPr>
    </w:p>
    <w:p w14:paraId="65DFDD6A" w14:textId="77777777" w:rsidR="00EC55E4" w:rsidRDefault="00EC55E4">
      <w:pPr>
        <w:pStyle w:val="Body"/>
      </w:pPr>
    </w:p>
    <w:p w14:paraId="583E26EA" w14:textId="77777777" w:rsidR="00EC55E4" w:rsidRDefault="00000000">
      <w:pPr>
        <w:pStyle w:val="Body"/>
      </w:pPr>
      <w:r>
        <w:t>Living in Love and Faith:</w:t>
      </w:r>
    </w:p>
    <w:p w14:paraId="6367BF10" w14:textId="77777777" w:rsidR="00EC55E4" w:rsidRDefault="00000000">
      <w:pPr>
        <w:pStyle w:val="Body"/>
      </w:pPr>
      <w:r>
        <w:t>Dates for sessions agreed on 4</w:t>
      </w:r>
      <w:r>
        <w:rPr>
          <w:vertAlign w:val="superscript"/>
        </w:rPr>
        <w:t>th</w:t>
      </w:r>
      <w:r>
        <w:t xml:space="preserve"> </w:t>
      </w:r>
      <w:proofErr w:type="gramStart"/>
      <w:r>
        <w:t>May  -</w:t>
      </w:r>
      <w:proofErr w:type="gramEnd"/>
      <w:r>
        <w:t xml:space="preserve"> all at 6.30pm, venue tbc: </w:t>
      </w:r>
    </w:p>
    <w:p w14:paraId="1E19C3C6" w14:textId="77777777" w:rsidR="00EC55E4" w:rsidRDefault="00000000">
      <w:pPr>
        <w:pStyle w:val="Body"/>
      </w:pPr>
      <w:r>
        <w:t>Thurs 1</w:t>
      </w:r>
      <w:r>
        <w:rPr>
          <w:vertAlign w:val="superscript"/>
        </w:rPr>
        <w:t>st</w:t>
      </w:r>
      <w:r>
        <w:t xml:space="preserve"> June</w:t>
      </w:r>
    </w:p>
    <w:p w14:paraId="5D78392D" w14:textId="77777777" w:rsidR="00EC55E4" w:rsidRDefault="00000000">
      <w:pPr>
        <w:pStyle w:val="Body"/>
      </w:pPr>
      <w:r>
        <w:t>Thurs 29</w:t>
      </w:r>
      <w:r>
        <w:rPr>
          <w:vertAlign w:val="superscript"/>
        </w:rPr>
        <w:t>th</w:t>
      </w:r>
      <w:r>
        <w:t xml:space="preserve"> June</w:t>
      </w:r>
    </w:p>
    <w:p w14:paraId="683660AA" w14:textId="77777777" w:rsidR="00EC55E4" w:rsidRDefault="00000000">
      <w:pPr>
        <w:pStyle w:val="Body"/>
      </w:pPr>
      <w:r>
        <w:t>Thurs 6</w:t>
      </w:r>
      <w:r>
        <w:rPr>
          <w:vertAlign w:val="superscript"/>
        </w:rPr>
        <w:t>th</w:t>
      </w:r>
      <w:r>
        <w:t xml:space="preserve"> July</w:t>
      </w:r>
    </w:p>
    <w:p w14:paraId="09275A7D" w14:textId="77777777" w:rsidR="00EC55E4" w:rsidRDefault="00000000">
      <w:pPr>
        <w:pStyle w:val="Body"/>
      </w:pPr>
      <w:r>
        <w:t>Thursday 20</w:t>
      </w:r>
      <w:r>
        <w:rPr>
          <w:vertAlign w:val="superscript"/>
        </w:rPr>
        <w:t>th</w:t>
      </w:r>
      <w:r>
        <w:t xml:space="preserve"> July</w:t>
      </w:r>
    </w:p>
    <w:p w14:paraId="45C72322" w14:textId="77777777" w:rsidR="00EC55E4" w:rsidRDefault="00000000">
      <w:pPr>
        <w:pStyle w:val="Body"/>
        <w:rPr>
          <w:lang w:val="de-DE"/>
        </w:rPr>
      </w:pPr>
      <w:r>
        <w:t>Tuesday 1</w:t>
      </w:r>
      <w:r>
        <w:rPr>
          <w:vertAlign w:val="superscript"/>
        </w:rPr>
        <w:t>st</w:t>
      </w:r>
      <w:r>
        <w:rPr>
          <w:lang w:val="de-DE"/>
        </w:rPr>
        <w:t xml:space="preserve"> August</w:t>
      </w:r>
    </w:p>
    <w:p w14:paraId="37DDE3CD" w14:textId="77777777" w:rsidR="001B08AC" w:rsidRDefault="001B08AC">
      <w:pPr>
        <w:pStyle w:val="Body"/>
        <w:rPr>
          <w:lang w:val="de-DE"/>
        </w:rPr>
      </w:pPr>
    </w:p>
    <w:p w14:paraId="7C055821" w14:textId="77777777" w:rsidR="001B08AC" w:rsidRDefault="001B08AC">
      <w:pPr>
        <w:pStyle w:val="Body"/>
      </w:pPr>
    </w:p>
    <w:sectPr w:rsidR="001B08AC" w:rsidSect="00A07629">
      <w:headerReference w:type="default" r:id="rId7"/>
      <w:footerReference w:type="default" r:id="rId8"/>
      <w:pgSz w:w="11900" w:h="16840"/>
      <w:pgMar w:top="1440" w:right="1080" w:bottom="1440" w:left="108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88568" w14:textId="77777777" w:rsidR="001C2EF8" w:rsidRDefault="001C2EF8">
      <w:r>
        <w:separator/>
      </w:r>
    </w:p>
  </w:endnote>
  <w:endnote w:type="continuationSeparator" w:id="0">
    <w:p w14:paraId="486DF7BA" w14:textId="77777777" w:rsidR="001C2EF8" w:rsidRDefault="001C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44AE" w14:textId="77777777" w:rsidR="00EC55E4" w:rsidRDefault="00EC55E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F1914" w14:textId="77777777" w:rsidR="001C2EF8" w:rsidRDefault="001C2EF8">
      <w:r>
        <w:separator/>
      </w:r>
    </w:p>
  </w:footnote>
  <w:footnote w:type="continuationSeparator" w:id="0">
    <w:p w14:paraId="6D809DF8" w14:textId="77777777" w:rsidR="001C2EF8" w:rsidRDefault="001C2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21C7" w14:textId="77777777" w:rsidR="00EC55E4" w:rsidRDefault="00EC55E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27A"/>
    <w:multiLevelType w:val="hybridMultilevel"/>
    <w:tmpl w:val="805E15E4"/>
    <w:lvl w:ilvl="0" w:tplc="254417F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40D1B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7412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5C56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E8A31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88B92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C47C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FC5F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368C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BC0D0D"/>
    <w:multiLevelType w:val="hybridMultilevel"/>
    <w:tmpl w:val="CE54EB62"/>
    <w:lvl w:ilvl="0" w:tplc="398AD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61EF7"/>
    <w:multiLevelType w:val="hybridMultilevel"/>
    <w:tmpl w:val="3C40E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65D19"/>
    <w:multiLevelType w:val="hybridMultilevel"/>
    <w:tmpl w:val="885E0E2A"/>
    <w:lvl w:ilvl="0" w:tplc="D62AC34C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EC2F9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A55E6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00C5F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5E01A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DAB9E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E0000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ACA27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08D5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B056A42"/>
    <w:multiLevelType w:val="hybridMultilevel"/>
    <w:tmpl w:val="56A20C2E"/>
    <w:lvl w:ilvl="0" w:tplc="BCA475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605C0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F6DE0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A2AD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8C4D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8280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1EDE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853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AC53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14568C"/>
    <w:multiLevelType w:val="hybridMultilevel"/>
    <w:tmpl w:val="F818358E"/>
    <w:lvl w:ilvl="0" w:tplc="D11481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2658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3C89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F084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F2C8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58E9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6F0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2CD5D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44B1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5D53661"/>
    <w:multiLevelType w:val="hybridMultilevel"/>
    <w:tmpl w:val="DCE0F6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955AB"/>
    <w:multiLevelType w:val="hybridMultilevel"/>
    <w:tmpl w:val="ACBC464C"/>
    <w:lvl w:ilvl="0" w:tplc="2632AB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B65C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54592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AE60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CC0D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D0E1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5680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FE062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BC673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A0F35E1"/>
    <w:multiLevelType w:val="hybridMultilevel"/>
    <w:tmpl w:val="529A68B2"/>
    <w:lvl w:ilvl="0" w:tplc="D338B7D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6E816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10166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48D39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8A1E9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E0ABC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98E8F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4C51D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5A2CF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2CD1FA1"/>
    <w:multiLevelType w:val="hybridMultilevel"/>
    <w:tmpl w:val="29449E8E"/>
    <w:lvl w:ilvl="0" w:tplc="1EE6B3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86E8C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DA55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1EC6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F0405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249B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9211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FC22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94FA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690803"/>
    <w:multiLevelType w:val="hybridMultilevel"/>
    <w:tmpl w:val="057E0994"/>
    <w:lvl w:ilvl="0" w:tplc="B9603F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7A840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E6820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CC64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E036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A863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2253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E0C4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7E11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18E261A"/>
    <w:multiLevelType w:val="hybridMultilevel"/>
    <w:tmpl w:val="FAAC4202"/>
    <w:lvl w:ilvl="0" w:tplc="AB5A385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DCF1F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DADED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847DE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D66E1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B0474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86348C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843DF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C48E6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092AD0"/>
    <w:multiLevelType w:val="hybridMultilevel"/>
    <w:tmpl w:val="4A924516"/>
    <w:lvl w:ilvl="0" w:tplc="D4345B1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0849C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C208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B263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1AFF6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8A10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4074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AADC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A28E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3F43AB"/>
    <w:multiLevelType w:val="hybridMultilevel"/>
    <w:tmpl w:val="C3DC8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27390"/>
    <w:multiLevelType w:val="hybridMultilevel"/>
    <w:tmpl w:val="77D82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E6F86"/>
    <w:multiLevelType w:val="hybridMultilevel"/>
    <w:tmpl w:val="5832D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147CF"/>
    <w:multiLevelType w:val="hybridMultilevel"/>
    <w:tmpl w:val="11AA2024"/>
    <w:lvl w:ilvl="0" w:tplc="6C06C12C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569750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DC602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2ECA1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A2EFDC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12BA6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A2CE9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366DE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ECFECE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71639544">
    <w:abstractNumId w:val="3"/>
  </w:num>
  <w:num w:numId="2" w16cid:durableId="88160980">
    <w:abstractNumId w:val="9"/>
  </w:num>
  <w:num w:numId="3" w16cid:durableId="5864857">
    <w:abstractNumId w:val="16"/>
  </w:num>
  <w:num w:numId="4" w16cid:durableId="2133551108">
    <w:abstractNumId w:val="8"/>
  </w:num>
  <w:num w:numId="5" w16cid:durableId="2078480398">
    <w:abstractNumId w:val="7"/>
  </w:num>
  <w:num w:numId="6" w16cid:durableId="2007972069">
    <w:abstractNumId w:val="4"/>
  </w:num>
  <w:num w:numId="7" w16cid:durableId="1342243092">
    <w:abstractNumId w:val="12"/>
  </w:num>
  <w:num w:numId="8" w16cid:durableId="2119984801">
    <w:abstractNumId w:val="5"/>
  </w:num>
  <w:num w:numId="9" w16cid:durableId="1187059140">
    <w:abstractNumId w:val="10"/>
  </w:num>
  <w:num w:numId="10" w16cid:durableId="1352679597">
    <w:abstractNumId w:val="0"/>
  </w:num>
  <w:num w:numId="11" w16cid:durableId="1604806382">
    <w:abstractNumId w:val="11"/>
  </w:num>
  <w:num w:numId="12" w16cid:durableId="625891366">
    <w:abstractNumId w:val="1"/>
  </w:num>
  <w:num w:numId="13" w16cid:durableId="1698386514">
    <w:abstractNumId w:val="15"/>
  </w:num>
  <w:num w:numId="14" w16cid:durableId="414716682">
    <w:abstractNumId w:val="2"/>
  </w:num>
  <w:num w:numId="15" w16cid:durableId="407193574">
    <w:abstractNumId w:val="6"/>
  </w:num>
  <w:num w:numId="16" w16cid:durableId="864709374">
    <w:abstractNumId w:val="13"/>
  </w:num>
  <w:num w:numId="17" w16cid:durableId="17713909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5E4"/>
    <w:rsid w:val="00023B95"/>
    <w:rsid w:val="000D28F7"/>
    <w:rsid w:val="001B08AC"/>
    <w:rsid w:val="001B655C"/>
    <w:rsid w:val="001C2EF8"/>
    <w:rsid w:val="001D268D"/>
    <w:rsid w:val="0025209C"/>
    <w:rsid w:val="00301768"/>
    <w:rsid w:val="003341EB"/>
    <w:rsid w:val="00340647"/>
    <w:rsid w:val="00393072"/>
    <w:rsid w:val="00424AC5"/>
    <w:rsid w:val="00443194"/>
    <w:rsid w:val="00554DB7"/>
    <w:rsid w:val="005A42EF"/>
    <w:rsid w:val="005C6A34"/>
    <w:rsid w:val="00691AD1"/>
    <w:rsid w:val="006A3257"/>
    <w:rsid w:val="006E383D"/>
    <w:rsid w:val="006F6D86"/>
    <w:rsid w:val="00725325"/>
    <w:rsid w:val="00800C5A"/>
    <w:rsid w:val="008D1A13"/>
    <w:rsid w:val="00941249"/>
    <w:rsid w:val="0094357A"/>
    <w:rsid w:val="00961E5B"/>
    <w:rsid w:val="00994E00"/>
    <w:rsid w:val="009F5C19"/>
    <w:rsid w:val="00A07629"/>
    <w:rsid w:val="00A10BC2"/>
    <w:rsid w:val="00AB2B51"/>
    <w:rsid w:val="00AC3053"/>
    <w:rsid w:val="00B06709"/>
    <w:rsid w:val="00BD6A10"/>
    <w:rsid w:val="00BF73C9"/>
    <w:rsid w:val="00C85549"/>
    <w:rsid w:val="00CF02A1"/>
    <w:rsid w:val="00E146FE"/>
    <w:rsid w:val="00E21F81"/>
    <w:rsid w:val="00E2753E"/>
    <w:rsid w:val="00EC55E4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1569FE"/>
  <w15:docId w15:val="{D5A79C21-5FC3-5440-BCB5-9FD16CD3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eastAsia="Calibri" w:hAnsi="Calibri" w:cs="Calibri"/>
      <w:color w:val="000000"/>
      <w:kern w:val="2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kern w:val="2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 Walters</cp:lastModifiedBy>
  <cp:revision>6</cp:revision>
  <dcterms:created xsi:type="dcterms:W3CDTF">2023-06-13T17:41:00Z</dcterms:created>
  <dcterms:modified xsi:type="dcterms:W3CDTF">2023-06-13T21:07:00Z</dcterms:modified>
</cp:coreProperties>
</file>