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FF731" w14:textId="31DD8BE1" w:rsidR="004D698D" w:rsidRDefault="00497958" w:rsidP="002E79A9">
      <w:pPr>
        <w:jc w:val="center"/>
        <w:rPr>
          <w:b/>
          <w:bCs/>
        </w:rPr>
      </w:pPr>
      <w:r>
        <w:rPr>
          <w:b/>
          <w:bCs/>
        </w:rPr>
        <w:t xml:space="preserve">Notes of </w:t>
      </w:r>
      <w:r w:rsidR="002E79A9" w:rsidRPr="002E79A9">
        <w:rPr>
          <w:b/>
          <w:bCs/>
        </w:rPr>
        <w:t>POTR Parochial Church Council meeting</w:t>
      </w:r>
    </w:p>
    <w:p w14:paraId="098FCEB8" w14:textId="34E714FC" w:rsidR="002E79A9" w:rsidRDefault="00A33840" w:rsidP="002E79A9">
      <w:pPr>
        <w:jc w:val="center"/>
        <w:rPr>
          <w:b/>
          <w:bCs/>
        </w:rPr>
      </w:pPr>
      <w:r w:rsidRPr="00F17B5A">
        <w:rPr>
          <w:b/>
          <w:bCs/>
        </w:rPr>
        <w:t>1</w:t>
      </w:r>
      <w:r w:rsidR="00A835C7" w:rsidRPr="00F17B5A">
        <w:rPr>
          <w:b/>
          <w:bCs/>
        </w:rPr>
        <w:t>4</w:t>
      </w:r>
      <w:r w:rsidRPr="00F17B5A">
        <w:rPr>
          <w:b/>
          <w:bCs/>
          <w:vertAlign w:val="superscript"/>
        </w:rPr>
        <w:t>th</w:t>
      </w:r>
      <w:r w:rsidRPr="00F17B5A">
        <w:rPr>
          <w:b/>
          <w:bCs/>
        </w:rPr>
        <w:t xml:space="preserve"> </w:t>
      </w:r>
      <w:r w:rsidR="00A835C7" w:rsidRPr="00F17B5A">
        <w:rPr>
          <w:b/>
          <w:bCs/>
        </w:rPr>
        <w:t>Novemb</w:t>
      </w:r>
      <w:r w:rsidRPr="00F17B5A">
        <w:rPr>
          <w:b/>
          <w:bCs/>
        </w:rPr>
        <w:t>er</w:t>
      </w:r>
      <w:r w:rsidR="002E79A9" w:rsidRPr="00F17B5A">
        <w:rPr>
          <w:b/>
          <w:bCs/>
        </w:rPr>
        <w:t xml:space="preserve"> 2023</w:t>
      </w:r>
    </w:p>
    <w:p w14:paraId="20650301" w14:textId="05A77CF2" w:rsidR="00F17B5A" w:rsidRPr="00F17B5A" w:rsidRDefault="00F17B5A" w:rsidP="002E79A9">
      <w:pPr>
        <w:jc w:val="center"/>
      </w:pPr>
      <w:r>
        <w:t>All Saints Church Hall</w:t>
      </w:r>
    </w:p>
    <w:p w14:paraId="35F14DE3" w14:textId="77777777" w:rsidR="00497958" w:rsidRDefault="00497958" w:rsidP="002E79A9">
      <w:pPr>
        <w:jc w:val="center"/>
      </w:pPr>
    </w:p>
    <w:p w14:paraId="63C078BD" w14:textId="5855A836" w:rsidR="00497958" w:rsidRDefault="00497958" w:rsidP="00497958">
      <w:r w:rsidRPr="00497958">
        <w:rPr>
          <w:b/>
          <w:bCs/>
        </w:rPr>
        <w:t>Present:</w:t>
      </w:r>
      <w:r>
        <w:t xml:space="preserve">  </w:t>
      </w:r>
      <w:r w:rsidR="00CD6039">
        <w:t xml:space="preserve">Helen Walters (HW) – </w:t>
      </w:r>
      <w:proofErr w:type="gramStart"/>
      <w:r w:rsidR="00CD6039">
        <w:t xml:space="preserve">Chair; </w:t>
      </w:r>
      <w:r w:rsidR="00F17B5A">
        <w:t xml:space="preserve"> </w:t>
      </w:r>
      <w:r w:rsidR="006157C6" w:rsidRPr="006157C6">
        <w:t>Matthew</w:t>
      </w:r>
      <w:proofErr w:type="gramEnd"/>
      <w:r w:rsidR="006157C6" w:rsidRPr="006157C6">
        <w:t xml:space="preserve"> Bayliss (MB); </w:t>
      </w:r>
      <w:r w:rsidRPr="00497958">
        <w:t xml:space="preserve"> Angie Briggs</w:t>
      </w:r>
      <w:r w:rsidR="00290E57">
        <w:t xml:space="preserve"> (AB)</w:t>
      </w:r>
      <w:r w:rsidR="006157C6">
        <w:t xml:space="preserve">; </w:t>
      </w:r>
      <w:r w:rsidR="00F17B5A">
        <w:t xml:space="preserve"> </w:t>
      </w:r>
      <w:r w:rsidR="006157C6" w:rsidRPr="006157C6">
        <w:t xml:space="preserve"> Tori Hewitt (TH)</w:t>
      </w:r>
      <w:r w:rsidR="006157C6">
        <w:t xml:space="preserve">; </w:t>
      </w:r>
      <w:r w:rsidR="00F17B5A">
        <w:t xml:space="preserve"> </w:t>
      </w:r>
      <w:r w:rsidR="006157C6" w:rsidRPr="006157C6">
        <w:t xml:space="preserve">Lisa Hillan (LH); </w:t>
      </w:r>
      <w:r w:rsidRPr="00497958">
        <w:t>Robin Kemp</w:t>
      </w:r>
      <w:r w:rsidR="00290E57">
        <w:t xml:space="preserve"> (RK)</w:t>
      </w:r>
      <w:r w:rsidRPr="00497958">
        <w:t xml:space="preserve">; </w:t>
      </w:r>
      <w:r w:rsidR="006157C6" w:rsidRPr="006157C6">
        <w:t xml:space="preserve">Clive Muller (CM); </w:t>
      </w:r>
      <w:r w:rsidRPr="00497958">
        <w:t>Sarah Neish</w:t>
      </w:r>
      <w:r w:rsidR="00290E57">
        <w:t xml:space="preserve"> (SN)</w:t>
      </w:r>
      <w:r w:rsidRPr="00497958">
        <w:t xml:space="preserve"> </w:t>
      </w:r>
    </w:p>
    <w:p w14:paraId="0A027FBD" w14:textId="77777777" w:rsidR="00497958" w:rsidRDefault="00497958" w:rsidP="00497958"/>
    <w:p w14:paraId="05E36664" w14:textId="69230EF5" w:rsidR="00497958" w:rsidRPr="00CD6039" w:rsidRDefault="00497958" w:rsidP="00497958">
      <w:r>
        <w:rPr>
          <w:b/>
          <w:bCs/>
        </w:rPr>
        <w:t>Apologies:</w:t>
      </w:r>
      <w:r w:rsidR="00CD6039">
        <w:rPr>
          <w:b/>
          <w:bCs/>
        </w:rPr>
        <w:t xml:space="preserve">  </w:t>
      </w:r>
      <w:r w:rsidR="00CD6039" w:rsidRPr="00CD6039">
        <w:t>Revd Andrew Micklefield</w:t>
      </w:r>
      <w:r w:rsidR="00CD6039">
        <w:rPr>
          <w:b/>
          <w:bCs/>
        </w:rPr>
        <w:t xml:space="preserve">, </w:t>
      </w:r>
      <w:r w:rsidR="00CD6039" w:rsidRPr="00CD6039">
        <w:t>John</w:t>
      </w:r>
      <w:r w:rsidR="00CD6039">
        <w:t xml:space="preserve"> Vivian</w:t>
      </w:r>
      <w:r w:rsidR="00CD6039" w:rsidRPr="00CD6039">
        <w:t>, Keith</w:t>
      </w:r>
      <w:r w:rsidR="00CD6039">
        <w:t>-Arrowsmith Oliver</w:t>
      </w:r>
      <w:r w:rsidR="00CD6039" w:rsidRPr="00CD6039">
        <w:t>,</w:t>
      </w:r>
      <w:r w:rsidR="00CD6039">
        <w:t xml:space="preserve"> </w:t>
      </w:r>
      <w:r w:rsidR="00CD6039" w:rsidRPr="00CD6039">
        <w:t xml:space="preserve">Cheryl </w:t>
      </w:r>
      <w:r w:rsidR="00CD6039">
        <w:t>Fisher</w:t>
      </w:r>
      <w:r w:rsidR="00F17B5A">
        <w:t xml:space="preserve">, </w:t>
      </w:r>
      <w:r w:rsidR="00CD6039" w:rsidRPr="00CD6039">
        <w:t xml:space="preserve">Derek </w:t>
      </w:r>
      <w:r w:rsidR="00CD6039">
        <w:t>Gurney</w:t>
      </w:r>
      <w:r w:rsidR="00F17B5A">
        <w:t>,</w:t>
      </w:r>
      <w:r w:rsidR="009004D7">
        <w:t xml:space="preserve"> Wendy </w:t>
      </w:r>
      <w:r w:rsidR="00560CBB">
        <w:t>Burnhams,</w:t>
      </w:r>
      <w:r w:rsidR="009004D7">
        <w:t xml:space="preserve"> Craig </w:t>
      </w:r>
      <w:r w:rsidR="00560CBB">
        <w:t>Stolton</w:t>
      </w:r>
    </w:p>
    <w:p w14:paraId="7208D99E" w14:textId="0E1C44E2" w:rsidR="00290E57" w:rsidRDefault="00290E57" w:rsidP="00290E57">
      <w:pPr>
        <w:jc w:val="center"/>
      </w:pPr>
    </w:p>
    <w:p w14:paraId="7CBD578A" w14:textId="25D13546" w:rsidR="002E79A9" w:rsidRDefault="00CD6039" w:rsidP="00CD6039">
      <w:r>
        <w:rPr>
          <w:b/>
          <w:bCs/>
        </w:rPr>
        <w:t xml:space="preserve">In attendance:  </w:t>
      </w:r>
      <w:r w:rsidR="00290E57">
        <w:t>Philippa</w:t>
      </w:r>
      <w:r>
        <w:t xml:space="preserve"> and Mark</w:t>
      </w:r>
      <w:r w:rsidR="00290E57">
        <w:t xml:space="preserve"> Penfold </w:t>
      </w:r>
    </w:p>
    <w:p w14:paraId="7B2D0BE8" w14:textId="5AB94DCB" w:rsidR="00A33840" w:rsidRDefault="00A33840" w:rsidP="00985D4B">
      <w:pPr>
        <w:jc w:val="center"/>
      </w:pPr>
    </w:p>
    <w:tbl>
      <w:tblPr>
        <w:tblStyle w:val="TableGrid"/>
        <w:tblW w:w="9209" w:type="dxa"/>
        <w:tblLook w:val="04A0" w:firstRow="1" w:lastRow="0" w:firstColumn="1" w:lastColumn="0" w:noHBand="0" w:noVBand="1"/>
      </w:tblPr>
      <w:tblGrid>
        <w:gridCol w:w="568"/>
        <w:gridCol w:w="6909"/>
        <w:gridCol w:w="1732"/>
      </w:tblGrid>
      <w:tr w:rsidR="00497958" w:rsidRPr="0036175B" w14:paraId="2C2BC17C" w14:textId="43CE28F2" w:rsidTr="00CB5473">
        <w:trPr>
          <w:trHeight w:val="376"/>
        </w:trPr>
        <w:tc>
          <w:tcPr>
            <w:tcW w:w="568" w:type="dxa"/>
          </w:tcPr>
          <w:p w14:paraId="6EA8543E" w14:textId="6E05D1B7" w:rsidR="00497958" w:rsidRPr="0036175B" w:rsidRDefault="00497958" w:rsidP="002E79A9">
            <w:pPr>
              <w:rPr>
                <w:b/>
                <w:bCs/>
              </w:rPr>
            </w:pPr>
            <w:r w:rsidRPr="0036175B">
              <w:rPr>
                <w:b/>
                <w:bCs/>
              </w:rPr>
              <w:t>No.</w:t>
            </w:r>
          </w:p>
        </w:tc>
        <w:tc>
          <w:tcPr>
            <w:tcW w:w="6940" w:type="dxa"/>
          </w:tcPr>
          <w:p w14:paraId="4AB4B7F2" w14:textId="21A3F070" w:rsidR="00497958" w:rsidRPr="0036175B" w:rsidRDefault="00497958" w:rsidP="002E79A9">
            <w:pPr>
              <w:rPr>
                <w:b/>
                <w:bCs/>
              </w:rPr>
            </w:pPr>
            <w:r w:rsidRPr="0036175B">
              <w:rPr>
                <w:b/>
                <w:bCs/>
              </w:rPr>
              <w:t>Item</w:t>
            </w:r>
          </w:p>
        </w:tc>
        <w:tc>
          <w:tcPr>
            <w:tcW w:w="1701" w:type="dxa"/>
          </w:tcPr>
          <w:p w14:paraId="65955005" w14:textId="57EDB1E8" w:rsidR="00497958" w:rsidRPr="0036175B" w:rsidRDefault="00497958" w:rsidP="002E79A9">
            <w:pPr>
              <w:rPr>
                <w:b/>
                <w:bCs/>
              </w:rPr>
            </w:pPr>
            <w:r>
              <w:rPr>
                <w:b/>
                <w:bCs/>
              </w:rPr>
              <w:t>Action</w:t>
            </w:r>
          </w:p>
        </w:tc>
      </w:tr>
      <w:tr w:rsidR="00497958" w14:paraId="399681C9" w14:textId="0FCE621D" w:rsidTr="00CB5473">
        <w:tc>
          <w:tcPr>
            <w:tcW w:w="568" w:type="dxa"/>
          </w:tcPr>
          <w:p w14:paraId="25AA7A94" w14:textId="5D08113B" w:rsidR="00497958" w:rsidRDefault="00497958" w:rsidP="002E79A9">
            <w:r>
              <w:t>1</w:t>
            </w:r>
          </w:p>
        </w:tc>
        <w:tc>
          <w:tcPr>
            <w:tcW w:w="6940" w:type="dxa"/>
          </w:tcPr>
          <w:p w14:paraId="182D5304" w14:textId="651DEBE7" w:rsidR="00497958" w:rsidRDefault="00497958" w:rsidP="002E79A9">
            <w:r>
              <w:t>Prayer</w:t>
            </w:r>
          </w:p>
        </w:tc>
        <w:tc>
          <w:tcPr>
            <w:tcW w:w="1701" w:type="dxa"/>
          </w:tcPr>
          <w:p w14:paraId="4607F032" w14:textId="39F94689" w:rsidR="00497958" w:rsidRDefault="00497958" w:rsidP="002E79A9"/>
        </w:tc>
      </w:tr>
      <w:tr w:rsidR="00497958" w14:paraId="0160DC87" w14:textId="77777777" w:rsidTr="00CB5473">
        <w:tc>
          <w:tcPr>
            <w:tcW w:w="568" w:type="dxa"/>
          </w:tcPr>
          <w:p w14:paraId="62A0CB9E" w14:textId="388B39F4" w:rsidR="00497958" w:rsidRDefault="00497958" w:rsidP="002E79A9">
            <w:r>
              <w:t>2</w:t>
            </w:r>
          </w:p>
        </w:tc>
        <w:tc>
          <w:tcPr>
            <w:tcW w:w="6940" w:type="dxa"/>
          </w:tcPr>
          <w:p w14:paraId="4DB05A3E" w14:textId="610D3BA5" w:rsidR="00497958" w:rsidRDefault="00497958" w:rsidP="002E79A9">
            <w:r w:rsidRPr="000B3BE2">
              <w:rPr>
                <w:u w:val="single"/>
              </w:rPr>
              <w:t xml:space="preserve">Apologies </w:t>
            </w:r>
            <w:r w:rsidR="00F17B5A">
              <w:t xml:space="preserve">(as </w:t>
            </w:r>
            <w:r w:rsidR="004228A8">
              <w:t>above) +</w:t>
            </w:r>
            <w:r>
              <w:t xml:space="preserve"> </w:t>
            </w:r>
            <w:r w:rsidRPr="000B3BE2">
              <w:rPr>
                <w:u w:val="single"/>
              </w:rPr>
              <w:t>Declarations of Interest</w:t>
            </w:r>
            <w:r w:rsidR="00F17B5A">
              <w:t xml:space="preserve"> - none</w:t>
            </w:r>
          </w:p>
        </w:tc>
        <w:tc>
          <w:tcPr>
            <w:tcW w:w="1701" w:type="dxa"/>
          </w:tcPr>
          <w:p w14:paraId="150A2C94" w14:textId="338DF2B3" w:rsidR="00497958" w:rsidRDefault="00497958" w:rsidP="002E79A9"/>
        </w:tc>
      </w:tr>
      <w:tr w:rsidR="00497958" w14:paraId="7221C890" w14:textId="6011F43D" w:rsidTr="00CB5473">
        <w:tc>
          <w:tcPr>
            <w:tcW w:w="568" w:type="dxa"/>
          </w:tcPr>
          <w:p w14:paraId="5DFDCAC5" w14:textId="755CB03D" w:rsidR="00497958" w:rsidRDefault="00497958" w:rsidP="002E79A9">
            <w:r>
              <w:t>3</w:t>
            </w:r>
          </w:p>
        </w:tc>
        <w:tc>
          <w:tcPr>
            <w:tcW w:w="6940" w:type="dxa"/>
          </w:tcPr>
          <w:p w14:paraId="6C58BDBB" w14:textId="53B61D01" w:rsidR="00497958" w:rsidRDefault="00497958" w:rsidP="00AB30D5">
            <w:r w:rsidRPr="000B3BE2">
              <w:rPr>
                <w:u w:val="single"/>
              </w:rPr>
              <w:t>Minutes of last meeting</w:t>
            </w:r>
            <w:r w:rsidR="00C47BED">
              <w:t xml:space="preserve"> </w:t>
            </w:r>
            <w:r w:rsidR="004029DA">
              <w:t xml:space="preserve">agreed </w:t>
            </w:r>
            <w:r w:rsidR="009004D7">
              <w:t>–</w:t>
            </w:r>
            <w:r w:rsidR="00C47BED">
              <w:t xml:space="preserve"> </w:t>
            </w:r>
            <w:r w:rsidR="004029DA">
              <w:t>(</w:t>
            </w:r>
            <w:r w:rsidR="009004D7">
              <w:t>10</w:t>
            </w:r>
            <w:r w:rsidR="009004D7" w:rsidRPr="009004D7">
              <w:rPr>
                <w:vertAlign w:val="superscript"/>
              </w:rPr>
              <w:t>th</w:t>
            </w:r>
            <w:r w:rsidR="009004D7">
              <w:t xml:space="preserve"> Oct</w:t>
            </w:r>
            <w:r w:rsidR="004029DA">
              <w:t xml:space="preserve"> 2023)</w:t>
            </w:r>
            <w:r w:rsidR="009004D7">
              <w:t xml:space="preserve">. </w:t>
            </w:r>
            <w:r w:rsidR="003475CF">
              <w:t xml:space="preserve"> Item 3 of Mat</w:t>
            </w:r>
            <w:r w:rsidR="004228A8">
              <w:t>t</w:t>
            </w:r>
            <w:r w:rsidR="003475CF">
              <w:t>ers arising – correct title is</w:t>
            </w:r>
            <w:r w:rsidR="009004D7">
              <w:t xml:space="preserve"> Alton and District Community Relief Foundation.</w:t>
            </w:r>
            <w:r w:rsidR="003475CF">
              <w:t xml:space="preserve">      </w:t>
            </w:r>
          </w:p>
        </w:tc>
        <w:tc>
          <w:tcPr>
            <w:tcW w:w="1701" w:type="dxa"/>
          </w:tcPr>
          <w:p w14:paraId="276BEAF7" w14:textId="680BE2DD" w:rsidR="00497958" w:rsidRDefault="003475CF" w:rsidP="002E79A9">
            <w:r>
              <w:t>Minutes corrected and signed</w:t>
            </w:r>
          </w:p>
        </w:tc>
      </w:tr>
      <w:tr w:rsidR="00497958" w14:paraId="1ECD3B19" w14:textId="74A98140" w:rsidTr="00CB5473">
        <w:tc>
          <w:tcPr>
            <w:tcW w:w="568" w:type="dxa"/>
          </w:tcPr>
          <w:p w14:paraId="15183D6B" w14:textId="38AAC8F4" w:rsidR="00497958" w:rsidRDefault="00497958" w:rsidP="002E79A9">
            <w:r>
              <w:t>4</w:t>
            </w:r>
          </w:p>
        </w:tc>
        <w:tc>
          <w:tcPr>
            <w:tcW w:w="6940" w:type="dxa"/>
          </w:tcPr>
          <w:p w14:paraId="3B9AEF4C" w14:textId="77777777" w:rsidR="00497958" w:rsidRDefault="00497958" w:rsidP="002E79A9">
            <w:r w:rsidRPr="000B3BE2">
              <w:rPr>
                <w:u w:val="single"/>
              </w:rPr>
              <w:t>Matters arising</w:t>
            </w:r>
            <w:r>
              <w:t xml:space="preserve"> not otherwise on the agenda</w:t>
            </w:r>
          </w:p>
          <w:p w14:paraId="09C9075C" w14:textId="287F9C28" w:rsidR="00497958" w:rsidRDefault="00497958" w:rsidP="00A835C7">
            <w:pPr>
              <w:pStyle w:val="ListParagraph"/>
              <w:numPr>
                <w:ilvl w:val="0"/>
                <w:numId w:val="5"/>
              </w:numPr>
            </w:pPr>
            <w:r>
              <w:t xml:space="preserve">Replacing </w:t>
            </w:r>
            <w:r w:rsidR="003475CF">
              <w:t>Assoc</w:t>
            </w:r>
            <w:r w:rsidR="004228A8">
              <w:t>.</w:t>
            </w:r>
            <w:r w:rsidR="003475CF">
              <w:t xml:space="preserve"> Vicar</w:t>
            </w:r>
            <w:r w:rsidR="009004D7">
              <w:t xml:space="preserve"> – Shortlisting 15</w:t>
            </w:r>
            <w:r w:rsidR="009004D7" w:rsidRPr="009004D7">
              <w:rPr>
                <w:vertAlign w:val="superscript"/>
              </w:rPr>
              <w:t>th</w:t>
            </w:r>
            <w:r w:rsidR="009004D7">
              <w:t xml:space="preserve"> Nov (2 candidates)</w:t>
            </w:r>
            <w:r w:rsidR="003475CF">
              <w:t>, I</w:t>
            </w:r>
            <w:r w:rsidR="009004D7">
              <w:t>nterviews Tues 28</w:t>
            </w:r>
            <w:r w:rsidR="009004D7" w:rsidRPr="009004D7">
              <w:rPr>
                <w:vertAlign w:val="superscript"/>
              </w:rPr>
              <w:t>th</w:t>
            </w:r>
            <w:r w:rsidR="009004D7">
              <w:t xml:space="preserve"> Nov with Bishop David</w:t>
            </w:r>
            <w:r w:rsidR="003475CF">
              <w:t xml:space="preserve">, </w:t>
            </w:r>
            <w:r w:rsidR="009004D7">
              <w:t>AM</w:t>
            </w:r>
            <w:r w:rsidR="003475CF">
              <w:t>,</w:t>
            </w:r>
            <w:r w:rsidR="009004D7">
              <w:t xml:space="preserve"> RK</w:t>
            </w:r>
            <w:r w:rsidR="00D46CFB">
              <w:t xml:space="preserve">, </w:t>
            </w:r>
            <w:r w:rsidR="00567000">
              <w:t xml:space="preserve">HW and </w:t>
            </w:r>
            <w:r w:rsidR="00D46CFB">
              <w:t>possibly DG</w:t>
            </w:r>
            <w:r w:rsidR="009004D7">
              <w:t xml:space="preserve">.  </w:t>
            </w:r>
            <w:r w:rsidR="003475CF">
              <w:t>Hoped that Clergy would ask for help if required</w:t>
            </w:r>
            <w:r w:rsidR="00D46CFB">
              <w:t xml:space="preserve"> in interim</w:t>
            </w:r>
            <w:r w:rsidR="003475CF">
              <w:t>.</w:t>
            </w:r>
          </w:p>
          <w:p w14:paraId="35B06349" w14:textId="1F3094BE" w:rsidR="00497958" w:rsidRDefault="00497958" w:rsidP="00AB30D5">
            <w:pPr>
              <w:pStyle w:val="ListParagraph"/>
              <w:numPr>
                <w:ilvl w:val="0"/>
                <w:numId w:val="5"/>
              </w:numPr>
            </w:pPr>
            <w:r>
              <w:t>Admin Review</w:t>
            </w:r>
            <w:r w:rsidR="009004D7">
              <w:t xml:space="preserve"> – MB</w:t>
            </w:r>
            <w:r w:rsidR="003475CF">
              <w:t xml:space="preserve"> had spoken to Philip</w:t>
            </w:r>
            <w:r w:rsidR="00937377">
              <w:t>p</w:t>
            </w:r>
            <w:r w:rsidR="003475CF">
              <w:t>a and Ellie, now would speak with AM.</w:t>
            </w:r>
          </w:p>
          <w:p w14:paraId="4ADDBE23" w14:textId="399ECC2F" w:rsidR="00497958" w:rsidRDefault="00497958" w:rsidP="00AB30D5">
            <w:pPr>
              <w:pStyle w:val="ListParagraph"/>
              <w:numPr>
                <w:ilvl w:val="0"/>
                <w:numId w:val="5"/>
              </w:numPr>
            </w:pPr>
            <w:r>
              <w:t>School Governors and Chair</w:t>
            </w:r>
            <w:r w:rsidR="009004D7">
              <w:t xml:space="preserve"> </w:t>
            </w:r>
            <w:r w:rsidR="00F063BF">
              <w:t>-</w:t>
            </w:r>
            <w:r w:rsidR="009004D7">
              <w:t xml:space="preserve"> Andrews Endowed </w:t>
            </w:r>
            <w:r w:rsidR="00F063BF">
              <w:t xml:space="preserve">– still required. Noted that a </w:t>
            </w:r>
            <w:r w:rsidR="007977BB">
              <w:t xml:space="preserve">Governor trainer </w:t>
            </w:r>
            <w:r w:rsidR="00F063BF">
              <w:t>there could provide support</w:t>
            </w:r>
            <w:r w:rsidR="007977BB">
              <w:t>.</w:t>
            </w:r>
          </w:p>
          <w:p w14:paraId="5C6DE6D6" w14:textId="1910664F" w:rsidR="00497958" w:rsidRDefault="00497958" w:rsidP="00AB30D5">
            <w:pPr>
              <w:pStyle w:val="ListParagraph"/>
              <w:numPr>
                <w:ilvl w:val="0"/>
                <w:numId w:val="5"/>
              </w:numPr>
            </w:pPr>
            <w:r>
              <w:t>Union of Benefices</w:t>
            </w:r>
            <w:r w:rsidR="007977BB">
              <w:t xml:space="preserve"> –</w:t>
            </w:r>
            <w:r w:rsidR="00C07BB4">
              <w:t xml:space="preserve"> Progress awaited, meanwhile objections to be received in the new year.</w:t>
            </w:r>
          </w:p>
          <w:p w14:paraId="38ACB232" w14:textId="4F4E3D02" w:rsidR="00A20539" w:rsidRDefault="00497958" w:rsidP="00AB30D5">
            <w:pPr>
              <w:pStyle w:val="ListParagraph"/>
              <w:numPr>
                <w:ilvl w:val="0"/>
                <w:numId w:val="5"/>
              </w:numPr>
            </w:pPr>
            <w:r>
              <w:t>Charitable giving update</w:t>
            </w:r>
            <w:r w:rsidR="007977BB">
              <w:t xml:space="preserve"> </w:t>
            </w:r>
            <w:r w:rsidR="00C07BB4">
              <w:t xml:space="preserve">– Policy </w:t>
            </w:r>
            <w:r w:rsidR="007977BB">
              <w:t xml:space="preserve">work awaited </w:t>
            </w:r>
            <w:r w:rsidR="00A20539">
              <w:t>(</w:t>
            </w:r>
            <w:r w:rsidR="007977BB">
              <w:t>AM/KAO</w:t>
            </w:r>
            <w:r w:rsidR="00C07BB4">
              <w:t xml:space="preserve"> both away).</w:t>
            </w:r>
            <w:r w:rsidR="007977BB">
              <w:t xml:space="preserve"> </w:t>
            </w:r>
            <w:r w:rsidR="00A20539">
              <w:t>Article in November Sunrise noted.</w:t>
            </w:r>
          </w:p>
          <w:p w14:paraId="5DF8E425" w14:textId="3CB1815C" w:rsidR="00497958" w:rsidRDefault="007977BB" w:rsidP="00AB30D5">
            <w:pPr>
              <w:pStyle w:val="ListParagraph"/>
              <w:numPr>
                <w:ilvl w:val="0"/>
                <w:numId w:val="5"/>
              </w:numPr>
            </w:pPr>
            <w:r>
              <w:t xml:space="preserve">Butts Church review – </w:t>
            </w:r>
            <w:r w:rsidR="00C07BB4">
              <w:t xml:space="preserve">PP to set up meeting with representatives to discuss contract and costs.  </w:t>
            </w:r>
            <w:r w:rsidR="00C07BB4" w:rsidRPr="00C07BB4">
              <w:t xml:space="preserve">  </w:t>
            </w:r>
          </w:p>
        </w:tc>
        <w:tc>
          <w:tcPr>
            <w:tcW w:w="1701" w:type="dxa"/>
          </w:tcPr>
          <w:p w14:paraId="404DC1BA" w14:textId="77777777" w:rsidR="00497958" w:rsidRDefault="00497958" w:rsidP="002E79A9"/>
          <w:p w14:paraId="2AAC3E1A" w14:textId="77777777" w:rsidR="00497958" w:rsidRDefault="00497958" w:rsidP="002E79A9"/>
          <w:p w14:paraId="58C37C1D" w14:textId="77777777" w:rsidR="00A20539" w:rsidRDefault="00A20539" w:rsidP="002E79A9"/>
          <w:p w14:paraId="081C000A" w14:textId="77777777" w:rsidR="00A20539" w:rsidRDefault="00A20539" w:rsidP="002E79A9"/>
          <w:p w14:paraId="1496AD0C" w14:textId="77777777" w:rsidR="00A20539" w:rsidRDefault="00A20539" w:rsidP="002E79A9"/>
          <w:p w14:paraId="6C064463" w14:textId="77777777" w:rsidR="00A20539" w:rsidRDefault="00A20539" w:rsidP="002E79A9">
            <w:r>
              <w:t>MB</w:t>
            </w:r>
          </w:p>
          <w:p w14:paraId="3C735686" w14:textId="77777777" w:rsidR="00D46CFB" w:rsidRDefault="00D46CFB" w:rsidP="002E79A9"/>
          <w:p w14:paraId="1CF12499" w14:textId="77777777" w:rsidR="00D46CFB" w:rsidRDefault="00D46CFB" w:rsidP="002E79A9"/>
          <w:p w14:paraId="3EBDD74A" w14:textId="77777777" w:rsidR="00A20539" w:rsidRDefault="00A20539" w:rsidP="002E79A9"/>
          <w:p w14:paraId="522A0210" w14:textId="77777777" w:rsidR="00A20539" w:rsidRDefault="00A20539" w:rsidP="002E79A9"/>
          <w:p w14:paraId="37EF684C" w14:textId="77777777" w:rsidR="00A20539" w:rsidRDefault="00A20539" w:rsidP="002E79A9"/>
          <w:p w14:paraId="4D92CBC5" w14:textId="77777777" w:rsidR="00A20539" w:rsidRDefault="00A20539" w:rsidP="002E79A9"/>
          <w:p w14:paraId="010BC9D6" w14:textId="0DF5006B" w:rsidR="00A20539" w:rsidRDefault="00D46CFB" w:rsidP="002E79A9">
            <w:r>
              <w:t>KAO</w:t>
            </w:r>
          </w:p>
          <w:p w14:paraId="1C1FD950" w14:textId="77777777" w:rsidR="00A20539" w:rsidRDefault="00A20539" w:rsidP="002E79A9"/>
          <w:p w14:paraId="1E8398E2" w14:textId="77777777" w:rsidR="00A20539" w:rsidRDefault="00A20539" w:rsidP="002E79A9"/>
          <w:p w14:paraId="5593B680" w14:textId="4EE4AE80" w:rsidR="00A20539" w:rsidRDefault="00A20539" w:rsidP="002E79A9">
            <w:r>
              <w:t>PP</w:t>
            </w:r>
          </w:p>
        </w:tc>
      </w:tr>
      <w:tr w:rsidR="00497958" w14:paraId="47289C05" w14:textId="47A6282F" w:rsidTr="00CB5473">
        <w:tc>
          <w:tcPr>
            <w:tcW w:w="568" w:type="dxa"/>
          </w:tcPr>
          <w:p w14:paraId="06CE2D46" w14:textId="562984E5" w:rsidR="00497958" w:rsidRDefault="00497958" w:rsidP="002E79A9">
            <w:r>
              <w:t>5</w:t>
            </w:r>
          </w:p>
        </w:tc>
        <w:tc>
          <w:tcPr>
            <w:tcW w:w="6940" w:type="dxa"/>
          </w:tcPr>
          <w:p w14:paraId="3088152A" w14:textId="7E89706D" w:rsidR="00497958" w:rsidRDefault="00497958" w:rsidP="002E79A9">
            <w:r w:rsidRPr="000B3BE2">
              <w:rPr>
                <w:u w:val="single"/>
              </w:rPr>
              <w:t>Highlight item</w:t>
            </w:r>
            <w:r>
              <w:t>:</w:t>
            </w:r>
          </w:p>
          <w:p w14:paraId="2EAB9D04" w14:textId="00BC6D16" w:rsidR="00497958" w:rsidRDefault="00497958" w:rsidP="001C29D4">
            <w:pPr>
              <w:pStyle w:val="ListParagraph"/>
              <w:numPr>
                <w:ilvl w:val="0"/>
                <w:numId w:val="9"/>
              </w:numPr>
            </w:pPr>
            <w:r>
              <w:t xml:space="preserve">PCC Membership – </w:t>
            </w:r>
            <w:r w:rsidR="00D46CFB">
              <w:t xml:space="preserve">Between APCMs it is possible to co-opt members on to PCC.  </w:t>
            </w:r>
            <w:r w:rsidR="00D46CFB" w:rsidRPr="00D46CFB">
              <w:rPr>
                <w:b/>
                <w:bCs/>
              </w:rPr>
              <w:t>AGREED</w:t>
            </w:r>
            <w:r w:rsidR="00D46CFB">
              <w:t xml:space="preserve"> to </w:t>
            </w:r>
            <w:r>
              <w:t>co-opt Mark Penfold and Phillipa Penfold</w:t>
            </w:r>
            <w:r w:rsidR="007977BB">
              <w:t xml:space="preserve"> as non-voting members</w:t>
            </w:r>
            <w:r w:rsidR="001C29D4">
              <w:t xml:space="preserve">.  </w:t>
            </w:r>
            <w:r w:rsidR="00D46CFB">
              <w:t>Noted Mark’s expertise in buildings and Phillipa’s role within Parish. E</w:t>
            </w:r>
            <w:r w:rsidR="001C29D4">
              <w:t>lectoral roll form</w:t>
            </w:r>
            <w:r w:rsidR="00D46CFB">
              <w:t>s</w:t>
            </w:r>
            <w:r w:rsidR="001C29D4">
              <w:t xml:space="preserve"> to be </w:t>
            </w:r>
            <w:r w:rsidR="00D46CFB">
              <w:t>completed.</w:t>
            </w:r>
            <w:r w:rsidR="001C29D4">
              <w:t xml:space="preserve">   </w:t>
            </w:r>
          </w:p>
        </w:tc>
        <w:tc>
          <w:tcPr>
            <w:tcW w:w="1701" w:type="dxa"/>
          </w:tcPr>
          <w:p w14:paraId="391C662F" w14:textId="77777777" w:rsidR="00497958" w:rsidRDefault="00497958" w:rsidP="002E79A9"/>
          <w:p w14:paraId="4E4EC782" w14:textId="77777777" w:rsidR="00D46CFB" w:rsidRDefault="00D46CFB" w:rsidP="002E79A9"/>
          <w:p w14:paraId="19FEED01" w14:textId="77777777" w:rsidR="00D46CFB" w:rsidRDefault="00D46CFB" w:rsidP="002E79A9"/>
          <w:p w14:paraId="6701B278" w14:textId="36955587" w:rsidR="00D46CFB" w:rsidRDefault="00D46CFB" w:rsidP="002E79A9">
            <w:r>
              <w:t>MP/PP</w:t>
            </w:r>
          </w:p>
        </w:tc>
      </w:tr>
      <w:tr w:rsidR="00497958" w14:paraId="79CD6EC6" w14:textId="288D1236" w:rsidTr="00CB5473">
        <w:tc>
          <w:tcPr>
            <w:tcW w:w="568" w:type="dxa"/>
          </w:tcPr>
          <w:p w14:paraId="10AFFEF7" w14:textId="3F62855F" w:rsidR="00497958" w:rsidRDefault="00497958" w:rsidP="002E79A9">
            <w:r>
              <w:t>6</w:t>
            </w:r>
          </w:p>
        </w:tc>
        <w:tc>
          <w:tcPr>
            <w:tcW w:w="6940" w:type="dxa"/>
          </w:tcPr>
          <w:p w14:paraId="47E687F8" w14:textId="1D51EC8D" w:rsidR="00497958" w:rsidRDefault="00497958" w:rsidP="002E79A9">
            <w:r w:rsidRPr="000B3BE2">
              <w:rPr>
                <w:u w:val="single"/>
              </w:rPr>
              <w:t>Exec</w:t>
            </w:r>
            <w:r w:rsidR="00D46CFB" w:rsidRPr="000B3BE2">
              <w:rPr>
                <w:u w:val="single"/>
              </w:rPr>
              <w:t xml:space="preserve">utive </w:t>
            </w:r>
            <w:r w:rsidRPr="000B3BE2">
              <w:rPr>
                <w:u w:val="single"/>
              </w:rPr>
              <w:t>Committee</w:t>
            </w:r>
            <w:r w:rsidR="00D46CFB">
              <w:t xml:space="preserve"> </w:t>
            </w:r>
            <w:r w:rsidR="000B3BE2">
              <w:t>-</w:t>
            </w:r>
            <w:r w:rsidR="00D46CFB">
              <w:t xml:space="preserve"> (meeting between Church Wardens and Clergy</w:t>
            </w:r>
            <w:r w:rsidR="000B3BE2">
              <w:t>)</w:t>
            </w:r>
          </w:p>
          <w:p w14:paraId="7397394A" w14:textId="3DF2A6D9" w:rsidR="00D46CFB" w:rsidRDefault="00D46CFB" w:rsidP="002E79A9">
            <w:r>
              <w:t>Despite frequency originally agreed as every 6 weeks, this has not taken place.  AM had suggested it could be pulled together when necessary.</w:t>
            </w:r>
          </w:p>
          <w:p w14:paraId="602594FF" w14:textId="3C607636" w:rsidR="00602351" w:rsidRDefault="00D46CFB" w:rsidP="00D46CFB">
            <w:r>
              <w:lastRenderedPageBreak/>
              <w:t>Felt to be an important group that should meet regularly, in particular to discuss building issues, but also as forum for</w:t>
            </w:r>
            <w:r w:rsidR="00602351">
              <w:t xml:space="preserve"> </w:t>
            </w:r>
            <w:r>
              <w:t>sharing of ideas and recommendations for Worship</w:t>
            </w:r>
            <w:r w:rsidR="00602351">
              <w:t>/support of clergy</w:t>
            </w:r>
            <w:r w:rsidR="00937377">
              <w:t>.</w:t>
            </w:r>
            <w:r w:rsidR="00602351">
              <w:t xml:space="preserve">  Discussion on most effective use of members’ time in conducting business, at the same time as avoidance of duplication.  </w:t>
            </w:r>
          </w:p>
          <w:p w14:paraId="39161AE4" w14:textId="77777777" w:rsidR="00602351" w:rsidRDefault="00602351" w:rsidP="00D46CFB"/>
          <w:p w14:paraId="4AD5067F" w14:textId="3145A471" w:rsidR="005972FC" w:rsidRDefault="00602351" w:rsidP="000B3BE2">
            <w:r w:rsidRPr="00602351">
              <w:rPr>
                <w:b/>
                <w:bCs/>
              </w:rPr>
              <w:t>AGREED</w:t>
            </w:r>
            <w:r>
              <w:rPr>
                <w:b/>
                <w:bCs/>
              </w:rPr>
              <w:t xml:space="preserve">:  </w:t>
            </w:r>
            <w:r w:rsidRPr="00602351">
              <w:t>A proposal to go to</w:t>
            </w:r>
            <w:r w:rsidR="00560CBB">
              <w:t xml:space="preserve"> </w:t>
            </w:r>
            <w:r>
              <w:t xml:space="preserve">January PCC that Executive Committee and PCC would meet alternately, January would be PCC and February an Executive meeting.  This would streamline discussions, avoid separate Fabric meetings and cut down duplication at PCC.  </w:t>
            </w:r>
            <w:r w:rsidR="00937377">
              <w:t xml:space="preserve">On buildings </w:t>
            </w:r>
            <w:r>
              <w:t>MP would co-ordinate priorities as there are a number of issues under the Fabric heading. H</w:t>
            </w:r>
            <w:r w:rsidR="000B3BE2">
              <w:t xml:space="preserve">W </w:t>
            </w:r>
            <w:r>
              <w:t>would document the proposal for discussion.</w:t>
            </w:r>
          </w:p>
        </w:tc>
        <w:tc>
          <w:tcPr>
            <w:tcW w:w="1701" w:type="dxa"/>
          </w:tcPr>
          <w:p w14:paraId="10FF0EA0" w14:textId="77777777" w:rsidR="000B3BE2" w:rsidRDefault="000B3BE2" w:rsidP="002E79A9"/>
          <w:p w14:paraId="00668080" w14:textId="77777777" w:rsidR="000B3BE2" w:rsidRDefault="000B3BE2" w:rsidP="002E79A9"/>
          <w:p w14:paraId="2F5DF787" w14:textId="77777777" w:rsidR="000B3BE2" w:rsidRDefault="000B3BE2" w:rsidP="002E79A9"/>
          <w:p w14:paraId="36EE328D" w14:textId="77777777" w:rsidR="000B3BE2" w:rsidRDefault="000B3BE2" w:rsidP="002E79A9"/>
          <w:p w14:paraId="4C22A247" w14:textId="77777777" w:rsidR="000B3BE2" w:rsidRDefault="000B3BE2" w:rsidP="002E79A9"/>
          <w:p w14:paraId="25153E64" w14:textId="77777777" w:rsidR="000B3BE2" w:rsidRDefault="000B3BE2" w:rsidP="002E79A9"/>
          <w:p w14:paraId="1EB930BC" w14:textId="77777777" w:rsidR="000B3BE2" w:rsidRDefault="000B3BE2" w:rsidP="002E79A9"/>
          <w:p w14:paraId="33EE19D7" w14:textId="77777777" w:rsidR="000B3BE2" w:rsidRDefault="000B3BE2" w:rsidP="002E79A9"/>
          <w:p w14:paraId="60F59E27" w14:textId="77777777" w:rsidR="000B3BE2" w:rsidRDefault="000B3BE2" w:rsidP="002E79A9"/>
          <w:p w14:paraId="128036D9" w14:textId="77777777" w:rsidR="000B3BE2" w:rsidRDefault="000B3BE2" w:rsidP="002E79A9"/>
          <w:p w14:paraId="2816B51E" w14:textId="77777777" w:rsidR="000B3BE2" w:rsidRDefault="000B3BE2" w:rsidP="002E79A9"/>
          <w:p w14:paraId="47946C07" w14:textId="77777777" w:rsidR="000B3BE2" w:rsidRDefault="000B3BE2" w:rsidP="002E79A9"/>
          <w:p w14:paraId="5B2094CE" w14:textId="77777777" w:rsidR="000B3BE2" w:rsidRDefault="000B3BE2" w:rsidP="002E79A9"/>
          <w:p w14:paraId="00BD21A8" w14:textId="77777777" w:rsidR="000B3BE2" w:rsidRDefault="000B3BE2" w:rsidP="002E79A9"/>
          <w:p w14:paraId="6C3DD30D" w14:textId="77777777" w:rsidR="000B3BE2" w:rsidRDefault="000B3BE2" w:rsidP="002E79A9"/>
          <w:p w14:paraId="356EAFC3" w14:textId="77777777" w:rsidR="000B3BE2" w:rsidRDefault="000B3BE2" w:rsidP="002E79A9"/>
          <w:p w14:paraId="6FE8E769" w14:textId="563BCAF5" w:rsidR="000B3BE2" w:rsidRDefault="00937377" w:rsidP="002E79A9">
            <w:r>
              <w:t>MP</w:t>
            </w:r>
          </w:p>
          <w:p w14:paraId="33A5C6EE" w14:textId="1D01BB5B" w:rsidR="00497958" w:rsidRDefault="000B3BE2" w:rsidP="002E79A9">
            <w:r>
              <w:t>HW</w:t>
            </w:r>
          </w:p>
        </w:tc>
      </w:tr>
      <w:tr w:rsidR="00497958" w14:paraId="07DD5BBD" w14:textId="7400DD8D" w:rsidTr="00CB5473">
        <w:tc>
          <w:tcPr>
            <w:tcW w:w="568" w:type="dxa"/>
          </w:tcPr>
          <w:p w14:paraId="63208CB3" w14:textId="5D7DE0CA" w:rsidR="00497958" w:rsidRDefault="00497958" w:rsidP="002E79A9">
            <w:r>
              <w:lastRenderedPageBreak/>
              <w:t>7</w:t>
            </w:r>
          </w:p>
        </w:tc>
        <w:tc>
          <w:tcPr>
            <w:tcW w:w="6940" w:type="dxa"/>
          </w:tcPr>
          <w:p w14:paraId="22DAA224" w14:textId="77777777" w:rsidR="00497958" w:rsidRPr="000B3BE2" w:rsidRDefault="00497958" w:rsidP="00EA413D">
            <w:pPr>
              <w:rPr>
                <w:u w:val="single"/>
              </w:rPr>
            </w:pPr>
            <w:r w:rsidRPr="000B3BE2">
              <w:rPr>
                <w:u w:val="single"/>
              </w:rPr>
              <w:t xml:space="preserve">Fabric Committees </w:t>
            </w:r>
          </w:p>
          <w:p w14:paraId="1BEB4E2C" w14:textId="30972735" w:rsidR="00497958" w:rsidRDefault="00497958" w:rsidP="000B3BE2">
            <w:r>
              <w:t>St Lawrence</w:t>
            </w:r>
          </w:p>
          <w:p w14:paraId="6A88DC4D" w14:textId="77777777" w:rsidR="000B3BE2" w:rsidRDefault="000B3BE2" w:rsidP="000B3BE2">
            <w:pPr>
              <w:pStyle w:val="ListParagraph"/>
              <w:numPr>
                <w:ilvl w:val="0"/>
                <w:numId w:val="11"/>
              </w:numPr>
            </w:pPr>
            <w:r>
              <w:t>New lights installed in Parish Centre</w:t>
            </w:r>
            <w:r w:rsidR="00F70CC0">
              <w:t xml:space="preserve">.  </w:t>
            </w:r>
          </w:p>
          <w:p w14:paraId="3253C94F" w14:textId="77777777" w:rsidR="000B3BE2" w:rsidRDefault="00F70CC0" w:rsidP="000B3BE2">
            <w:pPr>
              <w:pStyle w:val="ListParagraph"/>
              <w:numPr>
                <w:ilvl w:val="0"/>
                <w:numId w:val="11"/>
              </w:numPr>
            </w:pPr>
            <w:r>
              <w:t xml:space="preserve">Cooker </w:t>
            </w:r>
            <w:r w:rsidR="000B3BE2">
              <w:t>faulty.  Quotes being obtained.</w:t>
            </w:r>
          </w:p>
          <w:p w14:paraId="5C6D0897" w14:textId="3CF90024" w:rsidR="00497958" w:rsidRDefault="00F70CC0" w:rsidP="000B3BE2">
            <w:pPr>
              <w:pStyle w:val="ListParagraph"/>
              <w:numPr>
                <w:ilvl w:val="0"/>
                <w:numId w:val="11"/>
              </w:numPr>
            </w:pPr>
            <w:r>
              <w:t>Dishwasher also not working</w:t>
            </w:r>
            <w:r w:rsidR="000B3BE2">
              <w:t xml:space="preserve">.  </w:t>
            </w:r>
            <w:r w:rsidR="000B3BE2" w:rsidRPr="000B3BE2">
              <w:rPr>
                <w:b/>
                <w:bCs/>
              </w:rPr>
              <w:t xml:space="preserve">AGREED </w:t>
            </w:r>
            <w:r w:rsidR="000B3BE2">
              <w:t>to replace it with a domestic one which is more fit for purpose than commercial variety.</w:t>
            </w:r>
            <w:r w:rsidR="000C29D5">
              <w:t xml:space="preserve"> </w:t>
            </w:r>
          </w:p>
          <w:p w14:paraId="291DEF7D" w14:textId="194E8064" w:rsidR="000C29D5" w:rsidRDefault="000B3BE2" w:rsidP="00CB5473">
            <w:pPr>
              <w:pStyle w:val="ListParagraph"/>
              <w:numPr>
                <w:ilvl w:val="0"/>
                <w:numId w:val="11"/>
              </w:numPr>
            </w:pPr>
            <w:r>
              <w:t>V</w:t>
            </w:r>
            <w:r w:rsidR="000C29D5">
              <w:t>estry roof under discussion</w:t>
            </w:r>
            <w:r>
              <w:t>.</w:t>
            </w:r>
          </w:p>
          <w:p w14:paraId="5734C7E0" w14:textId="77777777" w:rsidR="00497958" w:rsidRDefault="00497958" w:rsidP="000B3BE2">
            <w:r>
              <w:t>Holyrood</w:t>
            </w:r>
          </w:p>
          <w:p w14:paraId="3C7B7819" w14:textId="00256CC5" w:rsidR="00497958" w:rsidRDefault="00497958" w:rsidP="00CB5473">
            <w:pPr>
              <w:pStyle w:val="ListParagraph"/>
              <w:numPr>
                <w:ilvl w:val="0"/>
                <w:numId w:val="11"/>
              </w:numPr>
            </w:pPr>
            <w:r>
              <w:t>Minutes</w:t>
            </w:r>
            <w:r w:rsidR="000C29D5">
              <w:t xml:space="preserve"> </w:t>
            </w:r>
            <w:r w:rsidR="000B3BE2">
              <w:t>had been circulated.</w:t>
            </w:r>
          </w:p>
          <w:p w14:paraId="7F769A29" w14:textId="2A1C3716" w:rsidR="000B3BE2" w:rsidRDefault="00497958" w:rsidP="000B3BE2">
            <w:pPr>
              <w:pStyle w:val="ListParagraph"/>
              <w:numPr>
                <w:ilvl w:val="0"/>
                <w:numId w:val="11"/>
              </w:numPr>
            </w:pPr>
            <w:r>
              <w:t>Bellringing policy</w:t>
            </w:r>
            <w:r w:rsidR="000C29D5">
              <w:t xml:space="preserve"> – ha</w:t>
            </w:r>
            <w:r w:rsidR="000B3BE2">
              <w:t>d</w:t>
            </w:r>
            <w:r w:rsidR="000C29D5">
              <w:t xml:space="preserve"> been reviewed</w:t>
            </w:r>
            <w:r w:rsidR="000B3BE2">
              <w:t>.</w:t>
            </w:r>
            <w:r w:rsidR="000C29D5">
              <w:t xml:space="preserve"> </w:t>
            </w:r>
            <w:r w:rsidR="000B3BE2">
              <w:t>Noted n</w:t>
            </w:r>
            <w:r w:rsidR="000C29D5">
              <w:t xml:space="preserve">eighbours </w:t>
            </w:r>
          </w:p>
          <w:p w14:paraId="42AEF5F8" w14:textId="4A83BD36" w:rsidR="00567000" w:rsidRDefault="000B3BE2" w:rsidP="00567000">
            <w:r>
              <w:t xml:space="preserve">             </w:t>
            </w:r>
            <w:r w:rsidR="000C29D5">
              <w:t xml:space="preserve">need to be notified of a special ringing. </w:t>
            </w:r>
          </w:p>
          <w:p w14:paraId="153F8EC0" w14:textId="4064E49E" w:rsidR="00497958" w:rsidRDefault="00497958" w:rsidP="00567000">
            <w:pPr>
              <w:pStyle w:val="ListParagraph"/>
              <w:numPr>
                <w:ilvl w:val="0"/>
                <w:numId w:val="11"/>
              </w:numPr>
            </w:pPr>
            <w:r>
              <w:t>Disability access information</w:t>
            </w:r>
            <w:r w:rsidR="000C29D5">
              <w:t xml:space="preserve"> </w:t>
            </w:r>
            <w:r w:rsidR="00CB5473">
              <w:t>to be placed on website.</w:t>
            </w:r>
            <w:r w:rsidR="000C29D5">
              <w:t xml:space="preserve">  </w:t>
            </w:r>
            <w:r w:rsidR="00567000">
              <w:t>Office to</w:t>
            </w:r>
            <w:r w:rsidR="000C29D5">
              <w:t xml:space="preserve"> </w:t>
            </w:r>
            <w:r w:rsidR="00CB5473">
              <w:t>action.</w:t>
            </w:r>
            <w:r w:rsidR="000C29D5">
              <w:t xml:space="preserve">  </w:t>
            </w:r>
            <w:r w:rsidR="00567000">
              <w:t>Other Churchwardens to consider developing similar info for the other buildings.</w:t>
            </w:r>
          </w:p>
          <w:p w14:paraId="6DB15F63" w14:textId="77777777" w:rsidR="00CB5473" w:rsidRDefault="00497958" w:rsidP="00CB5473">
            <w:r>
              <w:t>All Saints</w:t>
            </w:r>
          </w:p>
          <w:p w14:paraId="05E32B9D" w14:textId="77777777" w:rsidR="00CB5473" w:rsidRDefault="00CB5473" w:rsidP="00CB5473">
            <w:pPr>
              <w:pStyle w:val="ListParagraph"/>
              <w:numPr>
                <w:ilvl w:val="0"/>
                <w:numId w:val="11"/>
              </w:numPr>
            </w:pPr>
            <w:r>
              <w:t xml:space="preserve">Vestry being cleared. </w:t>
            </w:r>
            <w:r w:rsidR="000C29D5">
              <w:t xml:space="preserve">To be re-decorated.  </w:t>
            </w:r>
          </w:p>
          <w:p w14:paraId="102A13E9" w14:textId="77777777" w:rsidR="00CB5473" w:rsidRDefault="00CB5473" w:rsidP="00CB5473">
            <w:pPr>
              <w:pStyle w:val="ListParagraph"/>
              <w:numPr>
                <w:ilvl w:val="0"/>
                <w:numId w:val="11"/>
              </w:numPr>
            </w:pPr>
            <w:r>
              <w:t>Toilet and hand washing facilities need up-date.  Quote required.</w:t>
            </w:r>
            <w:r w:rsidR="000C29D5">
              <w:t xml:space="preserve"> – Butts </w:t>
            </w:r>
            <w:r>
              <w:t>C</w:t>
            </w:r>
            <w:r w:rsidR="000C29D5">
              <w:t xml:space="preserve">hurch prepared to share costs.  </w:t>
            </w:r>
          </w:p>
          <w:p w14:paraId="06EE44EF" w14:textId="77777777" w:rsidR="00CB5473" w:rsidRDefault="00CB5473" w:rsidP="00CB5473">
            <w:pPr>
              <w:pStyle w:val="ListParagraph"/>
              <w:numPr>
                <w:ilvl w:val="0"/>
                <w:numId w:val="11"/>
              </w:numPr>
            </w:pPr>
            <w:r>
              <w:t>Congregation numbers are low.</w:t>
            </w:r>
          </w:p>
          <w:p w14:paraId="323D1299" w14:textId="77777777" w:rsidR="00CB5473" w:rsidRDefault="000C29D5" w:rsidP="00CB5473">
            <w:pPr>
              <w:pStyle w:val="ListParagraph"/>
              <w:numPr>
                <w:ilvl w:val="0"/>
                <w:numId w:val="11"/>
              </w:numPr>
            </w:pPr>
            <w:r>
              <w:t xml:space="preserve">Black patches </w:t>
            </w:r>
            <w:r w:rsidR="00CB5473">
              <w:t xml:space="preserve">appeared </w:t>
            </w:r>
            <w:r>
              <w:t xml:space="preserve">on red carpet </w:t>
            </w:r>
            <w:r w:rsidR="00CB5473">
              <w:t xml:space="preserve">in church.  </w:t>
            </w:r>
            <w:r>
              <w:t>MP ha</w:t>
            </w:r>
            <w:r w:rsidR="00CB5473">
              <w:t>d inspected</w:t>
            </w:r>
            <w:r>
              <w:t xml:space="preserve">, </w:t>
            </w:r>
            <w:r w:rsidR="00CB5473">
              <w:t>likely to</w:t>
            </w:r>
            <w:r>
              <w:t xml:space="preserve"> be</w:t>
            </w:r>
            <w:r w:rsidR="00CB5473">
              <w:t xml:space="preserve"> from</w:t>
            </w:r>
            <w:r>
              <w:t xml:space="preserve"> wet feet.  </w:t>
            </w:r>
            <w:r w:rsidR="008E1502">
              <w:t xml:space="preserve">  </w:t>
            </w:r>
          </w:p>
          <w:p w14:paraId="75F6C85A" w14:textId="77777777" w:rsidR="00CB5473" w:rsidRDefault="00CB5473" w:rsidP="00CB5473">
            <w:pPr>
              <w:pStyle w:val="ListParagraph"/>
              <w:numPr>
                <w:ilvl w:val="0"/>
                <w:numId w:val="11"/>
              </w:numPr>
            </w:pPr>
            <w:r>
              <w:t>L</w:t>
            </w:r>
            <w:r w:rsidR="008E1502">
              <w:t>ittle shed hosts boiler</w:t>
            </w:r>
            <w:r>
              <w:t xml:space="preserve"> &amp; s</w:t>
            </w:r>
            <w:r w:rsidR="008E1502">
              <w:t xml:space="preserve">ome of timber rotting.  </w:t>
            </w:r>
            <w:r>
              <w:t>Men’s Shed had agreed to inspect.</w:t>
            </w:r>
          </w:p>
          <w:p w14:paraId="1EE4D084" w14:textId="7FEEC27A" w:rsidR="00497958" w:rsidRDefault="00CB5473" w:rsidP="00CB5473">
            <w:pPr>
              <w:pStyle w:val="ListParagraph"/>
              <w:numPr>
                <w:ilvl w:val="0"/>
                <w:numId w:val="11"/>
              </w:numPr>
            </w:pPr>
            <w:r>
              <w:t>A formal</w:t>
            </w:r>
            <w:r w:rsidR="008E1502">
              <w:t xml:space="preserve"> Fabric Committee</w:t>
            </w:r>
            <w:r>
              <w:t xml:space="preserve"> would be set up</w:t>
            </w:r>
            <w:r w:rsidR="008E1502">
              <w:t xml:space="preserve">. </w:t>
            </w:r>
          </w:p>
          <w:p w14:paraId="4B202042" w14:textId="77777777" w:rsidR="00497958" w:rsidRDefault="00497958" w:rsidP="00CB5473">
            <w:r>
              <w:t>St Peters</w:t>
            </w:r>
          </w:p>
          <w:p w14:paraId="27FAD7A1" w14:textId="77777777" w:rsidR="008F213C" w:rsidRDefault="00497958" w:rsidP="00CB5473">
            <w:pPr>
              <w:pStyle w:val="ListParagraph"/>
              <w:numPr>
                <w:ilvl w:val="0"/>
                <w:numId w:val="11"/>
              </w:numPr>
            </w:pPr>
            <w:r>
              <w:t>Quinquennial Report</w:t>
            </w:r>
            <w:r w:rsidR="00CB5473">
              <w:t xml:space="preserve"> had been v</w:t>
            </w:r>
            <w:r w:rsidR="008E1502">
              <w:t xml:space="preserve">ery long.  </w:t>
            </w:r>
            <w:r w:rsidR="008F213C">
              <w:t>Priorities need identification &amp; photographs had been taken as a record.</w:t>
            </w:r>
            <w:r w:rsidR="008E1502">
              <w:t xml:space="preserve">  </w:t>
            </w:r>
            <w:r w:rsidR="008F213C">
              <w:t xml:space="preserve">Next step - </w:t>
            </w:r>
            <w:r w:rsidR="008E1502">
              <w:t>meet</w:t>
            </w:r>
            <w:r w:rsidR="008F213C">
              <w:t>ing</w:t>
            </w:r>
            <w:r w:rsidR="008E1502">
              <w:t xml:space="preserve"> to discuss carpentry needs.  </w:t>
            </w:r>
          </w:p>
          <w:p w14:paraId="4C94531C" w14:textId="77777777" w:rsidR="008F213C" w:rsidRDefault="008F213C" w:rsidP="00CB5473">
            <w:pPr>
              <w:pStyle w:val="ListParagraph"/>
              <w:numPr>
                <w:ilvl w:val="0"/>
                <w:numId w:val="11"/>
              </w:numPr>
            </w:pPr>
            <w:r>
              <w:t>Noted font also needed attention.</w:t>
            </w:r>
            <w:r w:rsidR="008E1502">
              <w:t xml:space="preserve">  Stonemason and carpenter needed. </w:t>
            </w:r>
          </w:p>
          <w:p w14:paraId="2AEC9A26" w14:textId="77777777" w:rsidR="00C47BED" w:rsidRDefault="008E1502" w:rsidP="00CB5473">
            <w:pPr>
              <w:pStyle w:val="ListParagraph"/>
              <w:numPr>
                <w:ilvl w:val="0"/>
                <w:numId w:val="11"/>
              </w:numPr>
            </w:pPr>
            <w:r>
              <w:t xml:space="preserve">Gutter leaks </w:t>
            </w:r>
            <w:r w:rsidR="008F213C">
              <w:t xml:space="preserve">had been </w:t>
            </w:r>
            <w:r>
              <w:t>sorted out.</w:t>
            </w:r>
          </w:p>
          <w:p w14:paraId="7E3D4687" w14:textId="77777777" w:rsidR="008F213C" w:rsidRDefault="008F213C" w:rsidP="008449F0">
            <w:pPr>
              <w:pStyle w:val="ListParagraph"/>
            </w:pPr>
          </w:p>
          <w:p w14:paraId="72C28A5D" w14:textId="61BE1D0A" w:rsidR="008449F0" w:rsidRDefault="008449F0" w:rsidP="008449F0">
            <w:pPr>
              <w:pStyle w:val="ListParagraph"/>
            </w:pPr>
          </w:p>
        </w:tc>
        <w:tc>
          <w:tcPr>
            <w:tcW w:w="1701" w:type="dxa"/>
          </w:tcPr>
          <w:p w14:paraId="29AFD505" w14:textId="77777777" w:rsidR="00497958" w:rsidRDefault="00497958" w:rsidP="002E79A9"/>
          <w:p w14:paraId="676CCF9C" w14:textId="77777777" w:rsidR="00497958" w:rsidRDefault="00497958" w:rsidP="002E79A9"/>
          <w:p w14:paraId="637FB93B" w14:textId="77777777" w:rsidR="000B3BE2" w:rsidRDefault="000B3BE2" w:rsidP="002E79A9"/>
          <w:p w14:paraId="212F22A6" w14:textId="77777777" w:rsidR="000B3BE2" w:rsidRDefault="000B3BE2" w:rsidP="002E79A9"/>
          <w:p w14:paraId="2B3EC4DA" w14:textId="77777777" w:rsidR="00497958" w:rsidRDefault="000C29D5" w:rsidP="002E79A9">
            <w:r>
              <w:t>PP to get a quote</w:t>
            </w:r>
          </w:p>
          <w:p w14:paraId="43BE9B07" w14:textId="77777777" w:rsidR="00CB5473" w:rsidRDefault="00CB5473" w:rsidP="002E79A9"/>
          <w:p w14:paraId="0CD8C87C" w14:textId="77777777" w:rsidR="00CB5473" w:rsidRDefault="00CB5473" w:rsidP="002E79A9"/>
          <w:p w14:paraId="74DFE3C6" w14:textId="77777777" w:rsidR="00CB5473" w:rsidRDefault="00CB5473" w:rsidP="002E79A9"/>
          <w:p w14:paraId="3710C86A" w14:textId="77777777" w:rsidR="00CB5473" w:rsidRDefault="00CB5473" w:rsidP="002E79A9"/>
          <w:p w14:paraId="0F47A784" w14:textId="77777777" w:rsidR="00CB5473" w:rsidRDefault="00CB5473" w:rsidP="002E79A9"/>
          <w:p w14:paraId="49E0D74B" w14:textId="77777777" w:rsidR="00CB5473" w:rsidRDefault="00CB5473" w:rsidP="002E79A9"/>
          <w:p w14:paraId="710CF71B" w14:textId="39F6F854" w:rsidR="00CB5473" w:rsidRDefault="00567000" w:rsidP="002E79A9">
            <w:r>
              <w:t>Office</w:t>
            </w:r>
          </w:p>
          <w:p w14:paraId="4FAB04E2" w14:textId="0194AA80" w:rsidR="00567000" w:rsidRDefault="00567000" w:rsidP="002E79A9">
            <w:r>
              <w:t>Chu</w:t>
            </w:r>
            <w:r w:rsidRPr="00FF508C">
              <w:rPr>
                <w:color w:val="000000" w:themeColor="text1"/>
                <w14:textFill>
                  <w14:gradFill>
                    <w14:gsLst>
                      <w14:gs w14:pos="0">
                        <w14:srgbClr w14:val="444444">
                          <w14:shade w14:val="30000"/>
                          <w14:satMod w14:val="115000"/>
                        </w14:srgbClr>
                      </w14:gs>
                      <w14:gs w14:pos="50000">
                        <w14:srgbClr w14:val="444444">
                          <w14:shade w14:val="67500"/>
                          <w14:satMod w14:val="115000"/>
                        </w14:srgbClr>
                      </w14:gs>
                      <w14:gs w14:pos="100000">
                        <w14:srgbClr w14:val="444444">
                          <w14:shade w14:val="100000"/>
                          <w14:satMod w14:val="115000"/>
                        </w14:srgbClr>
                      </w14:gs>
                    </w14:gsLst>
                    <w14:lin w14:ang="2700000" w14:scaled="0"/>
                  </w14:gradFill>
                </w14:textFill>
              </w:rPr>
              <w:t>r</w:t>
            </w:r>
            <w:r w:rsidR="00FF508C" w:rsidRPr="00FF508C">
              <w:rPr>
                <w:color w:val="000000" w:themeColor="text1"/>
                <w14:textFill>
                  <w14:gradFill>
                    <w14:gsLst>
                      <w14:gs w14:pos="0">
                        <w14:srgbClr w14:val="444444">
                          <w14:shade w14:val="30000"/>
                          <w14:satMod w14:val="115000"/>
                        </w14:srgbClr>
                      </w14:gs>
                      <w14:gs w14:pos="50000">
                        <w14:srgbClr w14:val="444444">
                          <w14:shade w14:val="67500"/>
                          <w14:satMod w14:val="115000"/>
                        </w14:srgbClr>
                      </w14:gs>
                      <w14:gs w14:pos="100000">
                        <w14:srgbClr w14:val="444444">
                          <w14:shade w14:val="100000"/>
                          <w14:satMod w14:val="115000"/>
                        </w14:srgbClr>
                      </w14:gs>
                    </w14:gsLst>
                    <w14:lin w14:ang="2700000" w14:scaled="0"/>
                  </w14:gradFill>
                </w14:textFill>
              </w:rPr>
              <w:t>c</w:t>
            </w:r>
            <w:r>
              <w:t>hwardens</w:t>
            </w:r>
          </w:p>
          <w:p w14:paraId="163F1376" w14:textId="77777777" w:rsidR="00CB5473" w:rsidRDefault="00CB5473" w:rsidP="002E79A9"/>
          <w:p w14:paraId="2E421AE0" w14:textId="77777777" w:rsidR="00CB5473" w:rsidRDefault="00CB5473" w:rsidP="002E79A9"/>
          <w:p w14:paraId="4E97D4DB" w14:textId="77777777" w:rsidR="00CB5473" w:rsidRDefault="00CB5473" w:rsidP="002E79A9">
            <w:r>
              <w:t>AB</w:t>
            </w:r>
          </w:p>
          <w:p w14:paraId="38C66523" w14:textId="77777777" w:rsidR="008F213C" w:rsidRDefault="008F213C" w:rsidP="002E79A9"/>
          <w:p w14:paraId="0456A3E5" w14:textId="77777777" w:rsidR="008F213C" w:rsidRDefault="008F213C" w:rsidP="002E79A9"/>
          <w:p w14:paraId="729CF05E" w14:textId="77777777" w:rsidR="008F213C" w:rsidRDefault="008F213C" w:rsidP="002E79A9"/>
          <w:p w14:paraId="5FDAC7B1" w14:textId="77777777" w:rsidR="008F213C" w:rsidRDefault="008F213C" w:rsidP="002E79A9"/>
          <w:p w14:paraId="112BF76F" w14:textId="77777777" w:rsidR="008F213C" w:rsidRDefault="008F213C" w:rsidP="002E79A9"/>
          <w:p w14:paraId="0B87A0AC" w14:textId="77777777" w:rsidR="008F213C" w:rsidRDefault="008F213C" w:rsidP="002E79A9"/>
          <w:p w14:paraId="3BBE6F8D" w14:textId="66CD3833" w:rsidR="008F213C" w:rsidRDefault="00937377" w:rsidP="002E79A9">
            <w:r>
              <w:t>AB</w:t>
            </w:r>
          </w:p>
          <w:p w14:paraId="7FE46CDB" w14:textId="77777777" w:rsidR="00937377" w:rsidRDefault="00937377" w:rsidP="002E79A9"/>
          <w:p w14:paraId="6B6252B8" w14:textId="77777777" w:rsidR="00937377" w:rsidRDefault="00937377" w:rsidP="002E79A9"/>
          <w:p w14:paraId="0F3896B4" w14:textId="77777777" w:rsidR="00937377" w:rsidRDefault="00937377" w:rsidP="002E79A9"/>
          <w:p w14:paraId="20C02F25" w14:textId="508C6B3B" w:rsidR="008F213C" w:rsidRDefault="008F213C" w:rsidP="002E79A9">
            <w:r>
              <w:t>SN</w:t>
            </w:r>
          </w:p>
        </w:tc>
      </w:tr>
      <w:tr w:rsidR="00497958" w14:paraId="242CB8B6" w14:textId="1F572AC4" w:rsidTr="00CB5473">
        <w:tc>
          <w:tcPr>
            <w:tcW w:w="568" w:type="dxa"/>
          </w:tcPr>
          <w:p w14:paraId="519F22BF" w14:textId="2CFAF218" w:rsidR="00497958" w:rsidRDefault="00497958" w:rsidP="002E79A9">
            <w:r>
              <w:lastRenderedPageBreak/>
              <w:t>8</w:t>
            </w:r>
          </w:p>
        </w:tc>
        <w:tc>
          <w:tcPr>
            <w:tcW w:w="6940" w:type="dxa"/>
          </w:tcPr>
          <w:p w14:paraId="4144DB06" w14:textId="7DD7E1C4" w:rsidR="00497958" w:rsidRPr="008449F0" w:rsidRDefault="00497958" w:rsidP="002E79A9">
            <w:pPr>
              <w:rPr>
                <w:u w:val="single"/>
              </w:rPr>
            </w:pPr>
            <w:r w:rsidRPr="008449F0">
              <w:rPr>
                <w:u w:val="single"/>
              </w:rPr>
              <w:t xml:space="preserve">Worship + Spiritual life </w:t>
            </w:r>
          </w:p>
          <w:p w14:paraId="0FBD8F40" w14:textId="610AB4F1" w:rsidR="00497958" w:rsidRDefault="00497958" w:rsidP="008F213C">
            <w:pPr>
              <w:pStyle w:val="ListParagraph"/>
              <w:numPr>
                <w:ilvl w:val="0"/>
                <w:numId w:val="11"/>
              </w:numPr>
            </w:pPr>
            <w:r>
              <w:t>Managing without an Assist. Vicar</w:t>
            </w:r>
            <w:r w:rsidR="0053502C">
              <w:t xml:space="preserve"> – </w:t>
            </w:r>
            <w:r w:rsidR="008F213C">
              <w:t xml:space="preserve">content of </w:t>
            </w:r>
            <w:r w:rsidR="0053502C">
              <w:t>AM’s report</w:t>
            </w:r>
            <w:r w:rsidR="008F213C">
              <w:t xml:space="preserve"> noted</w:t>
            </w:r>
            <w:r w:rsidR="0053502C">
              <w:t xml:space="preserve">.  </w:t>
            </w:r>
            <w:r w:rsidR="008F213C">
              <w:t>No a</w:t>
            </w:r>
            <w:r w:rsidR="0053502C">
              <w:t>fternoon worship at HR once a month</w:t>
            </w:r>
            <w:r w:rsidR="008F213C">
              <w:t xml:space="preserve"> for now.</w:t>
            </w:r>
          </w:p>
          <w:p w14:paraId="7F1E3100" w14:textId="77777777" w:rsidR="008F213C" w:rsidRDefault="00497958" w:rsidP="008F213C">
            <w:pPr>
              <w:pStyle w:val="ListParagraph"/>
              <w:numPr>
                <w:ilvl w:val="0"/>
                <w:numId w:val="11"/>
              </w:numPr>
            </w:pPr>
            <w:r>
              <w:t>Pastoral Team</w:t>
            </w:r>
            <w:r w:rsidR="0053502C">
              <w:t xml:space="preserve"> – WB </w:t>
            </w:r>
            <w:r w:rsidR="008F213C">
              <w:t>plans to hold meeting in Nov. for reps from</w:t>
            </w:r>
            <w:r w:rsidR="0053502C">
              <w:t xml:space="preserve"> each church</w:t>
            </w:r>
            <w:r w:rsidR="008F213C">
              <w:t xml:space="preserve"> to discuss needs.</w:t>
            </w:r>
            <w:r w:rsidR="0053502C">
              <w:t xml:space="preserve"> </w:t>
            </w:r>
            <w:r w:rsidR="008F213C">
              <w:t>AM would like to attend.</w:t>
            </w:r>
            <w:r w:rsidR="0053502C">
              <w:t xml:space="preserve"> Other people who are not church wardens might take it on. </w:t>
            </w:r>
            <w:r w:rsidR="000B44BA">
              <w:t xml:space="preserve">  Needs a co-ordinated and prayerful approach.</w:t>
            </w:r>
            <w:r w:rsidR="0053502C">
              <w:t xml:space="preserve"> </w:t>
            </w:r>
          </w:p>
          <w:p w14:paraId="21F2F59D" w14:textId="77777777" w:rsidR="008F213C" w:rsidRDefault="00497958" w:rsidP="008F213C">
            <w:pPr>
              <w:pStyle w:val="ListParagraph"/>
              <w:numPr>
                <w:ilvl w:val="0"/>
                <w:numId w:val="11"/>
              </w:numPr>
            </w:pPr>
            <w:r w:rsidRPr="00567000">
              <w:rPr>
                <w:lang w:val="fr-FR"/>
              </w:rPr>
              <w:t>Lent lunches / Lent sessions</w:t>
            </w:r>
            <w:r w:rsidR="0053502C" w:rsidRPr="00567000">
              <w:rPr>
                <w:lang w:val="fr-FR"/>
              </w:rPr>
              <w:t xml:space="preserve"> </w:t>
            </w:r>
            <w:r w:rsidR="000B44BA" w:rsidRPr="00567000">
              <w:rPr>
                <w:lang w:val="fr-FR"/>
              </w:rPr>
              <w:t>–</w:t>
            </w:r>
            <w:r w:rsidR="0053502C" w:rsidRPr="00567000">
              <w:rPr>
                <w:lang w:val="fr-FR"/>
              </w:rPr>
              <w:t xml:space="preserve"> </w:t>
            </w:r>
            <w:r w:rsidR="008F213C" w:rsidRPr="00567000">
              <w:rPr>
                <w:lang w:val="fr-FR"/>
              </w:rPr>
              <w:t xml:space="preserve">discussions </w:t>
            </w:r>
            <w:r w:rsidR="000B44BA" w:rsidRPr="00567000">
              <w:rPr>
                <w:lang w:val="fr-FR"/>
              </w:rPr>
              <w:t xml:space="preserve">underway.  </w:t>
            </w:r>
            <w:r w:rsidR="000B44BA">
              <w:t>Work</w:t>
            </w:r>
            <w:r w:rsidR="008F213C">
              <w:t>s</w:t>
            </w:r>
            <w:r w:rsidR="000B44BA">
              <w:t xml:space="preserve"> well at HR.  KAO and R</w:t>
            </w:r>
            <w:r w:rsidR="008F213C">
              <w:t xml:space="preserve">A </w:t>
            </w:r>
            <w:r w:rsidR="000B44BA">
              <w:t xml:space="preserve">will </w:t>
            </w:r>
            <w:r w:rsidR="008F213C">
              <w:t>undertake</w:t>
            </w:r>
            <w:r w:rsidR="000B44BA">
              <w:t xml:space="preserve"> it</w:t>
            </w:r>
            <w:r w:rsidR="008F213C">
              <w:t>.</w:t>
            </w:r>
          </w:p>
          <w:p w14:paraId="6104D805" w14:textId="207775E7" w:rsidR="000B44BA" w:rsidRDefault="000B44BA" w:rsidP="008F213C">
            <w:pPr>
              <w:pStyle w:val="ListParagraph"/>
              <w:numPr>
                <w:ilvl w:val="0"/>
                <w:numId w:val="11"/>
              </w:numPr>
            </w:pPr>
            <w:r>
              <w:t>Plan for replacing Martha in place.</w:t>
            </w:r>
          </w:p>
        </w:tc>
        <w:tc>
          <w:tcPr>
            <w:tcW w:w="1701" w:type="dxa"/>
          </w:tcPr>
          <w:p w14:paraId="28A01474" w14:textId="77777777" w:rsidR="00567000" w:rsidRDefault="00567000" w:rsidP="002E79A9"/>
          <w:p w14:paraId="756FB6A8" w14:textId="77777777" w:rsidR="00567000" w:rsidRDefault="00567000" w:rsidP="002E79A9"/>
          <w:p w14:paraId="33FD3C58" w14:textId="77777777" w:rsidR="00567000" w:rsidRDefault="00567000" w:rsidP="002E79A9"/>
          <w:p w14:paraId="27D8E349" w14:textId="77777777" w:rsidR="00567000" w:rsidRDefault="00567000" w:rsidP="002E79A9"/>
          <w:p w14:paraId="24E7DBD7" w14:textId="26B5CF27" w:rsidR="00497958" w:rsidRDefault="008F213C" w:rsidP="002E79A9">
            <w:r>
              <w:t>WB</w:t>
            </w:r>
          </w:p>
          <w:p w14:paraId="064E42BA" w14:textId="77777777" w:rsidR="008F213C" w:rsidRDefault="008F213C" w:rsidP="002E79A9"/>
          <w:p w14:paraId="75A1C459" w14:textId="77777777" w:rsidR="008F213C" w:rsidRDefault="008F213C" w:rsidP="002E79A9"/>
          <w:p w14:paraId="627B1819" w14:textId="20398FB7" w:rsidR="008F213C" w:rsidRDefault="00937377" w:rsidP="002E79A9">
            <w:r>
              <w:t>KAO/RO</w:t>
            </w:r>
          </w:p>
          <w:p w14:paraId="5E70B06A" w14:textId="04BD4189" w:rsidR="008F213C" w:rsidRDefault="008F213C" w:rsidP="002E79A9">
            <w:r>
              <w:t>AM</w:t>
            </w:r>
          </w:p>
        </w:tc>
      </w:tr>
      <w:tr w:rsidR="00497958" w14:paraId="1963FF3A" w14:textId="08365337" w:rsidTr="00CB5473">
        <w:tc>
          <w:tcPr>
            <w:tcW w:w="568" w:type="dxa"/>
          </w:tcPr>
          <w:p w14:paraId="49A96187" w14:textId="5A7D5900" w:rsidR="00497958" w:rsidRDefault="00497958" w:rsidP="002E79A9">
            <w:r>
              <w:t>9</w:t>
            </w:r>
          </w:p>
        </w:tc>
        <w:tc>
          <w:tcPr>
            <w:tcW w:w="6940" w:type="dxa"/>
          </w:tcPr>
          <w:p w14:paraId="0966BFF8" w14:textId="77777777" w:rsidR="00497958" w:rsidRPr="008449F0" w:rsidRDefault="00497958" w:rsidP="002E79A9">
            <w:pPr>
              <w:rPr>
                <w:u w:val="single"/>
              </w:rPr>
            </w:pPr>
            <w:r w:rsidRPr="008449F0">
              <w:rPr>
                <w:u w:val="single"/>
              </w:rPr>
              <w:t xml:space="preserve">Finance + Admin </w:t>
            </w:r>
          </w:p>
          <w:p w14:paraId="39849F02" w14:textId="058F15EC" w:rsidR="00497958" w:rsidRPr="00F657C2" w:rsidRDefault="00497958" w:rsidP="008F213C">
            <w:pPr>
              <w:pStyle w:val="ListParagraph"/>
              <w:numPr>
                <w:ilvl w:val="0"/>
                <w:numId w:val="11"/>
              </w:numPr>
              <w:rPr>
                <w:sz w:val="16"/>
                <w:szCs w:val="16"/>
              </w:rPr>
            </w:pPr>
            <w:r>
              <w:t>Current Budget position</w:t>
            </w:r>
            <w:r w:rsidR="000B44BA">
              <w:t xml:space="preserve"> – not available</w:t>
            </w:r>
            <w:r w:rsidR="008F213C">
              <w:t xml:space="preserve"> as CS </w:t>
            </w:r>
            <w:r w:rsidR="000B44BA">
              <w:t xml:space="preserve">ill.  Quarter 3 position will be available at the end of November and will be circulated then.  </w:t>
            </w:r>
          </w:p>
          <w:p w14:paraId="236C3DE3" w14:textId="2A0114DC" w:rsidR="00497958" w:rsidRPr="00F657C2" w:rsidRDefault="00497958" w:rsidP="00F657C2">
            <w:pPr>
              <w:pStyle w:val="ListParagraph"/>
              <w:numPr>
                <w:ilvl w:val="0"/>
                <w:numId w:val="11"/>
              </w:numPr>
              <w:rPr>
                <w:sz w:val="16"/>
                <w:szCs w:val="16"/>
              </w:rPr>
            </w:pPr>
            <w:r>
              <w:t xml:space="preserve">Minutes of last </w:t>
            </w:r>
            <w:proofErr w:type="gramStart"/>
            <w:r>
              <w:t>meeting</w:t>
            </w:r>
            <w:r w:rsidR="000B44BA">
              <w:t xml:space="preserve">  </w:t>
            </w:r>
            <w:r w:rsidR="00F657C2">
              <w:t>(</w:t>
            </w:r>
            <w:proofErr w:type="gramEnd"/>
            <w:r w:rsidR="00F657C2">
              <w:t>16/10) had been circulated.</w:t>
            </w:r>
          </w:p>
          <w:p w14:paraId="2A4C0F00" w14:textId="5A66AB15" w:rsidR="00497958" w:rsidRPr="00F657C2" w:rsidRDefault="00497958" w:rsidP="00F657C2">
            <w:pPr>
              <w:pStyle w:val="ListParagraph"/>
              <w:numPr>
                <w:ilvl w:val="0"/>
                <w:numId w:val="11"/>
              </w:numPr>
              <w:rPr>
                <w:sz w:val="16"/>
                <w:szCs w:val="16"/>
              </w:rPr>
            </w:pPr>
            <w:r>
              <w:t>Organist fees</w:t>
            </w:r>
            <w:r w:rsidR="000B44BA">
              <w:t xml:space="preserve"> – Agreed to take up</w:t>
            </w:r>
            <w:r w:rsidR="00B35243">
              <w:t xml:space="preserve"> RSCM</w:t>
            </w:r>
            <w:r w:rsidR="000B44BA">
              <w:t xml:space="preserve"> recommendation.  </w:t>
            </w:r>
          </w:p>
          <w:p w14:paraId="09339544" w14:textId="67D48A57" w:rsidR="00DB04CC" w:rsidRPr="00DB04CC" w:rsidRDefault="00497958" w:rsidP="00DB04CC">
            <w:pPr>
              <w:pStyle w:val="ListParagraph"/>
              <w:numPr>
                <w:ilvl w:val="0"/>
                <w:numId w:val="11"/>
              </w:numPr>
              <w:rPr>
                <w:sz w:val="16"/>
                <w:szCs w:val="16"/>
              </w:rPr>
            </w:pPr>
            <w:r>
              <w:t>Policies table (standing item)</w:t>
            </w:r>
            <w:r w:rsidR="000B44BA">
              <w:t xml:space="preserve"> Baptism – to be reviewed in Jan</w:t>
            </w:r>
            <w:r w:rsidR="00DB04CC">
              <w:t xml:space="preserve"> 24,</w:t>
            </w:r>
            <w:r w:rsidR="000B44BA">
              <w:t xml:space="preserve"> Bell ringing in Dec </w:t>
            </w:r>
            <w:r w:rsidR="00DB04CC">
              <w:t xml:space="preserve">23 </w:t>
            </w:r>
            <w:r w:rsidR="000B44BA">
              <w:t xml:space="preserve">and </w:t>
            </w:r>
            <w:r w:rsidR="00DB04CC">
              <w:t>C</w:t>
            </w:r>
            <w:r w:rsidR="000B44BA">
              <w:t xml:space="preserve">hild </w:t>
            </w:r>
            <w:r w:rsidR="00DB04CC">
              <w:t>P</w:t>
            </w:r>
            <w:r w:rsidR="000B44BA">
              <w:t>rotection (</w:t>
            </w:r>
            <w:r w:rsidR="00DB04CC">
              <w:t>currently being reviewed</w:t>
            </w:r>
            <w:r w:rsidR="000B44BA">
              <w:t xml:space="preserve">) </w:t>
            </w:r>
            <w:r w:rsidR="00937377">
              <w:t>f</w:t>
            </w:r>
            <w:r w:rsidR="00DB04CC">
              <w:t xml:space="preserve">or agenda for </w:t>
            </w:r>
            <w:r w:rsidR="000B44BA">
              <w:t>January PCC mtg.  Domestic Abuse policy for February</w:t>
            </w:r>
            <w:r w:rsidR="00DB04CC">
              <w:t xml:space="preserve"> 24 and guidance awaited on</w:t>
            </w:r>
            <w:r w:rsidR="000B44BA">
              <w:t xml:space="preserve"> GDPR</w:t>
            </w:r>
            <w:r w:rsidR="00DB04CC">
              <w:t>.</w:t>
            </w:r>
          </w:p>
          <w:p w14:paraId="020F473F" w14:textId="6BC53FF5" w:rsidR="000B44BA" w:rsidRPr="00DB04CC" w:rsidRDefault="000B44BA" w:rsidP="00DB04CC">
            <w:pPr>
              <w:pStyle w:val="ListParagraph"/>
              <w:numPr>
                <w:ilvl w:val="0"/>
                <w:numId w:val="11"/>
              </w:numPr>
              <w:rPr>
                <w:sz w:val="16"/>
                <w:szCs w:val="16"/>
              </w:rPr>
            </w:pPr>
            <w:r>
              <w:t xml:space="preserve">Staff and Volunteers committee looking at </w:t>
            </w:r>
            <w:r w:rsidR="00DB04CC">
              <w:t>S</w:t>
            </w:r>
            <w:r>
              <w:t>afeguarding and H</w:t>
            </w:r>
            <w:r w:rsidR="00DB04CC">
              <w:t xml:space="preserve">ealth </w:t>
            </w:r>
            <w:r>
              <w:t>and S</w:t>
            </w:r>
            <w:r w:rsidR="00DB04CC">
              <w:t>afety</w:t>
            </w:r>
            <w:r>
              <w:t>.</w:t>
            </w:r>
          </w:p>
        </w:tc>
        <w:tc>
          <w:tcPr>
            <w:tcW w:w="1701" w:type="dxa"/>
          </w:tcPr>
          <w:p w14:paraId="4706A904" w14:textId="77777777" w:rsidR="00497958" w:rsidRDefault="00497958" w:rsidP="002E79A9"/>
          <w:p w14:paraId="02D29156" w14:textId="77777777" w:rsidR="008F213C" w:rsidRDefault="008F213C" w:rsidP="002E79A9">
            <w:r>
              <w:t>HW</w:t>
            </w:r>
          </w:p>
          <w:p w14:paraId="1B5AD88C" w14:textId="77777777" w:rsidR="00DB04CC" w:rsidRDefault="00DB04CC" w:rsidP="002E79A9"/>
          <w:p w14:paraId="2AA1FB28" w14:textId="77777777" w:rsidR="00DB04CC" w:rsidRDefault="00DB04CC" w:rsidP="002E79A9"/>
          <w:p w14:paraId="0EDFF773" w14:textId="77777777" w:rsidR="00DB04CC" w:rsidRDefault="00DB04CC" w:rsidP="002E79A9"/>
          <w:p w14:paraId="375C4902" w14:textId="77777777" w:rsidR="00DB04CC" w:rsidRDefault="00DB04CC" w:rsidP="002E79A9"/>
          <w:p w14:paraId="3CE108B7" w14:textId="299FC414" w:rsidR="00DB04CC" w:rsidRDefault="00567000" w:rsidP="002E79A9">
            <w:r>
              <w:t>Chairs of relevant committees</w:t>
            </w:r>
          </w:p>
          <w:p w14:paraId="5C621E31" w14:textId="77777777" w:rsidR="00DB04CC" w:rsidRDefault="00DB04CC" w:rsidP="002E79A9"/>
          <w:p w14:paraId="19DEF4DA" w14:textId="4BD6E16A" w:rsidR="00DB04CC" w:rsidRDefault="00DB04CC" w:rsidP="002E79A9">
            <w:r>
              <w:t>MB</w:t>
            </w:r>
          </w:p>
        </w:tc>
      </w:tr>
      <w:tr w:rsidR="00497958" w14:paraId="4B70B88B" w14:textId="0AC9B705" w:rsidTr="00CB5473">
        <w:tc>
          <w:tcPr>
            <w:tcW w:w="568" w:type="dxa"/>
          </w:tcPr>
          <w:p w14:paraId="2C43181B" w14:textId="09915E5E" w:rsidR="00497958" w:rsidRDefault="00497958" w:rsidP="002E79A9">
            <w:r>
              <w:t>10</w:t>
            </w:r>
          </w:p>
        </w:tc>
        <w:tc>
          <w:tcPr>
            <w:tcW w:w="6940" w:type="dxa"/>
          </w:tcPr>
          <w:p w14:paraId="6E3A1C86" w14:textId="7AC899B6" w:rsidR="00497958" w:rsidRPr="008449F0" w:rsidRDefault="00497958" w:rsidP="002E79A9">
            <w:pPr>
              <w:rPr>
                <w:u w:val="single"/>
              </w:rPr>
            </w:pPr>
            <w:r w:rsidRPr="008449F0">
              <w:rPr>
                <w:u w:val="single"/>
              </w:rPr>
              <w:t xml:space="preserve">Communities and Outreach </w:t>
            </w:r>
          </w:p>
          <w:p w14:paraId="253ECE3B" w14:textId="77777777" w:rsidR="00DB04CC" w:rsidRDefault="00DB04CC" w:rsidP="00DB04CC">
            <w:pPr>
              <w:pStyle w:val="ListParagraph"/>
              <w:numPr>
                <w:ilvl w:val="0"/>
                <w:numId w:val="11"/>
              </w:numPr>
            </w:pPr>
            <w:r>
              <w:t>M</w:t>
            </w:r>
            <w:r w:rsidR="000B44BA">
              <w:t>eeting next week – nothing to report</w:t>
            </w:r>
          </w:p>
          <w:p w14:paraId="25009AF4" w14:textId="22762B94" w:rsidR="00497958" w:rsidRDefault="00497958" w:rsidP="00DB04CC">
            <w:pPr>
              <w:pStyle w:val="ListParagraph"/>
              <w:numPr>
                <w:ilvl w:val="0"/>
                <w:numId w:val="11"/>
              </w:numPr>
            </w:pPr>
            <w:r>
              <w:t>Outreach event</w:t>
            </w:r>
            <w:r w:rsidR="000B44BA">
              <w:t xml:space="preserve"> – </w:t>
            </w:r>
            <w:r w:rsidR="00DB04CC">
              <w:t>awaiting feedback</w:t>
            </w:r>
            <w:r w:rsidR="000B44BA">
              <w:t xml:space="preserve"> from Minister</w:t>
            </w:r>
            <w:r w:rsidR="00DB04CC">
              <w:t>’</w:t>
            </w:r>
            <w:r w:rsidR="000B44BA">
              <w:t>s mtg.</w:t>
            </w:r>
          </w:p>
        </w:tc>
        <w:tc>
          <w:tcPr>
            <w:tcW w:w="1701" w:type="dxa"/>
          </w:tcPr>
          <w:p w14:paraId="50985493" w14:textId="77777777" w:rsidR="00497958" w:rsidRDefault="00497958" w:rsidP="002E79A9"/>
          <w:p w14:paraId="32A6FE26" w14:textId="0D7550D2" w:rsidR="00DB04CC" w:rsidRDefault="00DB04CC" w:rsidP="002E79A9">
            <w:r>
              <w:t>RK</w:t>
            </w:r>
          </w:p>
        </w:tc>
      </w:tr>
      <w:tr w:rsidR="00497958" w14:paraId="7AA88D0D" w14:textId="5E00E877" w:rsidTr="00CB5473">
        <w:tc>
          <w:tcPr>
            <w:tcW w:w="568" w:type="dxa"/>
          </w:tcPr>
          <w:p w14:paraId="56F119F0" w14:textId="3A63BB6B" w:rsidR="00497958" w:rsidRDefault="00497958" w:rsidP="002E79A9">
            <w:r>
              <w:t>11</w:t>
            </w:r>
          </w:p>
        </w:tc>
        <w:tc>
          <w:tcPr>
            <w:tcW w:w="6940" w:type="dxa"/>
          </w:tcPr>
          <w:p w14:paraId="61AF0F37" w14:textId="2AB83441" w:rsidR="00497958" w:rsidRPr="008449F0" w:rsidRDefault="00497958" w:rsidP="002E79A9">
            <w:pPr>
              <w:rPr>
                <w:u w:val="single"/>
              </w:rPr>
            </w:pPr>
            <w:r w:rsidRPr="008449F0">
              <w:rPr>
                <w:u w:val="single"/>
              </w:rPr>
              <w:t xml:space="preserve">Children, Youth + Families Committee </w:t>
            </w:r>
          </w:p>
          <w:p w14:paraId="7A7CF037" w14:textId="234B725A" w:rsidR="00497958" w:rsidRDefault="00497958" w:rsidP="00DB04CC">
            <w:pPr>
              <w:pStyle w:val="ListParagraph"/>
              <w:numPr>
                <w:ilvl w:val="0"/>
                <w:numId w:val="11"/>
              </w:numPr>
            </w:pPr>
            <w:r>
              <w:t>Replacing Martha</w:t>
            </w:r>
            <w:r w:rsidR="000B44BA">
              <w:t xml:space="preserve"> – nothing to add. </w:t>
            </w:r>
          </w:p>
        </w:tc>
        <w:tc>
          <w:tcPr>
            <w:tcW w:w="1701" w:type="dxa"/>
          </w:tcPr>
          <w:p w14:paraId="0F5994A7" w14:textId="52BD866D" w:rsidR="00497958" w:rsidRDefault="00DB04CC" w:rsidP="002E79A9">
            <w:r>
              <w:t>RK</w:t>
            </w:r>
          </w:p>
        </w:tc>
      </w:tr>
      <w:tr w:rsidR="00497958" w14:paraId="33C5DDAA" w14:textId="173E276B" w:rsidTr="00CB5473">
        <w:tc>
          <w:tcPr>
            <w:tcW w:w="568" w:type="dxa"/>
          </w:tcPr>
          <w:p w14:paraId="4E805319" w14:textId="5A01CF54" w:rsidR="00497958" w:rsidRDefault="00497958" w:rsidP="002E79A9">
            <w:r>
              <w:t>12</w:t>
            </w:r>
          </w:p>
        </w:tc>
        <w:tc>
          <w:tcPr>
            <w:tcW w:w="6940" w:type="dxa"/>
          </w:tcPr>
          <w:p w14:paraId="2F095E5C" w14:textId="77777777" w:rsidR="00DB04CC" w:rsidRPr="008449F0" w:rsidRDefault="00497958" w:rsidP="00DB04CC">
            <w:pPr>
              <w:rPr>
                <w:u w:val="single"/>
              </w:rPr>
            </w:pPr>
            <w:r w:rsidRPr="008449F0">
              <w:rPr>
                <w:u w:val="single"/>
              </w:rPr>
              <w:t xml:space="preserve">Staff + Volunteers Committee </w:t>
            </w:r>
          </w:p>
          <w:p w14:paraId="2C00C6BE" w14:textId="03E0403A" w:rsidR="00497958" w:rsidRDefault="00DB04CC" w:rsidP="00DB04CC">
            <w:pPr>
              <w:pStyle w:val="ListParagraph"/>
              <w:numPr>
                <w:ilvl w:val="0"/>
                <w:numId w:val="11"/>
              </w:numPr>
            </w:pPr>
            <w:r>
              <w:t>F</w:t>
            </w:r>
            <w:r w:rsidR="000B44BA">
              <w:t>irst mtg on 30</w:t>
            </w:r>
            <w:r w:rsidRPr="00DB04CC">
              <w:rPr>
                <w:vertAlign w:val="superscript"/>
              </w:rPr>
              <w:t>th</w:t>
            </w:r>
            <w:r>
              <w:t xml:space="preserve"> Nov.</w:t>
            </w:r>
          </w:p>
        </w:tc>
        <w:tc>
          <w:tcPr>
            <w:tcW w:w="1701" w:type="dxa"/>
          </w:tcPr>
          <w:p w14:paraId="352707FA" w14:textId="77777777" w:rsidR="00937377" w:rsidRDefault="00937377" w:rsidP="002E79A9"/>
          <w:p w14:paraId="70381D38" w14:textId="5FCC2151" w:rsidR="00497958" w:rsidRDefault="008449F0" w:rsidP="002E79A9">
            <w:r>
              <w:t>MB</w:t>
            </w:r>
          </w:p>
        </w:tc>
      </w:tr>
      <w:tr w:rsidR="00497958" w14:paraId="597375D4" w14:textId="77777777" w:rsidTr="00CB5473">
        <w:tc>
          <w:tcPr>
            <w:tcW w:w="568" w:type="dxa"/>
          </w:tcPr>
          <w:p w14:paraId="08D98679" w14:textId="32DFA016" w:rsidR="00497958" w:rsidRDefault="00497958" w:rsidP="002E79A9">
            <w:r>
              <w:t>13</w:t>
            </w:r>
          </w:p>
        </w:tc>
        <w:tc>
          <w:tcPr>
            <w:tcW w:w="6940" w:type="dxa"/>
          </w:tcPr>
          <w:p w14:paraId="07BC8A06" w14:textId="77777777" w:rsidR="00497958" w:rsidRPr="008449F0" w:rsidRDefault="00497958" w:rsidP="002E79A9">
            <w:pPr>
              <w:rPr>
                <w:u w:val="single"/>
              </w:rPr>
            </w:pPr>
            <w:r w:rsidRPr="008449F0">
              <w:rPr>
                <w:u w:val="single"/>
              </w:rPr>
              <w:t>Safeguarding</w:t>
            </w:r>
          </w:p>
          <w:p w14:paraId="06BAECA1" w14:textId="77777777" w:rsidR="00DB04CC" w:rsidRPr="00DB04CC" w:rsidRDefault="00497958" w:rsidP="00DB04CC">
            <w:pPr>
              <w:pStyle w:val="ListParagraph"/>
              <w:numPr>
                <w:ilvl w:val="0"/>
                <w:numId w:val="11"/>
              </w:numPr>
              <w:rPr>
                <w:sz w:val="16"/>
                <w:szCs w:val="16"/>
              </w:rPr>
            </w:pPr>
            <w:r w:rsidRPr="00B140EF">
              <w:t>Training</w:t>
            </w:r>
            <w:r w:rsidR="00DB04CC">
              <w:t xml:space="preserve"> had been</w:t>
            </w:r>
            <w:r w:rsidRPr="00B140EF">
              <w:t xml:space="preserve"> completed by </w:t>
            </w:r>
            <w:r w:rsidR="000B44BA">
              <w:t>most</w:t>
            </w:r>
            <w:r w:rsidR="00DB04CC">
              <w:t xml:space="preserve"> members</w:t>
            </w:r>
          </w:p>
          <w:p w14:paraId="1C087BCB" w14:textId="54A39E84" w:rsidR="000B44BA" w:rsidRPr="00DB04CC" w:rsidRDefault="000B44BA" w:rsidP="00DB04CC">
            <w:pPr>
              <w:pStyle w:val="ListParagraph"/>
              <w:numPr>
                <w:ilvl w:val="0"/>
                <w:numId w:val="11"/>
              </w:numPr>
              <w:rPr>
                <w:sz w:val="16"/>
                <w:szCs w:val="16"/>
              </w:rPr>
            </w:pPr>
            <w:r>
              <w:t xml:space="preserve"> </w:t>
            </w:r>
            <w:r w:rsidR="00DB04CC">
              <w:t>Q</w:t>
            </w:r>
            <w:r>
              <w:t>uarterly up-date from Sally at Jan mtg</w:t>
            </w:r>
            <w:r w:rsidR="00DB04CC">
              <w:t>.</w:t>
            </w:r>
          </w:p>
        </w:tc>
        <w:tc>
          <w:tcPr>
            <w:tcW w:w="1701" w:type="dxa"/>
          </w:tcPr>
          <w:p w14:paraId="38DC101C" w14:textId="77777777" w:rsidR="00497958" w:rsidRDefault="00497958" w:rsidP="002E79A9"/>
          <w:p w14:paraId="6C4F812D" w14:textId="611547E9" w:rsidR="008449F0" w:rsidRDefault="008449F0" w:rsidP="002E79A9">
            <w:r>
              <w:t>Members not already trained</w:t>
            </w:r>
          </w:p>
        </w:tc>
      </w:tr>
      <w:tr w:rsidR="00497958" w14:paraId="11506E1A" w14:textId="77777777" w:rsidTr="00CB5473">
        <w:tc>
          <w:tcPr>
            <w:tcW w:w="568" w:type="dxa"/>
          </w:tcPr>
          <w:p w14:paraId="1006200E" w14:textId="73B9132B" w:rsidR="00497958" w:rsidRDefault="00497958" w:rsidP="002E79A9">
            <w:r>
              <w:t>14</w:t>
            </w:r>
          </w:p>
        </w:tc>
        <w:tc>
          <w:tcPr>
            <w:tcW w:w="6940" w:type="dxa"/>
          </w:tcPr>
          <w:p w14:paraId="56086538" w14:textId="2AA35029" w:rsidR="00497958" w:rsidRDefault="00497958" w:rsidP="002E79A9">
            <w:r w:rsidRPr="008449F0">
              <w:rPr>
                <w:u w:val="single"/>
              </w:rPr>
              <w:t xml:space="preserve">Deanery </w:t>
            </w:r>
            <w:proofErr w:type="gramStart"/>
            <w:r w:rsidRPr="008449F0">
              <w:rPr>
                <w:u w:val="single"/>
              </w:rPr>
              <w:t>Synod</w:t>
            </w:r>
            <w:r w:rsidR="008449F0">
              <w:rPr>
                <w:u w:val="single"/>
              </w:rPr>
              <w:t xml:space="preserve">  </w:t>
            </w:r>
            <w:r w:rsidR="000B44BA">
              <w:t>Derek</w:t>
            </w:r>
            <w:proofErr w:type="gramEnd"/>
            <w:r w:rsidR="000B44BA">
              <w:t xml:space="preserve"> has sent minutes through.  </w:t>
            </w:r>
            <w:r w:rsidR="008449F0">
              <w:t>Useful.</w:t>
            </w:r>
            <w:r w:rsidR="000B44BA">
              <w:t xml:space="preserve">  </w:t>
            </w:r>
          </w:p>
        </w:tc>
        <w:tc>
          <w:tcPr>
            <w:tcW w:w="1701" w:type="dxa"/>
          </w:tcPr>
          <w:p w14:paraId="331390A7" w14:textId="289B2B3E" w:rsidR="00497958" w:rsidRDefault="00497958" w:rsidP="002E79A9"/>
        </w:tc>
      </w:tr>
      <w:tr w:rsidR="00497958" w14:paraId="3BDEC454" w14:textId="6257B39F" w:rsidTr="00CB5473">
        <w:tc>
          <w:tcPr>
            <w:tcW w:w="568" w:type="dxa"/>
          </w:tcPr>
          <w:p w14:paraId="5F58BD80" w14:textId="7F7092F2" w:rsidR="00497958" w:rsidRDefault="00497958" w:rsidP="002E79A9">
            <w:r>
              <w:t>15</w:t>
            </w:r>
          </w:p>
        </w:tc>
        <w:tc>
          <w:tcPr>
            <w:tcW w:w="6940" w:type="dxa"/>
          </w:tcPr>
          <w:p w14:paraId="307E9F8B" w14:textId="5646FFF9" w:rsidR="00497958" w:rsidRDefault="00497958" w:rsidP="002E79A9">
            <w:r w:rsidRPr="008449F0">
              <w:rPr>
                <w:u w:val="single"/>
              </w:rPr>
              <w:t>Items for next agenda</w:t>
            </w:r>
          </w:p>
          <w:p w14:paraId="6A6AD29B" w14:textId="747110D5" w:rsidR="000B44BA" w:rsidRDefault="008449F0" w:rsidP="008449F0">
            <w:pPr>
              <w:pStyle w:val="ListParagraph"/>
              <w:numPr>
                <w:ilvl w:val="0"/>
                <w:numId w:val="11"/>
              </w:numPr>
            </w:pPr>
            <w:r>
              <w:t>Nothing additional</w:t>
            </w:r>
          </w:p>
        </w:tc>
        <w:tc>
          <w:tcPr>
            <w:tcW w:w="1701" w:type="dxa"/>
          </w:tcPr>
          <w:p w14:paraId="6D8FACA2" w14:textId="71966BCB" w:rsidR="00497958" w:rsidRDefault="00497958" w:rsidP="002E79A9"/>
        </w:tc>
      </w:tr>
      <w:tr w:rsidR="00497958" w14:paraId="17F639D0" w14:textId="708582C5" w:rsidTr="00CB5473">
        <w:tc>
          <w:tcPr>
            <w:tcW w:w="568" w:type="dxa"/>
          </w:tcPr>
          <w:p w14:paraId="2EB2F607" w14:textId="6589433A" w:rsidR="00497958" w:rsidRDefault="00497958" w:rsidP="002E79A9">
            <w:r>
              <w:t>16</w:t>
            </w:r>
          </w:p>
        </w:tc>
        <w:tc>
          <w:tcPr>
            <w:tcW w:w="6940" w:type="dxa"/>
          </w:tcPr>
          <w:p w14:paraId="26CC3594" w14:textId="7CD6CD71" w:rsidR="00497958" w:rsidRPr="008449F0" w:rsidRDefault="00497958" w:rsidP="009D305E">
            <w:pPr>
              <w:rPr>
                <w:u w:val="single"/>
              </w:rPr>
            </w:pPr>
            <w:r w:rsidRPr="008449F0">
              <w:rPr>
                <w:u w:val="single"/>
              </w:rPr>
              <w:t>Dates of next meeting</w:t>
            </w:r>
          </w:p>
          <w:p w14:paraId="22954189" w14:textId="25417D3B" w:rsidR="00497958" w:rsidRDefault="00497958" w:rsidP="008449F0">
            <w:pPr>
              <w:pStyle w:val="ListParagraph"/>
              <w:numPr>
                <w:ilvl w:val="0"/>
                <w:numId w:val="11"/>
              </w:numPr>
            </w:pPr>
            <w:r>
              <w:t>Tues 9</w:t>
            </w:r>
            <w:r w:rsidRPr="008449F0">
              <w:rPr>
                <w:vertAlign w:val="superscript"/>
              </w:rPr>
              <w:t>th</w:t>
            </w:r>
            <w:r>
              <w:t xml:space="preserve"> January 2024</w:t>
            </w:r>
            <w:r w:rsidR="000B44BA">
              <w:t xml:space="preserve"> – 6.30 </w:t>
            </w:r>
            <w:r w:rsidR="008449F0">
              <w:t xml:space="preserve">   </w:t>
            </w:r>
            <w:r w:rsidR="000B44BA">
              <w:t>All Saints Hall</w:t>
            </w:r>
          </w:p>
        </w:tc>
        <w:tc>
          <w:tcPr>
            <w:tcW w:w="1701" w:type="dxa"/>
          </w:tcPr>
          <w:p w14:paraId="412DDFF9" w14:textId="4A196840" w:rsidR="00497958" w:rsidRDefault="00497958" w:rsidP="002E79A9"/>
        </w:tc>
      </w:tr>
      <w:tr w:rsidR="00497958" w14:paraId="4CD5F562" w14:textId="311C3AD5" w:rsidTr="00CB5473">
        <w:tc>
          <w:tcPr>
            <w:tcW w:w="568" w:type="dxa"/>
          </w:tcPr>
          <w:p w14:paraId="7B4DA56A" w14:textId="33537B71" w:rsidR="00497958" w:rsidRDefault="00497958" w:rsidP="002E79A9">
            <w:r>
              <w:t>17</w:t>
            </w:r>
          </w:p>
        </w:tc>
        <w:tc>
          <w:tcPr>
            <w:tcW w:w="6940" w:type="dxa"/>
          </w:tcPr>
          <w:p w14:paraId="6CCFD07C" w14:textId="57946E05" w:rsidR="00497958" w:rsidRDefault="00497958" w:rsidP="009D305E">
            <w:proofErr w:type="gramStart"/>
            <w:r w:rsidRPr="008449F0">
              <w:rPr>
                <w:u w:val="single"/>
              </w:rPr>
              <w:t>Close</w:t>
            </w:r>
            <w:r>
              <w:t xml:space="preserve">  -</w:t>
            </w:r>
            <w:proofErr w:type="gramEnd"/>
            <w:r w:rsidR="000B44BA">
              <w:t>in prayer – 7.45</w:t>
            </w:r>
            <w:r w:rsidR="008449F0">
              <w:t>pm</w:t>
            </w:r>
          </w:p>
        </w:tc>
        <w:tc>
          <w:tcPr>
            <w:tcW w:w="1701" w:type="dxa"/>
          </w:tcPr>
          <w:p w14:paraId="31455B8D" w14:textId="77777777" w:rsidR="00497958" w:rsidRDefault="00497958" w:rsidP="002E79A9"/>
        </w:tc>
      </w:tr>
    </w:tbl>
    <w:p w14:paraId="4A191EC4" w14:textId="77777777" w:rsidR="002E79A9" w:rsidRDefault="002E79A9" w:rsidP="002E79A9"/>
    <w:p w14:paraId="7227C95F" w14:textId="77777777" w:rsidR="00CD6039" w:rsidRDefault="00CD6039" w:rsidP="002E79A9"/>
    <w:p w14:paraId="7526EBC7" w14:textId="77777777" w:rsidR="00CD6039" w:rsidRDefault="00CD6039" w:rsidP="002E79A9"/>
    <w:p w14:paraId="6074AC0E" w14:textId="450AD670" w:rsidR="00CD6039" w:rsidRDefault="00CD6039" w:rsidP="002E79A9">
      <w:r>
        <w:t>SH/14</w:t>
      </w:r>
      <w:r w:rsidRPr="00CD6039">
        <w:rPr>
          <w:vertAlign w:val="superscript"/>
        </w:rPr>
        <w:t>th</w:t>
      </w:r>
      <w:r>
        <w:t xml:space="preserve"> November 2023</w:t>
      </w:r>
    </w:p>
    <w:sectPr w:rsidR="00CD6039" w:rsidSect="005D45C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B6127"/>
    <w:multiLevelType w:val="hybridMultilevel"/>
    <w:tmpl w:val="B71C3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AF724F"/>
    <w:multiLevelType w:val="hybridMultilevel"/>
    <w:tmpl w:val="C10C7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D40AC6"/>
    <w:multiLevelType w:val="hybridMultilevel"/>
    <w:tmpl w:val="A818301E"/>
    <w:lvl w:ilvl="0" w:tplc="488461BA">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6E24E2"/>
    <w:multiLevelType w:val="hybridMultilevel"/>
    <w:tmpl w:val="81263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462414"/>
    <w:multiLevelType w:val="hybridMultilevel"/>
    <w:tmpl w:val="149AC30E"/>
    <w:lvl w:ilvl="0" w:tplc="FD1CE87A">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A562D5"/>
    <w:multiLevelType w:val="hybridMultilevel"/>
    <w:tmpl w:val="B1966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6E2496"/>
    <w:multiLevelType w:val="hybridMultilevel"/>
    <w:tmpl w:val="99F273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E823B0"/>
    <w:multiLevelType w:val="hybridMultilevel"/>
    <w:tmpl w:val="C3EA8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B9D44AB"/>
    <w:multiLevelType w:val="hybridMultilevel"/>
    <w:tmpl w:val="2F460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1FF22A7"/>
    <w:multiLevelType w:val="hybridMultilevel"/>
    <w:tmpl w:val="46C2D2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E281F60"/>
    <w:multiLevelType w:val="hybridMultilevel"/>
    <w:tmpl w:val="E34EA2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917060598">
    <w:abstractNumId w:val="1"/>
  </w:num>
  <w:num w:numId="2" w16cid:durableId="1844316612">
    <w:abstractNumId w:val="6"/>
  </w:num>
  <w:num w:numId="3" w16cid:durableId="1418860924">
    <w:abstractNumId w:val="7"/>
  </w:num>
  <w:num w:numId="4" w16cid:durableId="2132899287">
    <w:abstractNumId w:val="10"/>
  </w:num>
  <w:num w:numId="5" w16cid:durableId="1084913776">
    <w:abstractNumId w:val="3"/>
  </w:num>
  <w:num w:numId="6" w16cid:durableId="78798129">
    <w:abstractNumId w:val="9"/>
  </w:num>
  <w:num w:numId="7" w16cid:durableId="1716420302">
    <w:abstractNumId w:val="0"/>
  </w:num>
  <w:num w:numId="8" w16cid:durableId="266354219">
    <w:abstractNumId w:val="5"/>
  </w:num>
  <w:num w:numId="9" w16cid:durableId="1163886452">
    <w:abstractNumId w:val="8"/>
  </w:num>
  <w:num w:numId="10" w16cid:durableId="744953353">
    <w:abstractNumId w:val="4"/>
  </w:num>
  <w:num w:numId="11" w16cid:durableId="13078553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4B1"/>
    <w:rsid w:val="00096243"/>
    <w:rsid w:val="000B3BE2"/>
    <w:rsid w:val="000B44BA"/>
    <w:rsid w:val="000C29D5"/>
    <w:rsid w:val="000E5314"/>
    <w:rsid w:val="00100670"/>
    <w:rsid w:val="0014473F"/>
    <w:rsid w:val="001741C3"/>
    <w:rsid w:val="001765AE"/>
    <w:rsid w:val="001C29D4"/>
    <w:rsid w:val="001D5A2E"/>
    <w:rsid w:val="00271861"/>
    <w:rsid w:val="00290E57"/>
    <w:rsid w:val="002B502D"/>
    <w:rsid w:val="002E79A9"/>
    <w:rsid w:val="00331149"/>
    <w:rsid w:val="003475CF"/>
    <w:rsid w:val="0036175B"/>
    <w:rsid w:val="003A038F"/>
    <w:rsid w:val="004029DA"/>
    <w:rsid w:val="00410F03"/>
    <w:rsid w:val="004228A8"/>
    <w:rsid w:val="00472658"/>
    <w:rsid w:val="00497958"/>
    <w:rsid w:val="004D4CF1"/>
    <w:rsid w:val="004D698D"/>
    <w:rsid w:val="005205ED"/>
    <w:rsid w:val="0053502C"/>
    <w:rsid w:val="00544A00"/>
    <w:rsid w:val="00560CBB"/>
    <w:rsid w:val="00567000"/>
    <w:rsid w:val="005972FC"/>
    <w:rsid w:val="005D33F1"/>
    <w:rsid w:val="005D45C0"/>
    <w:rsid w:val="005D6744"/>
    <w:rsid w:val="00602351"/>
    <w:rsid w:val="006157C6"/>
    <w:rsid w:val="00656994"/>
    <w:rsid w:val="007977BB"/>
    <w:rsid w:val="007E392C"/>
    <w:rsid w:val="008449F0"/>
    <w:rsid w:val="00860541"/>
    <w:rsid w:val="008A2DEB"/>
    <w:rsid w:val="008C74B1"/>
    <w:rsid w:val="008E1502"/>
    <w:rsid w:val="008F213C"/>
    <w:rsid w:val="008F77D7"/>
    <w:rsid w:val="009004D7"/>
    <w:rsid w:val="009169B9"/>
    <w:rsid w:val="00923F5D"/>
    <w:rsid w:val="009262C2"/>
    <w:rsid w:val="00937377"/>
    <w:rsid w:val="00960F20"/>
    <w:rsid w:val="009631E6"/>
    <w:rsid w:val="009641F4"/>
    <w:rsid w:val="00985D4B"/>
    <w:rsid w:val="00994E7D"/>
    <w:rsid w:val="00996759"/>
    <w:rsid w:val="009D305E"/>
    <w:rsid w:val="00A20539"/>
    <w:rsid w:val="00A33840"/>
    <w:rsid w:val="00A73AF3"/>
    <w:rsid w:val="00A835C7"/>
    <w:rsid w:val="00AB30D5"/>
    <w:rsid w:val="00AE7F16"/>
    <w:rsid w:val="00B140EF"/>
    <w:rsid w:val="00B35243"/>
    <w:rsid w:val="00BD4338"/>
    <w:rsid w:val="00C07BB4"/>
    <w:rsid w:val="00C26488"/>
    <w:rsid w:val="00C47BED"/>
    <w:rsid w:val="00C66D13"/>
    <w:rsid w:val="00CB5473"/>
    <w:rsid w:val="00CD6039"/>
    <w:rsid w:val="00D46CFB"/>
    <w:rsid w:val="00D56A21"/>
    <w:rsid w:val="00DB04CC"/>
    <w:rsid w:val="00DC19ED"/>
    <w:rsid w:val="00E42B14"/>
    <w:rsid w:val="00EA413D"/>
    <w:rsid w:val="00EC7462"/>
    <w:rsid w:val="00F063BF"/>
    <w:rsid w:val="00F17B5A"/>
    <w:rsid w:val="00F657C2"/>
    <w:rsid w:val="00F70CC0"/>
    <w:rsid w:val="00FC249C"/>
    <w:rsid w:val="00FF508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ACC30"/>
  <w15:chartTrackingRefBased/>
  <w15:docId w15:val="{C592C43A-D7F4-AF40-BECB-8D28D1E55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GB"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E79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E79A9"/>
    <w:pPr>
      <w:ind w:left="720"/>
      <w:contextualSpacing/>
    </w:pPr>
  </w:style>
  <w:style w:type="character" w:styleId="Hyperlink">
    <w:name w:val="Hyperlink"/>
    <w:basedOn w:val="DefaultParagraphFont"/>
    <w:uiPriority w:val="99"/>
    <w:unhideWhenUsed/>
    <w:rsid w:val="00A73AF3"/>
    <w:rPr>
      <w:color w:val="0563C1" w:themeColor="hyperlink"/>
      <w:u w:val="single"/>
    </w:rPr>
  </w:style>
  <w:style w:type="character" w:styleId="UnresolvedMention">
    <w:name w:val="Unresolved Mention"/>
    <w:basedOn w:val="DefaultParagraphFont"/>
    <w:uiPriority w:val="99"/>
    <w:semiHidden/>
    <w:unhideWhenUsed/>
    <w:rsid w:val="00A73AF3"/>
    <w:rPr>
      <w:color w:val="605E5C"/>
      <w:shd w:val="clear" w:color="auto" w:fill="E1DFDD"/>
    </w:rPr>
  </w:style>
  <w:style w:type="paragraph" w:styleId="Revision">
    <w:name w:val="Revision"/>
    <w:hidden/>
    <w:uiPriority w:val="99"/>
    <w:semiHidden/>
    <w:rsid w:val="005670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0EB098-BD66-472B-A206-A8A37AD64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875</Words>
  <Characters>4993</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Walters</dc:creator>
  <cp:keywords/>
  <dc:description/>
  <cp:lastModifiedBy>Sue Hubbard</cp:lastModifiedBy>
  <cp:revision>2</cp:revision>
  <cp:lastPrinted>2023-11-15T18:44:00Z</cp:lastPrinted>
  <dcterms:created xsi:type="dcterms:W3CDTF">2023-11-17T17:02:00Z</dcterms:created>
  <dcterms:modified xsi:type="dcterms:W3CDTF">2023-11-17T17:02:00Z</dcterms:modified>
</cp:coreProperties>
</file>